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B144F" w14:textId="77777777" w:rsidR="00B0197B" w:rsidRPr="00734867" w:rsidRDefault="00B0197B" w:rsidP="004779D8">
      <w:pPr>
        <w:pStyle w:val="Heading4"/>
        <w:spacing w:after="0"/>
        <w:jc w:val="right"/>
        <w:rPr>
          <w:i w:val="0"/>
        </w:rPr>
      </w:pPr>
      <w:r w:rsidRPr="00734867">
        <w:rPr>
          <w:i w:val="0"/>
        </w:rPr>
        <w:t xml:space="preserve"> </w:t>
      </w:r>
    </w:p>
    <w:p w14:paraId="7D0D4D71" w14:textId="77777777" w:rsidR="0062619F" w:rsidRDefault="0062619F" w:rsidP="0062619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APPROVAL OF AN ARTIFICIAL PROPAGATION PROGRAM</w:t>
      </w:r>
    </w:p>
    <w:p w14:paraId="407F64AF" w14:textId="13B7AB23" w:rsidR="007B57F0" w:rsidRDefault="0094144C" w:rsidP="007B57F0">
      <w:pPr>
        <w:autoSpaceDE w:val="0"/>
        <w:autoSpaceDN w:val="0"/>
        <w:adjustRightInd w:val="0"/>
      </w:pPr>
      <w:proofErr w:type="spellStart"/>
      <w:r>
        <w:t>Carona</w:t>
      </w:r>
      <w:proofErr w:type="spellEnd"/>
      <w:r>
        <w:t xml:space="preserve"> Forestry (Western Australia)</w:t>
      </w:r>
      <w:r w:rsidR="009D6770">
        <w:t xml:space="preserve"> </w:t>
      </w:r>
      <w:r w:rsidR="00923D8C" w:rsidRPr="00BF2DC4">
        <w:rPr>
          <w:rFonts w:cs="Arial"/>
        </w:rPr>
        <w:t xml:space="preserve">has been approved as an </w:t>
      </w:r>
      <w:bookmarkStart w:id="0" w:name="_GoBack"/>
      <w:r w:rsidR="00923D8C" w:rsidRPr="00BF2DC4">
        <w:rPr>
          <w:rFonts w:cs="Arial"/>
        </w:rPr>
        <w:t xml:space="preserve">artificial propagation program </w:t>
      </w:r>
      <w:bookmarkEnd w:id="0"/>
      <w:r w:rsidR="00923D8C">
        <w:rPr>
          <w:rFonts w:cs="Arial"/>
        </w:rPr>
        <w:t xml:space="preserve">until </w:t>
      </w:r>
      <w:r>
        <w:rPr>
          <w:rFonts w:cs="Arial"/>
        </w:rPr>
        <w:t>September 2023,</w:t>
      </w:r>
      <w:r w:rsidR="00923D8C">
        <w:rPr>
          <w:rFonts w:cs="Arial"/>
        </w:rPr>
        <w:t xml:space="preserve"> </w:t>
      </w:r>
      <w:r w:rsidR="00923D8C" w:rsidRPr="00BF2DC4">
        <w:rPr>
          <w:rFonts w:cs="Arial"/>
        </w:rPr>
        <w:t xml:space="preserve">under Regulation 9A.18 of the </w:t>
      </w:r>
      <w:r w:rsidR="00923D8C" w:rsidRPr="00BF2DC4">
        <w:rPr>
          <w:rFonts w:cs="Arial"/>
          <w:i/>
          <w:iCs/>
        </w:rPr>
        <w:t xml:space="preserve">Environment Protection and Biodiversity Conservation Act 1999 </w:t>
      </w:r>
      <w:r w:rsidR="00923D8C" w:rsidRPr="00BF2DC4">
        <w:rPr>
          <w:rFonts w:cs="Arial"/>
        </w:rPr>
        <w:t>(EPBC Act)</w:t>
      </w:r>
      <w:r>
        <w:rPr>
          <w:rFonts w:cs="Arial"/>
        </w:rPr>
        <w:t>, for the following:</w:t>
      </w:r>
    </w:p>
    <w:p w14:paraId="283FF161" w14:textId="49987548" w:rsidR="0094144C" w:rsidRPr="003C005C" w:rsidRDefault="007B57F0" w:rsidP="007B57F0">
      <w:pPr>
        <w:spacing w:after="0"/>
        <w:rPr>
          <w:rFonts w:cs="Arial"/>
          <w:i/>
        </w:rPr>
      </w:pPr>
      <w:r>
        <w:t xml:space="preserve"> </w:t>
      </w:r>
      <w:r>
        <w:rPr>
          <w:b/>
          <w:bCs/>
        </w:rPr>
        <w:t xml:space="preserve">Approved at CITES Appendix II species level: </w:t>
      </w:r>
      <w:r w:rsidR="00343A53">
        <w:rPr>
          <w:b/>
        </w:rPr>
        <w:t xml:space="preserve">  </w:t>
      </w:r>
      <w:proofErr w:type="spellStart"/>
      <w:r w:rsidR="0094144C" w:rsidRPr="003C005C">
        <w:rPr>
          <w:rFonts w:cs="Arial"/>
          <w:i/>
        </w:rPr>
        <w:t>Aquilaria</w:t>
      </w:r>
      <w:proofErr w:type="spellEnd"/>
      <w:r w:rsidR="0094144C" w:rsidRPr="003C005C">
        <w:rPr>
          <w:rFonts w:cs="Arial"/>
          <w:i/>
        </w:rPr>
        <w:t xml:space="preserve"> </w:t>
      </w:r>
      <w:proofErr w:type="spellStart"/>
      <w:r w:rsidR="0094144C" w:rsidRPr="003C005C">
        <w:rPr>
          <w:rFonts w:cs="Arial"/>
          <w:i/>
        </w:rPr>
        <w:t>crassna</w:t>
      </w:r>
      <w:proofErr w:type="spellEnd"/>
      <w:r w:rsidR="0094144C">
        <w:rPr>
          <w:rFonts w:cs="Arial"/>
          <w:i/>
        </w:rPr>
        <w:t>.</w:t>
      </w:r>
    </w:p>
    <w:p w14:paraId="752D6294" w14:textId="77777777" w:rsidR="00661E67" w:rsidRDefault="00661E67" w:rsidP="004779D8">
      <w:pPr>
        <w:spacing w:after="120"/>
        <w:rPr>
          <w:b/>
        </w:rPr>
      </w:pPr>
    </w:p>
    <w:sectPr w:rsidR="00661E67" w:rsidSect="00477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40" w:bottom="1440" w:left="144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5C1E6" w14:textId="77777777" w:rsidR="00514203" w:rsidRDefault="00514203" w:rsidP="00A60185">
      <w:pPr>
        <w:spacing w:after="0" w:line="240" w:lineRule="auto"/>
      </w:pPr>
      <w:r>
        <w:separator/>
      </w:r>
    </w:p>
  </w:endnote>
  <w:endnote w:type="continuationSeparator" w:id="0">
    <w:p w14:paraId="2DAAFE36" w14:textId="77777777" w:rsidR="00514203" w:rsidRDefault="00514203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7D22C" w14:textId="77777777" w:rsidR="001D2F74" w:rsidRDefault="001D2F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4EB48DE1" w14:textId="77777777" w:rsidR="00DF029E" w:rsidRDefault="005868F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79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F9494" w14:textId="77777777" w:rsidR="00DF029E" w:rsidRDefault="00DF029E" w:rsidP="00C43020">
    <w:pPr>
      <w:pStyle w:val="Footer"/>
    </w:pPr>
  </w:p>
  <w:p w14:paraId="50F3FD35" w14:textId="77777777" w:rsidR="00DF029E" w:rsidRPr="00C43020" w:rsidRDefault="00DF029E" w:rsidP="00C43020">
    <w:pPr>
      <w:pStyle w:val="Footer"/>
    </w:pPr>
    <w:r w:rsidRPr="00775DF7">
      <w:t xml:space="preserve">GPO Box 787 Canberra ACT 2601 </w:t>
    </w:r>
    <w:r>
      <w:sym w:font="Symbol" w:char="F0B7"/>
    </w:r>
    <w:r w:rsidRPr="00775DF7">
      <w:t xml:space="preserve"> Telephone 02 6274 1111 </w:t>
    </w:r>
    <w:r>
      <w:sym w:font="Symbol" w:char="F0B7"/>
    </w:r>
    <w:r w:rsidRPr="00775DF7">
      <w:t xml:space="preserve"> Facsimile 02 6274 1666</w:t>
    </w:r>
    <w:r>
      <w:t xml:space="preserve"> </w:t>
    </w:r>
    <w:r>
      <w:sym w:font="Symbol" w:char="F0B7"/>
    </w:r>
    <w:r>
      <w:t xml:space="preserve"> </w:t>
    </w:r>
    <w:r w:rsidRPr="00C43020">
      <w:t>www.envi</w:t>
    </w:r>
    <w:r>
      <w:t>r</w:t>
    </w:r>
    <w:r w:rsidRPr="00C43020">
      <w:t>onment.gov.au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E19D5" w14:textId="77777777" w:rsidR="00514203" w:rsidRDefault="00514203" w:rsidP="00A60185">
      <w:pPr>
        <w:spacing w:after="0" w:line="240" w:lineRule="auto"/>
      </w:pPr>
      <w:r>
        <w:separator/>
      </w:r>
    </w:p>
  </w:footnote>
  <w:footnote w:type="continuationSeparator" w:id="0">
    <w:p w14:paraId="21853A62" w14:textId="77777777" w:rsidR="00514203" w:rsidRDefault="00514203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2DAD0" w14:textId="77777777" w:rsidR="00DF029E" w:rsidRDefault="000A44BD" w:rsidP="00E45765">
    <w:pPr>
      <w:pStyle w:val="Classification"/>
    </w:pPr>
    <w:r>
      <w:fldChar w:fldCharType="begin"/>
    </w:r>
    <w:r w:rsidR="00DF029E">
      <w:instrText xml:space="preserve"> DOCPROPERTY SecurityClassification \* MERGEFORMAT </w:instrText>
    </w:r>
    <w:r>
      <w:fldChar w:fldCharType="separate"/>
    </w:r>
    <w:r w:rsidR="00545F84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E6388" w14:textId="77777777" w:rsidR="001D2F74" w:rsidRDefault="001D2F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F0A6B" w14:textId="77777777" w:rsidR="00DF029E" w:rsidRDefault="00DF029E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 wp14:anchorId="6C601DBF" wp14:editId="3E6223CB">
          <wp:extent cx="3172888" cy="540000"/>
          <wp:effectExtent l="19050" t="0" r="8462" b="0"/>
          <wp:docPr id="1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72888" cy="54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 w15:restartNumberingAfterBreak="0">
    <w:nsid w:val="1F745BC2"/>
    <w:multiLevelType w:val="multilevel"/>
    <w:tmpl w:val="E5E89F92"/>
    <w:numStyleLink w:val="BulletList"/>
  </w:abstractNum>
  <w:abstractNum w:abstractNumId="3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6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9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514203"/>
    <w:rsid w:val="00004AEE"/>
    <w:rsid w:val="00005CAA"/>
    <w:rsid w:val="00010210"/>
    <w:rsid w:val="0001050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4BD"/>
    <w:rsid w:val="000A49A1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61D0"/>
    <w:rsid w:val="000D6D63"/>
    <w:rsid w:val="000E0081"/>
    <w:rsid w:val="000E07CF"/>
    <w:rsid w:val="000E0B31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D2F74"/>
    <w:rsid w:val="001E0274"/>
    <w:rsid w:val="001E1182"/>
    <w:rsid w:val="001E1CE4"/>
    <w:rsid w:val="001E25B3"/>
    <w:rsid w:val="001F4075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36279"/>
    <w:rsid w:val="002473FC"/>
    <w:rsid w:val="00252E3C"/>
    <w:rsid w:val="00261931"/>
    <w:rsid w:val="00261EFE"/>
    <w:rsid w:val="00262198"/>
    <w:rsid w:val="002855CA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3A53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779D8"/>
    <w:rsid w:val="00485FF0"/>
    <w:rsid w:val="00492C16"/>
    <w:rsid w:val="004A0678"/>
    <w:rsid w:val="004A4393"/>
    <w:rsid w:val="004A48A3"/>
    <w:rsid w:val="004B0D92"/>
    <w:rsid w:val="004B0EC0"/>
    <w:rsid w:val="004B342C"/>
    <w:rsid w:val="004B4500"/>
    <w:rsid w:val="004B66F1"/>
    <w:rsid w:val="004C3EA0"/>
    <w:rsid w:val="004D2555"/>
    <w:rsid w:val="004D42A8"/>
    <w:rsid w:val="004F60AC"/>
    <w:rsid w:val="004F7169"/>
    <w:rsid w:val="00500D66"/>
    <w:rsid w:val="00514203"/>
    <w:rsid w:val="00514C8E"/>
    <w:rsid w:val="00525EF4"/>
    <w:rsid w:val="0052681E"/>
    <w:rsid w:val="00527779"/>
    <w:rsid w:val="00527851"/>
    <w:rsid w:val="00531DBF"/>
    <w:rsid w:val="00545759"/>
    <w:rsid w:val="00545BE0"/>
    <w:rsid w:val="00545F84"/>
    <w:rsid w:val="00562E85"/>
    <w:rsid w:val="0056332F"/>
    <w:rsid w:val="00566906"/>
    <w:rsid w:val="005675AE"/>
    <w:rsid w:val="00581C39"/>
    <w:rsid w:val="00585198"/>
    <w:rsid w:val="005868F5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5F380A"/>
    <w:rsid w:val="0060462F"/>
    <w:rsid w:val="0060602D"/>
    <w:rsid w:val="00607FC9"/>
    <w:rsid w:val="0061002D"/>
    <w:rsid w:val="00622FE1"/>
    <w:rsid w:val="0062521C"/>
    <w:rsid w:val="0062619F"/>
    <w:rsid w:val="00630A2B"/>
    <w:rsid w:val="00632DC7"/>
    <w:rsid w:val="006357FB"/>
    <w:rsid w:val="00635C5E"/>
    <w:rsid w:val="006406FC"/>
    <w:rsid w:val="00643B47"/>
    <w:rsid w:val="00645CB8"/>
    <w:rsid w:val="00653E16"/>
    <w:rsid w:val="00653F7B"/>
    <w:rsid w:val="00657220"/>
    <w:rsid w:val="0066104B"/>
    <w:rsid w:val="00661E67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B57F0"/>
    <w:rsid w:val="007C0C81"/>
    <w:rsid w:val="007C114B"/>
    <w:rsid w:val="007C1328"/>
    <w:rsid w:val="007D14B4"/>
    <w:rsid w:val="007D2191"/>
    <w:rsid w:val="007D2FC3"/>
    <w:rsid w:val="007D5962"/>
    <w:rsid w:val="007E24F6"/>
    <w:rsid w:val="007F2EED"/>
    <w:rsid w:val="00800F64"/>
    <w:rsid w:val="00802F0B"/>
    <w:rsid w:val="00810A67"/>
    <w:rsid w:val="00821A31"/>
    <w:rsid w:val="00821AC5"/>
    <w:rsid w:val="00831030"/>
    <w:rsid w:val="008316C6"/>
    <w:rsid w:val="00833CF7"/>
    <w:rsid w:val="00835703"/>
    <w:rsid w:val="00837D61"/>
    <w:rsid w:val="00843089"/>
    <w:rsid w:val="00845601"/>
    <w:rsid w:val="00853978"/>
    <w:rsid w:val="00855C5C"/>
    <w:rsid w:val="0086185F"/>
    <w:rsid w:val="00864AA3"/>
    <w:rsid w:val="00882459"/>
    <w:rsid w:val="0089105C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3D8C"/>
    <w:rsid w:val="009240A6"/>
    <w:rsid w:val="009242EF"/>
    <w:rsid w:val="00932291"/>
    <w:rsid w:val="0093408E"/>
    <w:rsid w:val="0094144C"/>
    <w:rsid w:val="00947CBC"/>
    <w:rsid w:val="00952DDF"/>
    <w:rsid w:val="0096170E"/>
    <w:rsid w:val="009700F2"/>
    <w:rsid w:val="00976E4A"/>
    <w:rsid w:val="00992454"/>
    <w:rsid w:val="009B38BE"/>
    <w:rsid w:val="009C333F"/>
    <w:rsid w:val="009C3D0F"/>
    <w:rsid w:val="009D2FDC"/>
    <w:rsid w:val="009D6770"/>
    <w:rsid w:val="009E1F58"/>
    <w:rsid w:val="009E2913"/>
    <w:rsid w:val="009F0268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276C6"/>
    <w:rsid w:val="00A33396"/>
    <w:rsid w:val="00A338E7"/>
    <w:rsid w:val="00A343B2"/>
    <w:rsid w:val="00A35CAA"/>
    <w:rsid w:val="00A36E7F"/>
    <w:rsid w:val="00A37E9D"/>
    <w:rsid w:val="00A41E65"/>
    <w:rsid w:val="00A43E0A"/>
    <w:rsid w:val="00A45659"/>
    <w:rsid w:val="00A47107"/>
    <w:rsid w:val="00A529D3"/>
    <w:rsid w:val="00A539B1"/>
    <w:rsid w:val="00A55F5B"/>
    <w:rsid w:val="00A57FB9"/>
    <w:rsid w:val="00A60185"/>
    <w:rsid w:val="00A65959"/>
    <w:rsid w:val="00A661EA"/>
    <w:rsid w:val="00A70809"/>
    <w:rsid w:val="00A76E17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E4209"/>
    <w:rsid w:val="00AF3EC2"/>
    <w:rsid w:val="00B00313"/>
    <w:rsid w:val="00B01599"/>
    <w:rsid w:val="00B0197B"/>
    <w:rsid w:val="00B01FD6"/>
    <w:rsid w:val="00B03A27"/>
    <w:rsid w:val="00B0529F"/>
    <w:rsid w:val="00B1418B"/>
    <w:rsid w:val="00B14B15"/>
    <w:rsid w:val="00B169F0"/>
    <w:rsid w:val="00B21195"/>
    <w:rsid w:val="00B24B22"/>
    <w:rsid w:val="00B25310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84C5F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A0723"/>
    <w:rsid w:val="00CB1690"/>
    <w:rsid w:val="00CC1AE6"/>
    <w:rsid w:val="00CC4365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10ACD"/>
    <w:rsid w:val="00D10F1A"/>
    <w:rsid w:val="00D116F8"/>
    <w:rsid w:val="00D14BE2"/>
    <w:rsid w:val="00D17596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A1B12"/>
    <w:rsid w:val="00DA54C9"/>
    <w:rsid w:val="00DA6739"/>
    <w:rsid w:val="00DA6CAE"/>
    <w:rsid w:val="00DB1A9E"/>
    <w:rsid w:val="00DB31D6"/>
    <w:rsid w:val="00DB4005"/>
    <w:rsid w:val="00DC34EB"/>
    <w:rsid w:val="00DC781A"/>
    <w:rsid w:val="00DD2EEE"/>
    <w:rsid w:val="00DE633A"/>
    <w:rsid w:val="00DF029E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61AA"/>
    <w:rsid w:val="00FA62B5"/>
    <w:rsid w:val="00FA69A4"/>
    <w:rsid w:val="00FB1279"/>
    <w:rsid w:val="00FB1495"/>
    <w:rsid w:val="00FB6171"/>
    <w:rsid w:val="00FC64AE"/>
    <w:rsid w:val="00FC779B"/>
    <w:rsid w:val="00FD1694"/>
    <w:rsid w:val="00FD2FE0"/>
    <w:rsid w:val="00FD7636"/>
    <w:rsid w:val="00FE3229"/>
    <w:rsid w:val="00FE4477"/>
    <w:rsid w:val="00FE74C3"/>
    <w:rsid w:val="00FF215C"/>
    <w:rsid w:val="00FF31E2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."/>
  <w:listSeparator w:val=","/>
  <w14:docId w14:val="72EF4D4C"/>
  <w15:docId w15:val="{0140B4CD-CAA7-46F8-A793-E0EC1509C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iPriority="0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paragraph" w:styleId="BodyText">
    <w:name w:val="Body Text"/>
    <w:basedOn w:val="Normal"/>
    <w:link w:val="BodyTextChar"/>
    <w:uiPriority w:val="99"/>
    <w:rsid w:val="00514203"/>
    <w:pPr>
      <w:spacing w:after="0" w:line="240" w:lineRule="auto"/>
    </w:pPr>
    <w:rPr>
      <w:rFonts w:ascii="Times New Roman" w:eastAsia="Times New Roman" w:hAnsi="Times New Roman"/>
      <w:b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514203"/>
    <w:rPr>
      <w:rFonts w:ascii="Times New Roman" w:eastAsia="Times New Roman" w:hAnsi="Times New Roman"/>
      <w:b/>
      <w:sz w:val="24"/>
      <w:szCs w:val="20"/>
      <w:lang w:eastAsia="en-US"/>
    </w:rPr>
  </w:style>
  <w:style w:type="table" w:styleId="TableGrid6">
    <w:name w:val="Table Grid 6"/>
    <w:basedOn w:val="TableNormal"/>
    <w:rsid w:val="004779D8"/>
    <w:rPr>
      <w:rFonts w:ascii="Times New Roman" w:eastAsia="MS Mincho" w:hAnsi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Default">
    <w:name w:val="Default"/>
    <w:rsid w:val="007B57F0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2BAF57E2.dotm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APPROVAL OF AN ARTIFICIAL PROPAGATION PROGRAM</vt:lpstr>
    </vt:vector>
  </TitlesOfParts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of an artificial propagation program</dc:title>
  <dc:subject/>
  <dc:creator>Department of the Environment and Energy</dc:creator>
  <cp:keywords/>
  <dc:description/>
  <cp:lastModifiedBy>Bec Durack</cp:lastModifiedBy>
  <cp:revision>2</cp:revision>
  <dcterms:created xsi:type="dcterms:W3CDTF">2018-09-25T05:24:00Z</dcterms:created>
  <dcterms:modified xsi:type="dcterms:W3CDTF">2018-09-25T05:24:00Z</dcterms:modified>
</cp:coreProperties>
</file>