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8F4275"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bookmarkStart w:id="0" w:name="OLE_LINK1"/>
      <w:bookmarkStart w:id="1" w:name="OLE_LINK2"/>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bookmarkEnd w:id="0"/>
    <w:bookmarkEnd w:id="1"/>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I</w:t>
      </w:r>
      <w:r w:rsidRPr="001033B4">
        <w:rPr>
          <w:szCs w:val="22"/>
        </w:rPr>
        <w:t xml:space="preserve">, </w:t>
      </w:r>
      <w:r w:rsidR="00AA00C5">
        <w:rPr>
          <w:szCs w:val="22"/>
        </w:rPr>
        <w:t>JOANNE BEATH</w:t>
      </w:r>
      <w:r w:rsidRPr="001033B4">
        <w:rPr>
          <w:color w:val="000000"/>
          <w:szCs w:val="22"/>
        </w:rPr>
        <w:t xml:space="preserve">, </w:t>
      </w:r>
      <w:r w:rsidR="00AA00C5">
        <w:rPr>
          <w:color w:val="000000"/>
          <w:szCs w:val="22"/>
        </w:rPr>
        <w:t>A/</w:t>
      </w:r>
      <w:proofErr w:type="spellStart"/>
      <w:r w:rsidR="00AA00C5">
        <w:rPr>
          <w:color w:val="000000"/>
          <w:szCs w:val="22"/>
        </w:rPr>
        <w:t>g</w:t>
      </w:r>
      <w:r w:rsidRPr="001033B4">
        <w:rPr>
          <w:snapToGrid w:val="0"/>
          <w:color w:val="000000"/>
          <w:szCs w:val="22"/>
        </w:rPr>
        <w:t>Assistant</w:t>
      </w:r>
      <w:proofErr w:type="spellEnd"/>
      <w:r w:rsidR="005F34BD" w:rsidRPr="001033B4">
        <w:rPr>
          <w:snapToGrid w:val="0"/>
          <w:szCs w:val="22"/>
        </w:rPr>
        <w:t xml:space="preserve"> Secretary, Wildlife Trade</w:t>
      </w:r>
      <w:r w:rsidRPr="001033B4">
        <w:rPr>
          <w:snapToGrid w:val="0"/>
          <w:szCs w:val="22"/>
        </w:rPr>
        <w:t xml:space="preserve"> </w:t>
      </w:r>
      <w:r w:rsidR="007A3126" w:rsidRPr="001033B4">
        <w:rPr>
          <w:snapToGrid w:val="0"/>
          <w:szCs w:val="22"/>
        </w:rPr>
        <w:t>and Biosecurity</w:t>
      </w:r>
      <w:r w:rsidRPr="001033B4">
        <w:rPr>
          <w:snapToGrid w:val="0"/>
          <w:szCs w:val="22"/>
        </w:rPr>
        <w:t xml:space="preserve"> Branch</w:t>
      </w:r>
      <w:r w:rsidRPr="001033B4">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6F7536">
        <w:rPr>
          <w:rFonts w:cs="Arial"/>
        </w:rPr>
        <w:t>New South Wales Ocean Trawl Fishery</w:t>
      </w:r>
      <w:r w:rsidR="00FB1480" w:rsidRPr="007C176F">
        <w:rPr>
          <w:szCs w:val="22"/>
        </w:rPr>
        <w:t xml:space="preserve"> dated </w:t>
      </w:r>
      <w:r w:rsidR="006F7536">
        <w:rPr>
          <w:szCs w:val="22"/>
        </w:rPr>
        <w:t>2 February 2010</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6F7536">
        <w:rPr>
          <w:rFonts w:cs="Arial"/>
        </w:rPr>
        <w:t>New South Wales Ocean Trawl Fishery</w:t>
      </w:r>
      <w:r w:rsidRPr="007C176F">
        <w:rPr>
          <w:szCs w:val="22"/>
        </w:rPr>
        <w:t>,</w:t>
      </w:r>
      <w:r w:rsidRPr="00FB1480">
        <w:rPr>
          <w:szCs w:val="22"/>
        </w:rPr>
        <w:t xml:space="preserve"> in force under the </w:t>
      </w:r>
      <w:r w:rsidR="006F7536" w:rsidRPr="006F7536">
        <w:rPr>
          <w:rFonts w:cs="Arial"/>
        </w:rPr>
        <w:t xml:space="preserve">New South Wales </w:t>
      </w:r>
      <w:r w:rsidR="006F7536" w:rsidRPr="006F7536">
        <w:rPr>
          <w:rFonts w:cs="Arial"/>
          <w:i/>
        </w:rPr>
        <w:t>Fisheries Management Act 1994</w:t>
      </w:r>
      <w:r w:rsidR="006F7536">
        <w:rPr>
          <w:rFonts w:cs="Arial"/>
        </w:rPr>
        <w:t xml:space="preserve"> </w:t>
      </w:r>
      <w:r w:rsidRPr="006F7536">
        <w:rPr>
          <w:szCs w:val="22"/>
        </w:rPr>
        <w:t>and the</w:t>
      </w:r>
      <w:r w:rsidRPr="006F7536">
        <w:rPr>
          <w:i/>
          <w:szCs w:val="22"/>
        </w:rPr>
        <w:t xml:space="preserve"> </w:t>
      </w:r>
      <w:r w:rsidR="006F7536" w:rsidRPr="006F7536">
        <w:rPr>
          <w:rFonts w:cs="Arial"/>
        </w:rPr>
        <w:t>New South Wales Fisheries Management Ocean Trawl Share Management Plan) Regulation</w:t>
      </w:r>
      <w:r w:rsidR="00D71F82">
        <w:rPr>
          <w:rFonts w:cs="Arial"/>
        </w:rPr>
        <w:t> </w:t>
      </w:r>
      <w:r w:rsidR="006F7536">
        <w:rPr>
          <w:rFonts w:cs="Arial"/>
        </w:rPr>
        <w:t>2006</w:t>
      </w:r>
      <w:r w:rsidRPr="006F7536">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the </w:t>
      </w:r>
      <w:r w:rsidRPr="00D71F82">
        <w:rPr>
          <w:szCs w:val="22"/>
        </w:rPr>
        <w:t>management regime</w:t>
      </w:r>
      <w:r w:rsidRPr="009F0448">
        <w:rPr>
          <w:szCs w:val="22"/>
        </w:rPr>
        <w:t xml:space="preserve"> </w:t>
      </w:r>
      <w:r w:rsidRPr="009F0448">
        <w:rPr>
          <w:snapToGrid w:val="0"/>
          <w:szCs w:val="22"/>
        </w:rPr>
        <w:t xml:space="preserve">for the </w:t>
      </w:r>
      <w:r w:rsidR="006F7536">
        <w:rPr>
          <w:rFonts w:cs="Arial"/>
        </w:rPr>
        <w:t>New South Wales Ocean Trawl Fishery</w:t>
      </w:r>
      <w:r w:rsidR="00C4202F" w:rsidRPr="00FB1480">
        <w:rPr>
          <w:szCs w:val="22"/>
        </w:rPr>
        <w:t xml:space="preserve"> </w:t>
      </w:r>
      <w:r w:rsidRPr="00FB1480">
        <w:rPr>
          <w:szCs w:val="22"/>
        </w:rPr>
        <w:t xml:space="preserve">in force under the </w:t>
      </w:r>
      <w:r w:rsidR="006F7536" w:rsidRPr="006F7536">
        <w:rPr>
          <w:rFonts w:cs="Arial"/>
        </w:rPr>
        <w:t xml:space="preserve">New South Wales </w:t>
      </w:r>
      <w:r w:rsidR="006F7536" w:rsidRPr="006F7536">
        <w:rPr>
          <w:rFonts w:cs="Arial"/>
          <w:i/>
        </w:rPr>
        <w:t>Fisheries Management Act 1994</w:t>
      </w:r>
      <w:r w:rsidR="006F7536">
        <w:rPr>
          <w:rFonts w:cs="Arial"/>
          <w:i/>
        </w:rPr>
        <w:t xml:space="preserve"> </w:t>
      </w:r>
      <w:r w:rsidR="009F0448" w:rsidRPr="009F0448">
        <w:rPr>
          <w:szCs w:val="22"/>
        </w:rPr>
        <w:t>and the</w:t>
      </w:r>
      <w:r w:rsidR="009F0448" w:rsidRPr="009F0448">
        <w:rPr>
          <w:i/>
          <w:szCs w:val="22"/>
        </w:rPr>
        <w:t xml:space="preserve"> </w:t>
      </w:r>
      <w:r w:rsidR="006F7536" w:rsidRPr="006F7536">
        <w:rPr>
          <w:rFonts w:cs="Arial"/>
        </w:rPr>
        <w:t>New South Wales Fisheries Management Ocean Trawl Share Management Plan) Regulation</w:t>
      </w:r>
      <w:r w:rsidR="006F7536">
        <w:rPr>
          <w:rFonts w:cs="Arial"/>
        </w:rPr>
        <w:t xml:space="preserve"> 2006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Pr="00FB1480">
        <w:rPr>
          <w:iCs/>
          <w:szCs w:val="22"/>
        </w:rPr>
        <w:tab/>
      </w:r>
      <w:r w:rsidR="00C91B0F">
        <w:rPr>
          <w:iCs/>
          <w:szCs w:val="22"/>
        </w:rPr>
        <w:tab/>
      </w:r>
      <w:r w:rsidR="00FC5803">
        <w:rPr>
          <w:iCs/>
          <w:szCs w:val="22"/>
        </w:rPr>
        <w:t>20th</w:t>
      </w:r>
      <w:r w:rsidR="005E68D9">
        <w:rPr>
          <w:iCs/>
          <w:szCs w:val="22"/>
        </w:rPr>
        <w:tab/>
      </w:r>
      <w:r w:rsidR="005E68D9">
        <w:rPr>
          <w:iCs/>
          <w:szCs w:val="22"/>
        </w:rPr>
        <w:tab/>
        <w:t>day of</w:t>
      </w:r>
      <w:r w:rsidR="005E68D9">
        <w:rPr>
          <w:iCs/>
          <w:szCs w:val="22"/>
        </w:rPr>
        <w:tab/>
      </w:r>
      <w:r w:rsidR="00C91B0F">
        <w:rPr>
          <w:iCs/>
          <w:szCs w:val="22"/>
        </w:rPr>
        <w:tab/>
      </w:r>
      <w:r w:rsidR="00FC5803">
        <w:rPr>
          <w:iCs/>
          <w:szCs w:val="22"/>
        </w:rPr>
        <w:t>June</w:t>
      </w:r>
      <w:r w:rsidR="000D53C1">
        <w:rPr>
          <w:iCs/>
          <w:szCs w:val="22"/>
        </w:rPr>
        <w:tab/>
      </w:r>
      <w:r w:rsidR="000D53C1">
        <w:rPr>
          <w:iCs/>
          <w:szCs w:val="22"/>
        </w:rPr>
        <w:tab/>
        <w:t>2014</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FC5803">
        <w:rPr>
          <w:szCs w:val="22"/>
        </w:rPr>
        <w:t xml:space="preserve">J </w:t>
      </w:r>
      <w:proofErr w:type="spellStart"/>
      <w:r w:rsidR="00FC5803">
        <w:rPr>
          <w:szCs w:val="22"/>
        </w:rPr>
        <w:t>Beath</w:t>
      </w:r>
      <w:proofErr w:type="spellEnd"/>
      <w:r w:rsidR="00FC5803">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D71F82">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 xml:space="preserve">Minister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F14474">
      <w:headerReference w:type="even" r:id="rId9"/>
      <w:headerReference w:type="default" r:id="rId10"/>
      <w:footerReference w:type="even" r:id="rId11"/>
      <w:footerReference w:type="default" r:id="rId12"/>
      <w:headerReference w:type="first" r:id="rId13"/>
      <w:footerReference w:type="first" r:id="rId14"/>
      <w:pgSz w:w="11906" w:h="16838"/>
      <w:pgMar w:top="851"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275" w:rsidRDefault="008F4275">
      <w:r>
        <w:separator/>
      </w:r>
    </w:p>
  </w:endnote>
  <w:endnote w:type="continuationSeparator" w:id="0">
    <w:p w:rsidR="008F4275" w:rsidRDefault="008F42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C5" w:rsidRDefault="00481E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C5" w:rsidRDefault="00481E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C5" w:rsidRDefault="00481E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275" w:rsidRDefault="008F4275">
      <w:r>
        <w:separator/>
      </w:r>
    </w:p>
  </w:footnote>
  <w:footnote w:type="continuationSeparator" w:id="0">
    <w:p w:rsidR="008F4275" w:rsidRDefault="008F4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C5" w:rsidRDefault="00481E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C5" w:rsidRDefault="00481E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0C5" w:rsidRDefault="00AA00C5">
    <w:pPr>
      <w:pStyle w:val="Header"/>
      <w:jc w:val="right"/>
      <w:rPr>
        <w:sz w:val="20"/>
      </w:rPr>
    </w:pPr>
    <w:r>
      <w:rPr>
        <w:b/>
        <w:sz w:val="20"/>
      </w:rPr>
      <w:t>Unique Identifying Number:</w:t>
    </w:r>
  </w:p>
  <w:p w:rsidR="00AA00C5" w:rsidRDefault="00AA00C5">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481EC5"/>
    <w:rsid w:val="00022807"/>
    <w:rsid w:val="00035DC3"/>
    <w:rsid w:val="0006154F"/>
    <w:rsid w:val="00075416"/>
    <w:rsid w:val="000928E7"/>
    <w:rsid w:val="000D53C1"/>
    <w:rsid w:val="000E1F6E"/>
    <w:rsid w:val="000E4742"/>
    <w:rsid w:val="001033B4"/>
    <w:rsid w:val="00131745"/>
    <w:rsid w:val="00141DC4"/>
    <w:rsid w:val="001572F9"/>
    <w:rsid w:val="00157A07"/>
    <w:rsid w:val="0028447B"/>
    <w:rsid w:val="002C38C3"/>
    <w:rsid w:val="00300E20"/>
    <w:rsid w:val="00313CDC"/>
    <w:rsid w:val="00330C65"/>
    <w:rsid w:val="003732DA"/>
    <w:rsid w:val="00390BAD"/>
    <w:rsid w:val="003A3E63"/>
    <w:rsid w:val="003D0F7B"/>
    <w:rsid w:val="003F0B0A"/>
    <w:rsid w:val="00406255"/>
    <w:rsid w:val="0042349D"/>
    <w:rsid w:val="00433409"/>
    <w:rsid w:val="00442816"/>
    <w:rsid w:val="00481EC5"/>
    <w:rsid w:val="004A2909"/>
    <w:rsid w:val="004C0D63"/>
    <w:rsid w:val="004E4888"/>
    <w:rsid w:val="005739BE"/>
    <w:rsid w:val="005E68D9"/>
    <w:rsid w:val="005F34BD"/>
    <w:rsid w:val="006852D4"/>
    <w:rsid w:val="006F7536"/>
    <w:rsid w:val="007A3126"/>
    <w:rsid w:val="007C176F"/>
    <w:rsid w:val="007C5DB1"/>
    <w:rsid w:val="0080484A"/>
    <w:rsid w:val="00807FA4"/>
    <w:rsid w:val="00863B42"/>
    <w:rsid w:val="008972F9"/>
    <w:rsid w:val="008F4275"/>
    <w:rsid w:val="00941B39"/>
    <w:rsid w:val="009F0448"/>
    <w:rsid w:val="00A157AF"/>
    <w:rsid w:val="00A22CBB"/>
    <w:rsid w:val="00A34121"/>
    <w:rsid w:val="00A6198D"/>
    <w:rsid w:val="00AA00C5"/>
    <w:rsid w:val="00B134B6"/>
    <w:rsid w:val="00BA5A3E"/>
    <w:rsid w:val="00BE4C00"/>
    <w:rsid w:val="00C4202F"/>
    <w:rsid w:val="00C64506"/>
    <w:rsid w:val="00C77716"/>
    <w:rsid w:val="00C91B0F"/>
    <w:rsid w:val="00CC100A"/>
    <w:rsid w:val="00D0634F"/>
    <w:rsid w:val="00D71F82"/>
    <w:rsid w:val="00DA4775"/>
    <w:rsid w:val="00DA5695"/>
    <w:rsid w:val="00DF487E"/>
    <w:rsid w:val="00DF543C"/>
    <w:rsid w:val="00E321E1"/>
    <w:rsid w:val="00E661FE"/>
    <w:rsid w:val="00E92FA8"/>
    <w:rsid w:val="00EE3E5C"/>
    <w:rsid w:val="00F14474"/>
    <w:rsid w:val="00F24BBC"/>
    <w:rsid w:val="00F41316"/>
    <w:rsid w:val="00F755FB"/>
    <w:rsid w:val="00FB1480"/>
    <w:rsid w:val="00FB5F19"/>
    <w:rsid w:val="00FC58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30AF1-E8EA-4656-A3FC-F53E00FCE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1619</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13 - NSW Ocean Trawl fishery</dc:title>
  <dc:subject/>
  <dc:creator/>
  <cp:keywords/>
  <cp:lastModifiedBy/>
  <cp:revision>1</cp:revision>
  <dcterms:created xsi:type="dcterms:W3CDTF">2014-06-30T00:04:00Z</dcterms:created>
  <dcterms:modified xsi:type="dcterms:W3CDTF">2014-06-30T00:05:00Z</dcterms:modified>
</cp:coreProperties>
</file>