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2DD2" w:rsidRDefault="002E2DD2" w:rsidP="002E2DD2">
      <w:pPr>
        <w:pStyle w:val="NormalWeb"/>
        <w:shd w:val="clear" w:color="auto" w:fill="FFFFFF"/>
        <w:spacing w:before="2" w:after="2"/>
        <w:rPr>
          <w:rFonts w:ascii="Calibri" w:hAnsi="Calibri"/>
          <w:b/>
          <w:bCs/>
          <w:sz w:val="28"/>
          <w:szCs w:val="28"/>
        </w:rPr>
      </w:pPr>
      <w:bookmarkStart w:id="0" w:name="_GoBack"/>
      <w:r>
        <w:rPr>
          <w:rFonts w:ascii="Calibri" w:hAnsi="Calibri"/>
          <w:b/>
          <w:bCs/>
          <w:sz w:val="28"/>
          <w:szCs w:val="28"/>
        </w:rPr>
        <w:t>Wildlife Trade Operation Proposal</w:t>
      </w:r>
      <w:r w:rsidR="0006682F">
        <w:rPr>
          <w:rFonts w:ascii="Calibri" w:hAnsi="Calibri"/>
          <w:b/>
          <w:bCs/>
          <w:sz w:val="28"/>
          <w:szCs w:val="28"/>
        </w:rPr>
        <w:t xml:space="preserve"> </w:t>
      </w:r>
      <w:r>
        <w:rPr>
          <w:rFonts w:ascii="Calibri" w:hAnsi="Calibri"/>
          <w:b/>
          <w:bCs/>
          <w:sz w:val="28"/>
          <w:szCs w:val="28"/>
        </w:rPr>
        <w:t xml:space="preserve">- Queen Ant Harvesting </w:t>
      </w:r>
    </w:p>
    <w:bookmarkEnd w:id="0"/>
    <w:p w:rsidR="002E2DD2" w:rsidRDefault="002E2DD2" w:rsidP="002E2DD2">
      <w:pPr>
        <w:pStyle w:val="NormalWeb"/>
        <w:shd w:val="clear" w:color="auto" w:fill="FFFFFF"/>
        <w:spacing w:before="2" w:after="2"/>
      </w:pPr>
    </w:p>
    <w:p w:rsidR="002E2DD2" w:rsidRDefault="002E2DD2" w:rsidP="002E2DD2">
      <w:pPr>
        <w:pStyle w:val="NormalWeb"/>
        <w:shd w:val="clear" w:color="auto" w:fill="FFFFFF"/>
        <w:spacing w:before="2" w:after="2"/>
        <w:rPr>
          <w:rFonts w:ascii="Calibri" w:hAnsi="Calibri"/>
          <w:b/>
          <w:bCs/>
          <w:sz w:val="28"/>
          <w:szCs w:val="28"/>
        </w:rPr>
      </w:pPr>
      <w:r>
        <w:rPr>
          <w:rFonts w:ascii="Calibri" w:hAnsi="Calibri"/>
          <w:b/>
          <w:bCs/>
          <w:sz w:val="28"/>
          <w:szCs w:val="28"/>
        </w:rPr>
        <w:t xml:space="preserve">1. Title and Introduction </w:t>
      </w:r>
    </w:p>
    <w:p w:rsidR="002E2DD2" w:rsidRDefault="002E2DD2" w:rsidP="002E2DD2">
      <w:pPr>
        <w:pStyle w:val="NormalWeb"/>
        <w:shd w:val="clear" w:color="auto" w:fill="FFFFFF"/>
        <w:spacing w:before="2" w:after="2"/>
      </w:pPr>
    </w:p>
    <w:p w:rsidR="000F2AE7" w:rsidRDefault="002E2DD2" w:rsidP="002E2DD2">
      <w:pPr>
        <w:pStyle w:val="NormalWeb"/>
        <w:shd w:val="clear" w:color="auto" w:fill="FFFFFF"/>
        <w:spacing w:before="2" w:after="2"/>
        <w:rPr>
          <w:rFonts w:ascii="Calibri" w:hAnsi="Calibri"/>
          <w:b/>
          <w:bCs/>
          <w:sz w:val="24"/>
          <w:szCs w:val="24"/>
        </w:rPr>
      </w:pPr>
      <w:r>
        <w:rPr>
          <w:rFonts w:ascii="Calibri" w:hAnsi="Calibri"/>
          <w:b/>
          <w:bCs/>
          <w:sz w:val="24"/>
          <w:szCs w:val="24"/>
        </w:rPr>
        <w:t xml:space="preserve">1.1/1.2 Scientific and Common Names </w:t>
      </w:r>
    </w:p>
    <w:p w:rsidR="002E2DD2" w:rsidRDefault="002E2DD2" w:rsidP="002E2DD2">
      <w:pPr>
        <w:pStyle w:val="NormalWeb"/>
        <w:shd w:val="clear" w:color="auto" w:fill="FFFFFF"/>
        <w:spacing w:before="2" w:after="2"/>
      </w:pPr>
    </w:p>
    <w:p w:rsidR="002E2DD2" w:rsidRDefault="002E2DD2" w:rsidP="002E2DD2">
      <w:pPr>
        <w:pStyle w:val="NormalWeb"/>
        <w:shd w:val="clear" w:color="auto" w:fill="FFFFFF"/>
        <w:spacing w:before="2" w:after="2"/>
        <w:rPr>
          <w:rFonts w:ascii="Calibri" w:hAnsi="Calibri"/>
          <w:sz w:val="24"/>
          <w:szCs w:val="24"/>
        </w:rPr>
      </w:pPr>
      <w:r>
        <w:rPr>
          <w:rFonts w:ascii="Calibri" w:hAnsi="Calibri"/>
          <w:sz w:val="24"/>
          <w:szCs w:val="24"/>
        </w:rPr>
        <w:t xml:space="preserve">Please refer to Attachment A, outlining the ant species subject </w:t>
      </w:r>
      <w:r w:rsidR="00403656">
        <w:rPr>
          <w:rFonts w:ascii="Calibri" w:hAnsi="Calibri"/>
          <w:sz w:val="24"/>
          <w:szCs w:val="24"/>
        </w:rPr>
        <w:t xml:space="preserve">to harvest, giving both </w:t>
      </w:r>
      <w:r>
        <w:rPr>
          <w:rFonts w:ascii="Calibri" w:hAnsi="Calibri"/>
          <w:sz w:val="24"/>
          <w:szCs w:val="24"/>
        </w:rPr>
        <w:t>scientific</w:t>
      </w:r>
      <w:r w:rsidR="00403656">
        <w:rPr>
          <w:rFonts w:ascii="Calibri" w:hAnsi="Calibri"/>
          <w:sz w:val="24"/>
          <w:szCs w:val="24"/>
        </w:rPr>
        <w:t xml:space="preserve"> and common names where applicable</w:t>
      </w:r>
      <w:r w:rsidR="0006682F">
        <w:rPr>
          <w:rFonts w:ascii="Calibri" w:hAnsi="Calibri"/>
          <w:sz w:val="24"/>
          <w:szCs w:val="24"/>
        </w:rPr>
        <w:t xml:space="preserve"> (</w:t>
      </w:r>
      <w:r w:rsidR="00403656">
        <w:rPr>
          <w:rFonts w:ascii="Calibri" w:hAnsi="Calibri"/>
          <w:sz w:val="24"/>
          <w:szCs w:val="24"/>
        </w:rPr>
        <w:t>some species are only refer</w:t>
      </w:r>
      <w:r w:rsidR="0006682F">
        <w:rPr>
          <w:rFonts w:ascii="Calibri" w:hAnsi="Calibri"/>
          <w:sz w:val="24"/>
          <w:szCs w:val="24"/>
        </w:rPr>
        <w:t>red to by their scientific name</w:t>
      </w:r>
      <w:r w:rsidR="00403656">
        <w:rPr>
          <w:rFonts w:ascii="Calibri" w:hAnsi="Calibri"/>
          <w:sz w:val="24"/>
          <w:szCs w:val="24"/>
        </w:rPr>
        <w:t>)</w:t>
      </w:r>
      <w:r w:rsidR="00F975CF">
        <w:rPr>
          <w:rFonts w:ascii="Calibri" w:hAnsi="Calibri"/>
          <w:sz w:val="24"/>
          <w:szCs w:val="24"/>
        </w:rPr>
        <w:t xml:space="preserve"> and the proposed</w:t>
      </w:r>
      <w:r>
        <w:rPr>
          <w:rFonts w:ascii="Calibri" w:hAnsi="Calibri"/>
          <w:sz w:val="24"/>
          <w:szCs w:val="24"/>
        </w:rPr>
        <w:t xml:space="preserve"> annual harvest quota which will not be exceeded. </w:t>
      </w:r>
    </w:p>
    <w:p w:rsidR="002E2DD2" w:rsidRDefault="002E2DD2" w:rsidP="002E2DD2">
      <w:pPr>
        <w:pStyle w:val="NormalWeb"/>
        <w:shd w:val="clear" w:color="auto" w:fill="FFFFFF"/>
        <w:spacing w:before="2" w:after="2"/>
      </w:pPr>
    </w:p>
    <w:p w:rsidR="000F2AE7" w:rsidRDefault="002E2DD2" w:rsidP="002E2DD2">
      <w:pPr>
        <w:pStyle w:val="NormalWeb"/>
        <w:shd w:val="clear" w:color="auto" w:fill="FFFFFF"/>
        <w:spacing w:before="2" w:after="2"/>
        <w:rPr>
          <w:rFonts w:ascii="Calibri" w:hAnsi="Calibri"/>
          <w:b/>
          <w:bCs/>
          <w:sz w:val="24"/>
          <w:szCs w:val="24"/>
        </w:rPr>
      </w:pPr>
      <w:r>
        <w:rPr>
          <w:rFonts w:ascii="Calibri" w:hAnsi="Calibri"/>
          <w:b/>
          <w:bCs/>
          <w:sz w:val="24"/>
          <w:szCs w:val="24"/>
        </w:rPr>
        <w:t>1.3 Location of harvest</w:t>
      </w:r>
    </w:p>
    <w:p w:rsidR="002E2DD2" w:rsidRDefault="002E2DD2" w:rsidP="002E2DD2">
      <w:pPr>
        <w:pStyle w:val="NormalWeb"/>
        <w:shd w:val="clear" w:color="auto" w:fill="FFFFFF"/>
        <w:spacing w:before="2" w:after="2"/>
      </w:pPr>
      <w:r>
        <w:rPr>
          <w:rFonts w:ascii="Calibri" w:hAnsi="Calibri"/>
          <w:b/>
          <w:bCs/>
          <w:sz w:val="24"/>
          <w:szCs w:val="24"/>
        </w:rPr>
        <w:t xml:space="preserve"> </w:t>
      </w:r>
    </w:p>
    <w:p w:rsidR="002E2DD2" w:rsidRDefault="002E2DD2" w:rsidP="002E2DD2">
      <w:pPr>
        <w:pStyle w:val="NormalWeb"/>
        <w:shd w:val="clear" w:color="auto" w:fill="FFFFFF"/>
        <w:spacing w:before="2" w:after="2"/>
        <w:rPr>
          <w:rFonts w:ascii="Calibri" w:hAnsi="Calibri"/>
          <w:sz w:val="24"/>
          <w:szCs w:val="24"/>
        </w:rPr>
      </w:pPr>
      <w:r>
        <w:rPr>
          <w:rFonts w:ascii="Calibri" w:hAnsi="Calibri"/>
          <w:sz w:val="24"/>
          <w:szCs w:val="24"/>
        </w:rPr>
        <w:t>Harvest will be conducted on</w:t>
      </w:r>
      <w:r w:rsidR="00403656">
        <w:rPr>
          <w:rFonts w:ascii="Calibri" w:hAnsi="Calibri"/>
          <w:sz w:val="24"/>
          <w:szCs w:val="24"/>
        </w:rPr>
        <w:t xml:space="preserve"> two</w:t>
      </w:r>
      <w:r w:rsidR="00306AFF">
        <w:rPr>
          <w:rFonts w:ascii="Calibri" w:hAnsi="Calibri"/>
          <w:sz w:val="24"/>
          <w:szCs w:val="24"/>
        </w:rPr>
        <w:t xml:space="preserve"> privately owned properties in McCrae Victoria, and one privately owned property at Forrest Lake in Queensland.</w:t>
      </w:r>
    </w:p>
    <w:p w:rsidR="002E2DD2" w:rsidRDefault="002E2DD2" w:rsidP="002E2DD2">
      <w:pPr>
        <w:pStyle w:val="NormalWeb"/>
        <w:shd w:val="clear" w:color="auto" w:fill="FFFFFF"/>
        <w:spacing w:before="2" w:after="2"/>
      </w:pPr>
      <w:r>
        <w:rPr>
          <w:rFonts w:ascii="Calibri" w:hAnsi="Calibri"/>
          <w:sz w:val="24"/>
          <w:szCs w:val="24"/>
        </w:rPr>
        <w:t xml:space="preserve"> </w:t>
      </w:r>
    </w:p>
    <w:p w:rsidR="002E2DD2" w:rsidRDefault="002E2DD2" w:rsidP="002E2DD2">
      <w:pPr>
        <w:pStyle w:val="NormalWeb"/>
        <w:shd w:val="clear" w:color="auto" w:fill="FFFFFF"/>
        <w:spacing w:before="2" w:after="2"/>
        <w:rPr>
          <w:rFonts w:ascii="Calibri" w:hAnsi="Calibri"/>
          <w:b/>
          <w:bCs/>
          <w:sz w:val="24"/>
          <w:szCs w:val="24"/>
        </w:rPr>
      </w:pPr>
      <w:r>
        <w:rPr>
          <w:rFonts w:ascii="Calibri" w:hAnsi="Calibri"/>
          <w:b/>
          <w:bCs/>
          <w:sz w:val="24"/>
          <w:szCs w:val="24"/>
        </w:rPr>
        <w:t xml:space="preserve">1.4 Description of what is being harvested </w:t>
      </w:r>
    </w:p>
    <w:p w:rsidR="002E2DD2" w:rsidRDefault="002E2DD2" w:rsidP="002E2DD2">
      <w:pPr>
        <w:pStyle w:val="NormalWeb"/>
        <w:shd w:val="clear" w:color="auto" w:fill="FFFFFF"/>
        <w:spacing w:before="2" w:after="2"/>
      </w:pPr>
    </w:p>
    <w:p w:rsidR="002E2DD2" w:rsidRDefault="002E2DD2" w:rsidP="002E2DD2">
      <w:pPr>
        <w:pStyle w:val="NormalWeb"/>
        <w:shd w:val="clear" w:color="auto" w:fill="FFFFFF"/>
        <w:spacing w:before="2" w:after="2"/>
        <w:rPr>
          <w:rFonts w:ascii="Calibri" w:hAnsi="Calibri"/>
          <w:sz w:val="24"/>
          <w:szCs w:val="24"/>
        </w:rPr>
      </w:pPr>
      <w:r>
        <w:rPr>
          <w:rFonts w:ascii="Calibri" w:hAnsi="Calibri"/>
          <w:sz w:val="24"/>
          <w:szCs w:val="24"/>
        </w:rPr>
        <w:t>Please refer to Attachment A for an outline of the species to be harvested. The harvest is of live</w:t>
      </w:r>
      <w:r w:rsidR="00403656">
        <w:rPr>
          <w:rFonts w:ascii="Calibri" w:hAnsi="Calibri"/>
          <w:sz w:val="24"/>
          <w:szCs w:val="24"/>
        </w:rPr>
        <w:t>, newly mated, adult</w:t>
      </w:r>
      <w:r>
        <w:rPr>
          <w:rFonts w:ascii="Calibri" w:hAnsi="Calibri"/>
          <w:sz w:val="24"/>
          <w:szCs w:val="24"/>
        </w:rPr>
        <w:t xml:space="preserve"> </w:t>
      </w:r>
      <w:r w:rsidR="00403656">
        <w:rPr>
          <w:rFonts w:ascii="Calibri" w:hAnsi="Calibri"/>
          <w:sz w:val="24"/>
          <w:szCs w:val="24"/>
        </w:rPr>
        <w:t>queen ants</w:t>
      </w:r>
      <w:r>
        <w:rPr>
          <w:rFonts w:ascii="Calibri" w:hAnsi="Calibri"/>
          <w:sz w:val="24"/>
          <w:szCs w:val="24"/>
        </w:rPr>
        <w:t xml:space="preserve">. </w:t>
      </w:r>
    </w:p>
    <w:p w:rsidR="002E2DD2" w:rsidRDefault="002E2DD2" w:rsidP="002E2DD2">
      <w:pPr>
        <w:pStyle w:val="NormalWeb"/>
        <w:shd w:val="clear" w:color="auto" w:fill="FFFFFF"/>
        <w:spacing w:before="2" w:after="2"/>
      </w:pPr>
    </w:p>
    <w:p w:rsidR="002E2DD2" w:rsidRDefault="002E2DD2" w:rsidP="002E2DD2">
      <w:pPr>
        <w:pStyle w:val="NormalWeb"/>
        <w:shd w:val="clear" w:color="auto" w:fill="FFFFFF"/>
        <w:spacing w:before="2" w:after="2"/>
        <w:rPr>
          <w:rFonts w:ascii="Calibri" w:hAnsi="Calibri"/>
          <w:b/>
          <w:bCs/>
          <w:sz w:val="24"/>
          <w:szCs w:val="24"/>
        </w:rPr>
      </w:pPr>
      <w:r>
        <w:rPr>
          <w:rFonts w:ascii="Calibri" w:hAnsi="Calibri"/>
          <w:b/>
          <w:bCs/>
          <w:sz w:val="24"/>
          <w:szCs w:val="24"/>
        </w:rPr>
        <w:t xml:space="preserve">1.5 Is the species protected under State or Federal </w:t>
      </w:r>
      <w:proofErr w:type="gramStart"/>
      <w:r>
        <w:rPr>
          <w:rFonts w:ascii="Calibri" w:hAnsi="Calibri"/>
          <w:b/>
          <w:bCs/>
          <w:sz w:val="24"/>
          <w:szCs w:val="24"/>
        </w:rPr>
        <w:t>legislation</w:t>
      </w:r>
      <w:proofErr w:type="gramEnd"/>
      <w:r>
        <w:rPr>
          <w:rFonts w:ascii="Calibri" w:hAnsi="Calibri"/>
          <w:b/>
          <w:bCs/>
          <w:sz w:val="24"/>
          <w:szCs w:val="24"/>
        </w:rPr>
        <w:t xml:space="preserve"> </w:t>
      </w:r>
    </w:p>
    <w:p w:rsidR="002E2DD2" w:rsidRDefault="002E2DD2" w:rsidP="002E2DD2">
      <w:pPr>
        <w:pStyle w:val="NormalWeb"/>
        <w:shd w:val="clear" w:color="auto" w:fill="FFFFFF"/>
        <w:spacing w:before="2" w:after="2"/>
      </w:pPr>
    </w:p>
    <w:p w:rsidR="00403656" w:rsidRDefault="002E2DD2" w:rsidP="002E2DD2">
      <w:pPr>
        <w:pStyle w:val="NormalWeb"/>
        <w:shd w:val="clear" w:color="auto" w:fill="FFFFFF"/>
        <w:spacing w:before="2" w:after="2"/>
        <w:rPr>
          <w:rFonts w:ascii="Calibri" w:hAnsi="Calibri"/>
          <w:sz w:val="24"/>
          <w:szCs w:val="24"/>
        </w:rPr>
      </w:pPr>
      <w:r>
        <w:rPr>
          <w:rFonts w:ascii="Calibri" w:hAnsi="Calibri"/>
          <w:sz w:val="24"/>
          <w:szCs w:val="24"/>
        </w:rPr>
        <w:t>Ants are non-listed invertebrates and are as such unprotected under Victorian</w:t>
      </w:r>
      <w:r w:rsidR="00306AFF">
        <w:rPr>
          <w:rFonts w:ascii="Calibri" w:hAnsi="Calibri"/>
          <w:sz w:val="24"/>
          <w:szCs w:val="24"/>
        </w:rPr>
        <w:t xml:space="preserve"> or Queensland</w:t>
      </w:r>
      <w:r>
        <w:rPr>
          <w:rFonts w:ascii="Calibri" w:hAnsi="Calibri"/>
          <w:sz w:val="24"/>
          <w:szCs w:val="24"/>
        </w:rPr>
        <w:t xml:space="preserve"> State Legislation. Under Federal legislation the only protection to these species relates to the export of native wildlife, which this application seeks to satisfy.</w:t>
      </w:r>
    </w:p>
    <w:p w:rsidR="002E2DD2" w:rsidRDefault="002E2DD2" w:rsidP="002E2DD2">
      <w:pPr>
        <w:pStyle w:val="NormalWeb"/>
        <w:shd w:val="clear" w:color="auto" w:fill="FFFFFF"/>
        <w:spacing w:before="2" w:after="2"/>
        <w:rPr>
          <w:rFonts w:ascii="Calibri" w:hAnsi="Calibri"/>
          <w:sz w:val="24"/>
          <w:szCs w:val="24"/>
        </w:rPr>
      </w:pPr>
      <w:r>
        <w:rPr>
          <w:rFonts w:ascii="Calibri" w:hAnsi="Calibri"/>
          <w:sz w:val="24"/>
          <w:szCs w:val="24"/>
        </w:rPr>
        <w:br/>
        <w:t>No species listed under the EPBC Act as threatened (excluding the cons</w:t>
      </w:r>
      <w:r w:rsidR="00306AFF">
        <w:rPr>
          <w:rFonts w:ascii="Calibri" w:hAnsi="Calibri"/>
          <w:sz w:val="24"/>
          <w:szCs w:val="24"/>
        </w:rPr>
        <w:t xml:space="preserve">ervation dependent category) or </w:t>
      </w:r>
      <w:r>
        <w:rPr>
          <w:rFonts w:ascii="Calibri" w:hAnsi="Calibri"/>
          <w:sz w:val="24"/>
          <w:szCs w:val="24"/>
        </w:rPr>
        <w:t>listed as endanger</w:t>
      </w:r>
      <w:r w:rsidR="00306AFF">
        <w:rPr>
          <w:rFonts w:ascii="Calibri" w:hAnsi="Calibri"/>
          <w:sz w:val="24"/>
          <w:szCs w:val="24"/>
        </w:rPr>
        <w:t>ed,</w:t>
      </w:r>
      <w:r w:rsidR="00403656">
        <w:rPr>
          <w:rFonts w:ascii="Calibri" w:hAnsi="Calibri"/>
          <w:sz w:val="24"/>
          <w:szCs w:val="24"/>
        </w:rPr>
        <w:t xml:space="preserve"> vulnerable</w:t>
      </w:r>
      <w:r w:rsidR="00306AFF">
        <w:rPr>
          <w:rFonts w:ascii="Calibri" w:hAnsi="Calibri"/>
          <w:sz w:val="24"/>
          <w:szCs w:val="24"/>
        </w:rPr>
        <w:t xml:space="preserve"> or least concern</w:t>
      </w:r>
      <w:r w:rsidR="00403656">
        <w:rPr>
          <w:rFonts w:ascii="Calibri" w:hAnsi="Calibri"/>
          <w:sz w:val="24"/>
          <w:szCs w:val="24"/>
        </w:rPr>
        <w:t xml:space="preserve"> </w:t>
      </w:r>
      <w:r>
        <w:rPr>
          <w:rFonts w:ascii="Calibri" w:hAnsi="Calibri"/>
          <w:sz w:val="24"/>
          <w:szCs w:val="24"/>
        </w:rPr>
        <w:t>under Victorian</w:t>
      </w:r>
      <w:r w:rsidR="00306AFF">
        <w:rPr>
          <w:rFonts w:ascii="Calibri" w:hAnsi="Calibri"/>
          <w:sz w:val="24"/>
          <w:szCs w:val="24"/>
        </w:rPr>
        <w:t xml:space="preserve"> or Queensland</w:t>
      </w:r>
      <w:r>
        <w:rPr>
          <w:rFonts w:ascii="Calibri" w:hAnsi="Calibri"/>
          <w:sz w:val="24"/>
          <w:szCs w:val="24"/>
        </w:rPr>
        <w:t xml:space="preserve"> legislation will be harvested. </w:t>
      </w:r>
    </w:p>
    <w:p w:rsidR="002E2DD2" w:rsidRDefault="002E2DD2" w:rsidP="002E2DD2">
      <w:pPr>
        <w:pStyle w:val="NormalWeb"/>
        <w:shd w:val="clear" w:color="auto" w:fill="FFFFFF"/>
        <w:spacing w:before="2" w:after="2"/>
      </w:pPr>
    </w:p>
    <w:p w:rsidR="000F2AE7" w:rsidRDefault="002E2DD2" w:rsidP="002E2DD2">
      <w:pPr>
        <w:pStyle w:val="NormalWeb"/>
        <w:shd w:val="clear" w:color="auto" w:fill="FFFFFF"/>
        <w:spacing w:before="2" w:after="2"/>
        <w:rPr>
          <w:rFonts w:ascii="Calibri" w:hAnsi="Calibri"/>
          <w:b/>
          <w:bCs/>
          <w:sz w:val="28"/>
          <w:szCs w:val="28"/>
        </w:rPr>
      </w:pPr>
      <w:r>
        <w:rPr>
          <w:rFonts w:ascii="Calibri" w:hAnsi="Calibri"/>
          <w:b/>
          <w:bCs/>
          <w:sz w:val="28"/>
          <w:szCs w:val="28"/>
        </w:rPr>
        <w:t xml:space="preserve">2. Statement of general goal/aims </w:t>
      </w:r>
    </w:p>
    <w:p w:rsidR="002E2DD2" w:rsidRDefault="002E2DD2" w:rsidP="002E2DD2">
      <w:pPr>
        <w:pStyle w:val="NormalWeb"/>
        <w:shd w:val="clear" w:color="auto" w:fill="FFFFFF"/>
        <w:spacing w:before="2" w:after="2"/>
      </w:pPr>
    </w:p>
    <w:p w:rsidR="00424D12" w:rsidRDefault="00403656" w:rsidP="002E2DD2">
      <w:pPr>
        <w:pStyle w:val="NormalWeb"/>
        <w:shd w:val="clear" w:color="auto" w:fill="FFFFFF"/>
        <w:spacing w:before="2" w:after="2"/>
        <w:rPr>
          <w:rFonts w:ascii="Calibri" w:hAnsi="Calibri"/>
          <w:sz w:val="24"/>
          <w:szCs w:val="24"/>
        </w:rPr>
      </w:pPr>
      <w:r>
        <w:rPr>
          <w:rFonts w:ascii="Calibri" w:hAnsi="Calibri"/>
          <w:sz w:val="24"/>
          <w:szCs w:val="24"/>
        </w:rPr>
        <w:t>The applicant bega</w:t>
      </w:r>
      <w:r w:rsidR="002E2DD2">
        <w:rPr>
          <w:rFonts w:ascii="Calibri" w:hAnsi="Calibri"/>
          <w:sz w:val="24"/>
          <w:szCs w:val="24"/>
        </w:rPr>
        <w:t>n collecting queen ants</w:t>
      </w:r>
      <w:r>
        <w:rPr>
          <w:rFonts w:ascii="Calibri" w:hAnsi="Calibri"/>
          <w:sz w:val="24"/>
          <w:szCs w:val="24"/>
        </w:rPr>
        <w:t xml:space="preserve"> and watching them build colonies</w:t>
      </w:r>
      <w:r w:rsidR="00424D12">
        <w:rPr>
          <w:rFonts w:ascii="Calibri" w:hAnsi="Calibri"/>
          <w:sz w:val="24"/>
          <w:szCs w:val="24"/>
        </w:rPr>
        <w:t xml:space="preserve"> as a personal hobby, during which time he</w:t>
      </w:r>
      <w:r w:rsidR="002E2DD2">
        <w:rPr>
          <w:rFonts w:ascii="Calibri" w:hAnsi="Calibri"/>
          <w:sz w:val="24"/>
          <w:szCs w:val="24"/>
        </w:rPr>
        <w:t xml:space="preserve"> has identified s</w:t>
      </w:r>
      <w:r w:rsidR="00424D12">
        <w:rPr>
          <w:rFonts w:ascii="Calibri" w:hAnsi="Calibri"/>
          <w:sz w:val="24"/>
          <w:szCs w:val="24"/>
        </w:rPr>
        <w:t xml:space="preserve">trong interest from international collectors in acquiring </w:t>
      </w:r>
      <w:r w:rsidR="002E2DD2">
        <w:rPr>
          <w:rFonts w:ascii="Calibri" w:hAnsi="Calibri"/>
          <w:sz w:val="24"/>
          <w:szCs w:val="24"/>
        </w:rPr>
        <w:t>species of ants found</w:t>
      </w:r>
      <w:r w:rsidR="00424D12">
        <w:rPr>
          <w:rFonts w:ascii="Calibri" w:hAnsi="Calibri"/>
          <w:sz w:val="24"/>
          <w:szCs w:val="24"/>
        </w:rPr>
        <w:t xml:space="preserve"> in Australia</w:t>
      </w:r>
      <w:r w:rsidR="002E2DD2">
        <w:rPr>
          <w:rFonts w:ascii="Calibri" w:hAnsi="Calibri"/>
          <w:sz w:val="24"/>
          <w:szCs w:val="24"/>
        </w:rPr>
        <w:t>. The goal of this application is to seek approval for a WTO to exp</w:t>
      </w:r>
      <w:r w:rsidR="00424D12">
        <w:rPr>
          <w:rFonts w:ascii="Calibri" w:hAnsi="Calibri"/>
          <w:sz w:val="24"/>
          <w:szCs w:val="24"/>
        </w:rPr>
        <w:t>ort queen ants.</w:t>
      </w:r>
    </w:p>
    <w:p w:rsidR="00424D12" w:rsidRDefault="00424D12" w:rsidP="002E2DD2">
      <w:pPr>
        <w:pStyle w:val="NormalWeb"/>
        <w:shd w:val="clear" w:color="auto" w:fill="FFFFFF"/>
        <w:spacing w:before="2" w:after="2"/>
        <w:rPr>
          <w:rFonts w:ascii="Calibri" w:hAnsi="Calibri"/>
          <w:sz w:val="24"/>
          <w:szCs w:val="24"/>
        </w:rPr>
      </w:pPr>
    </w:p>
    <w:p w:rsidR="002E2DD2" w:rsidRDefault="00424D12" w:rsidP="002E2DD2">
      <w:pPr>
        <w:pStyle w:val="NormalWeb"/>
        <w:shd w:val="clear" w:color="auto" w:fill="FFFFFF"/>
        <w:spacing w:before="2" w:after="2"/>
        <w:rPr>
          <w:rFonts w:ascii="Calibri" w:hAnsi="Calibri"/>
          <w:sz w:val="24"/>
          <w:szCs w:val="24"/>
        </w:rPr>
      </w:pPr>
      <w:r>
        <w:rPr>
          <w:rFonts w:ascii="Calibri" w:hAnsi="Calibri"/>
          <w:sz w:val="24"/>
          <w:szCs w:val="24"/>
        </w:rPr>
        <w:t>The ability t</w:t>
      </w:r>
      <w:r w:rsidR="00306AFF">
        <w:rPr>
          <w:rFonts w:ascii="Calibri" w:hAnsi="Calibri"/>
          <w:sz w:val="24"/>
          <w:szCs w:val="24"/>
        </w:rPr>
        <w:t>o export queen ants will also</w:t>
      </w:r>
      <w:r>
        <w:rPr>
          <w:rFonts w:ascii="Calibri" w:hAnsi="Calibri"/>
          <w:sz w:val="24"/>
          <w:szCs w:val="24"/>
        </w:rPr>
        <w:t xml:space="preserve"> increase the export sales of specialized ant keeping equipment, manufactured in Australia, to overseas ant keepers.</w:t>
      </w:r>
    </w:p>
    <w:p w:rsidR="002E2DD2" w:rsidRDefault="002E2DD2" w:rsidP="002E2DD2">
      <w:pPr>
        <w:pStyle w:val="NormalWeb"/>
        <w:shd w:val="clear" w:color="auto" w:fill="FFFFFF"/>
        <w:spacing w:before="2" w:after="2"/>
      </w:pPr>
    </w:p>
    <w:p w:rsidR="002E2DD2" w:rsidRDefault="002E2DD2" w:rsidP="002E2DD2">
      <w:pPr>
        <w:pStyle w:val="NormalWeb"/>
        <w:shd w:val="clear" w:color="auto" w:fill="FFFFFF"/>
        <w:spacing w:before="2" w:after="2"/>
        <w:rPr>
          <w:rFonts w:ascii="Calibri" w:hAnsi="Calibri"/>
          <w:b/>
          <w:bCs/>
          <w:sz w:val="28"/>
          <w:szCs w:val="28"/>
        </w:rPr>
      </w:pPr>
      <w:r>
        <w:rPr>
          <w:rFonts w:ascii="Calibri" w:hAnsi="Calibri"/>
          <w:b/>
          <w:bCs/>
          <w:sz w:val="28"/>
          <w:szCs w:val="28"/>
        </w:rPr>
        <w:t xml:space="preserve">3. Harvest Details </w:t>
      </w:r>
    </w:p>
    <w:p w:rsidR="002E2DD2" w:rsidRDefault="002E2DD2" w:rsidP="002E2DD2">
      <w:pPr>
        <w:pStyle w:val="NormalWeb"/>
        <w:shd w:val="clear" w:color="auto" w:fill="FFFFFF"/>
        <w:spacing w:before="2" w:after="2"/>
      </w:pPr>
    </w:p>
    <w:p w:rsidR="00E46BDD" w:rsidRDefault="002E2DD2" w:rsidP="002E2DD2">
      <w:pPr>
        <w:pStyle w:val="NormalWeb"/>
        <w:shd w:val="clear" w:color="auto" w:fill="FFFFFF"/>
        <w:spacing w:before="2" w:after="2"/>
        <w:rPr>
          <w:rFonts w:ascii="Calibri" w:hAnsi="Calibri"/>
          <w:b/>
          <w:bCs/>
          <w:sz w:val="24"/>
          <w:szCs w:val="24"/>
        </w:rPr>
      </w:pPr>
      <w:r>
        <w:rPr>
          <w:rFonts w:ascii="TimesNewRomanPS" w:hAnsi="TimesNewRomanPS"/>
          <w:b/>
          <w:bCs/>
          <w:sz w:val="24"/>
          <w:szCs w:val="24"/>
        </w:rPr>
        <w:t xml:space="preserve">3.1 </w:t>
      </w:r>
      <w:r>
        <w:rPr>
          <w:rFonts w:ascii="Calibri" w:hAnsi="Calibri"/>
          <w:b/>
          <w:bCs/>
          <w:sz w:val="24"/>
          <w:szCs w:val="24"/>
        </w:rPr>
        <w:t xml:space="preserve">Details of the area where harvesting is to take place </w:t>
      </w:r>
    </w:p>
    <w:p w:rsidR="00E46BDD" w:rsidRDefault="00E46BDD" w:rsidP="002E2DD2">
      <w:pPr>
        <w:pStyle w:val="NormalWeb"/>
        <w:shd w:val="clear" w:color="auto" w:fill="FFFFFF"/>
        <w:spacing w:before="2" w:after="2"/>
        <w:rPr>
          <w:rFonts w:ascii="Calibri" w:hAnsi="Calibri"/>
          <w:b/>
          <w:bCs/>
          <w:sz w:val="24"/>
          <w:szCs w:val="24"/>
        </w:rPr>
      </w:pPr>
    </w:p>
    <w:p w:rsidR="00E63AAF" w:rsidRDefault="00E63AAF" w:rsidP="002E2DD2">
      <w:pPr>
        <w:pStyle w:val="NormalWeb"/>
        <w:shd w:val="clear" w:color="auto" w:fill="FFFFFF"/>
        <w:spacing w:before="2" w:after="2"/>
        <w:rPr>
          <w:rFonts w:ascii="Calibri" w:hAnsi="Calibri"/>
          <w:sz w:val="24"/>
          <w:szCs w:val="24"/>
        </w:rPr>
      </w:pPr>
    </w:p>
    <w:p w:rsidR="002E2DD2" w:rsidRDefault="002E2DD2" w:rsidP="002E2DD2">
      <w:pPr>
        <w:pStyle w:val="NormalWeb"/>
        <w:shd w:val="clear" w:color="auto" w:fill="FFFFFF"/>
        <w:spacing w:before="2" w:after="2"/>
        <w:rPr>
          <w:rFonts w:ascii="Calibri" w:hAnsi="Calibri"/>
          <w:sz w:val="24"/>
          <w:szCs w:val="24"/>
        </w:rPr>
      </w:pPr>
      <w:r>
        <w:rPr>
          <w:rFonts w:ascii="Calibri" w:hAnsi="Calibri"/>
          <w:sz w:val="24"/>
          <w:szCs w:val="24"/>
        </w:rPr>
        <w:lastRenderedPageBreak/>
        <w:t xml:space="preserve">The area where harvesting will take place is as follows: </w:t>
      </w:r>
    </w:p>
    <w:p w:rsidR="002E2DD2" w:rsidRDefault="002E2DD2" w:rsidP="002E2DD2">
      <w:pPr>
        <w:pStyle w:val="NormalWeb"/>
        <w:shd w:val="clear" w:color="auto" w:fill="FFFFFF"/>
        <w:spacing w:before="2" w:after="2"/>
      </w:pPr>
    </w:p>
    <w:p w:rsidR="002C0719" w:rsidRDefault="00306AFF" w:rsidP="002E2DD2">
      <w:pPr>
        <w:pStyle w:val="NormalWeb"/>
        <w:shd w:val="clear" w:color="auto" w:fill="FFFFFF"/>
        <w:spacing w:before="2" w:after="2"/>
        <w:rPr>
          <w:rFonts w:ascii="Times New Roman" w:hAnsi="Times New Roman"/>
          <w:sz w:val="24"/>
          <w:szCs w:val="24"/>
        </w:rPr>
      </w:pPr>
      <w:r>
        <w:rPr>
          <w:rFonts w:ascii="Times New Roman" w:hAnsi="Times New Roman"/>
          <w:sz w:val="24"/>
          <w:szCs w:val="24"/>
        </w:rPr>
        <w:t>Two ½ acre privately owned properties in McCrae,</w:t>
      </w:r>
      <w:r w:rsidR="00595D81">
        <w:rPr>
          <w:rFonts w:ascii="Times New Roman" w:hAnsi="Times New Roman"/>
          <w:sz w:val="24"/>
          <w:szCs w:val="24"/>
        </w:rPr>
        <w:t xml:space="preserve"> 3938 </w:t>
      </w:r>
      <w:r>
        <w:rPr>
          <w:rFonts w:ascii="Times New Roman" w:hAnsi="Times New Roman"/>
          <w:sz w:val="24"/>
          <w:szCs w:val="24"/>
        </w:rPr>
        <w:t>Victoria and one 2.5 acre privately owned property at Forrest Lake</w:t>
      </w:r>
      <w:r w:rsidR="00595D81">
        <w:rPr>
          <w:rFonts w:ascii="Times New Roman" w:hAnsi="Times New Roman"/>
          <w:sz w:val="24"/>
          <w:szCs w:val="24"/>
        </w:rPr>
        <w:t>, 4078</w:t>
      </w:r>
      <w:r>
        <w:rPr>
          <w:rFonts w:ascii="Times New Roman" w:hAnsi="Times New Roman"/>
          <w:sz w:val="24"/>
          <w:szCs w:val="24"/>
        </w:rPr>
        <w:t xml:space="preserve"> Queensland.</w:t>
      </w:r>
    </w:p>
    <w:p w:rsidR="002C0719" w:rsidRDefault="002C0719" w:rsidP="002E2DD2">
      <w:pPr>
        <w:pStyle w:val="NormalWeb"/>
        <w:shd w:val="clear" w:color="auto" w:fill="FFFFFF"/>
        <w:spacing w:before="2" w:after="2"/>
        <w:rPr>
          <w:rFonts w:ascii="Times New Roman" w:hAnsi="Times New Roman"/>
          <w:sz w:val="24"/>
          <w:szCs w:val="24"/>
        </w:rPr>
      </w:pPr>
    </w:p>
    <w:p w:rsidR="002E2DD2" w:rsidRDefault="002E2DD2" w:rsidP="002E2DD2">
      <w:pPr>
        <w:pStyle w:val="NormalWeb"/>
        <w:shd w:val="clear" w:color="auto" w:fill="FFFFFF"/>
        <w:spacing w:before="2" w:after="2"/>
      </w:pPr>
    </w:p>
    <w:p w:rsidR="002E2DD2" w:rsidRDefault="002E2DD2" w:rsidP="002E2DD2">
      <w:pPr>
        <w:pStyle w:val="NormalWeb"/>
        <w:shd w:val="clear" w:color="auto" w:fill="FFFFFF"/>
        <w:spacing w:before="2" w:after="2"/>
      </w:pPr>
      <w:r>
        <w:rPr>
          <w:rFonts w:ascii="Calibri" w:hAnsi="Calibri"/>
          <w:b/>
          <w:bCs/>
          <w:sz w:val="24"/>
          <w:szCs w:val="24"/>
        </w:rPr>
        <w:t xml:space="preserve">3.2 Details of land ownership </w:t>
      </w:r>
    </w:p>
    <w:p w:rsidR="00E46BDD" w:rsidRDefault="00E46BDD" w:rsidP="000F2AE7">
      <w:pPr>
        <w:pStyle w:val="NormalWeb"/>
        <w:shd w:val="clear" w:color="auto" w:fill="FFFFFF"/>
        <w:spacing w:before="2" w:after="2"/>
        <w:rPr>
          <w:rFonts w:ascii="Calibri" w:hAnsi="Calibri"/>
          <w:sz w:val="24"/>
          <w:szCs w:val="24"/>
        </w:rPr>
      </w:pPr>
    </w:p>
    <w:p w:rsidR="000F2AE7" w:rsidRPr="00E46BDD" w:rsidRDefault="00595D81" w:rsidP="000F2AE7">
      <w:pPr>
        <w:pStyle w:val="NormalWeb"/>
        <w:shd w:val="clear" w:color="auto" w:fill="FFFFFF"/>
        <w:spacing w:before="2" w:after="2"/>
        <w:rPr>
          <w:rFonts w:ascii="Calibri" w:hAnsi="Calibri"/>
          <w:sz w:val="24"/>
          <w:szCs w:val="24"/>
        </w:rPr>
      </w:pPr>
      <w:r>
        <w:rPr>
          <w:rFonts w:ascii="Calibri" w:hAnsi="Calibri"/>
          <w:sz w:val="24"/>
          <w:szCs w:val="24"/>
        </w:rPr>
        <w:t>L</w:t>
      </w:r>
      <w:r w:rsidR="000F2AE7">
        <w:rPr>
          <w:rFonts w:ascii="Times New Roman" w:hAnsi="Times New Roman"/>
          <w:sz w:val="24"/>
          <w:szCs w:val="24"/>
        </w:rPr>
        <w:t>etters of approval</w:t>
      </w:r>
      <w:r>
        <w:rPr>
          <w:rFonts w:ascii="Times New Roman" w:hAnsi="Times New Roman"/>
          <w:sz w:val="24"/>
          <w:szCs w:val="24"/>
        </w:rPr>
        <w:t xml:space="preserve"> from the owners of each property</w:t>
      </w:r>
      <w:r w:rsidR="000F2AE7">
        <w:rPr>
          <w:rFonts w:ascii="Times New Roman" w:hAnsi="Times New Roman"/>
          <w:sz w:val="24"/>
          <w:szCs w:val="24"/>
        </w:rPr>
        <w:t xml:space="preserve"> to</w:t>
      </w:r>
      <w:r>
        <w:rPr>
          <w:rFonts w:ascii="Times New Roman" w:hAnsi="Times New Roman"/>
          <w:sz w:val="24"/>
          <w:szCs w:val="24"/>
        </w:rPr>
        <w:t xml:space="preserve"> collect,</w:t>
      </w:r>
      <w:r w:rsidR="000F2AE7">
        <w:rPr>
          <w:rFonts w:ascii="Times New Roman" w:hAnsi="Times New Roman"/>
          <w:sz w:val="24"/>
          <w:szCs w:val="24"/>
        </w:rPr>
        <w:t xml:space="preserve"> harvest </w:t>
      </w:r>
      <w:r>
        <w:rPr>
          <w:rFonts w:ascii="Times New Roman" w:hAnsi="Times New Roman"/>
          <w:sz w:val="24"/>
          <w:szCs w:val="24"/>
        </w:rPr>
        <w:t xml:space="preserve">and keep </w:t>
      </w:r>
      <w:r w:rsidR="000F2AE7">
        <w:rPr>
          <w:rFonts w:ascii="Times New Roman" w:hAnsi="Times New Roman"/>
          <w:sz w:val="24"/>
          <w:szCs w:val="24"/>
        </w:rPr>
        <w:t>queen ants</w:t>
      </w:r>
      <w:r>
        <w:rPr>
          <w:rFonts w:ascii="Times New Roman" w:hAnsi="Times New Roman"/>
          <w:sz w:val="24"/>
          <w:szCs w:val="24"/>
        </w:rPr>
        <w:t xml:space="preserve"> and their associated colonies,</w:t>
      </w:r>
      <w:r w:rsidR="00E46BDD">
        <w:rPr>
          <w:rFonts w:ascii="Times New Roman" w:hAnsi="Times New Roman"/>
          <w:sz w:val="24"/>
          <w:szCs w:val="24"/>
        </w:rPr>
        <w:t xml:space="preserve"> along with photographs of</w:t>
      </w:r>
      <w:r>
        <w:rPr>
          <w:rFonts w:ascii="Times New Roman" w:hAnsi="Times New Roman"/>
          <w:sz w:val="24"/>
          <w:szCs w:val="24"/>
        </w:rPr>
        <w:t xml:space="preserve"> each property, have been included </w:t>
      </w:r>
      <w:r w:rsidR="00FE62CF">
        <w:rPr>
          <w:rFonts w:ascii="Times New Roman" w:hAnsi="Times New Roman"/>
          <w:sz w:val="24"/>
          <w:szCs w:val="24"/>
        </w:rPr>
        <w:t>(</w:t>
      </w:r>
      <w:r>
        <w:rPr>
          <w:rFonts w:ascii="Times New Roman" w:hAnsi="Times New Roman"/>
          <w:sz w:val="24"/>
          <w:szCs w:val="24"/>
        </w:rPr>
        <w:t>separately</w:t>
      </w:r>
      <w:r w:rsidR="00FE62CF">
        <w:rPr>
          <w:rFonts w:ascii="Times New Roman" w:hAnsi="Times New Roman"/>
          <w:sz w:val="24"/>
          <w:szCs w:val="24"/>
        </w:rPr>
        <w:t xml:space="preserve"> f</w:t>
      </w:r>
      <w:r>
        <w:rPr>
          <w:rFonts w:ascii="Times New Roman" w:hAnsi="Times New Roman"/>
          <w:sz w:val="24"/>
          <w:szCs w:val="24"/>
        </w:rPr>
        <w:t xml:space="preserve">or privacy </w:t>
      </w:r>
      <w:r w:rsidR="00FE62CF">
        <w:rPr>
          <w:rFonts w:ascii="Times New Roman" w:hAnsi="Times New Roman"/>
          <w:sz w:val="24"/>
          <w:szCs w:val="24"/>
        </w:rPr>
        <w:t>reasons</w:t>
      </w:r>
      <w:r>
        <w:rPr>
          <w:rFonts w:ascii="Times New Roman" w:hAnsi="Times New Roman"/>
          <w:sz w:val="24"/>
          <w:szCs w:val="24"/>
        </w:rPr>
        <w:t>) along with the application.</w:t>
      </w:r>
      <w:r w:rsidR="00E46BDD">
        <w:rPr>
          <w:rFonts w:ascii="Times New Roman" w:hAnsi="Times New Roman"/>
          <w:sz w:val="24"/>
          <w:szCs w:val="24"/>
        </w:rPr>
        <w:t xml:space="preserve"> </w:t>
      </w:r>
    </w:p>
    <w:p w:rsidR="002E2DD2" w:rsidRDefault="002E2DD2" w:rsidP="002E2DD2">
      <w:pPr>
        <w:pStyle w:val="NormalWeb"/>
        <w:shd w:val="clear" w:color="auto" w:fill="FFFFFF"/>
        <w:spacing w:before="2" w:after="2"/>
        <w:rPr>
          <w:rFonts w:ascii="Calibri" w:hAnsi="Calibri"/>
          <w:sz w:val="24"/>
          <w:szCs w:val="24"/>
        </w:rPr>
      </w:pPr>
    </w:p>
    <w:p w:rsidR="002E2DD2" w:rsidRDefault="002E2DD2" w:rsidP="002E2DD2">
      <w:pPr>
        <w:pStyle w:val="NormalWeb"/>
        <w:shd w:val="clear" w:color="auto" w:fill="FFFFFF"/>
        <w:spacing w:before="2" w:after="2"/>
      </w:pPr>
    </w:p>
    <w:p w:rsidR="000F2AE7" w:rsidRDefault="002E2DD2" w:rsidP="002E2DD2">
      <w:pPr>
        <w:pStyle w:val="NormalWeb"/>
        <w:shd w:val="clear" w:color="auto" w:fill="FFFFFF"/>
        <w:spacing w:before="2" w:after="2"/>
        <w:rPr>
          <w:rFonts w:ascii="Calibri" w:hAnsi="Calibri"/>
          <w:b/>
          <w:bCs/>
          <w:sz w:val="24"/>
          <w:szCs w:val="24"/>
        </w:rPr>
      </w:pPr>
      <w:r>
        <w:rPr>
          <w:rFonts w:ascii="Calibri" w:hAnsi="Calibri"/>
          <w:b/>
          <w:bCs/>
          <w:sz w:val="24"/>
          <w:szCs w:val="24"/>
        </w:rPr>
        <w:t xml:space="preserve">3.3 Quantity intended to be harvested </w:t>
      </w:r>
    </w:p>
    <w:p w:rsidR="002E2DD2" w:rsidRDefault="002E2DD2" w:rsidP="002E2DD2">
      <w:pPr>
        <w:pStyle w:val="NormalWeb"/>
        <w:shd w:val="clear" w:color="auto" w:fill="FFFFFF"/>
        <w:spacing w:before="2" w:after="2"/>
      </w:pPr>
    </w:p>
    <w:p w:rsidR="000F2AE7" w:rsidRDefault="002E2DD2" w:rsidP="002E2DD2">
      <w:pPr>
        <w:pStyle w:val="NormalWeb"/>
        <w:shd w:val="clear" w:color="auto" w:fill="FFFFFF"/>
        <w:spacing w:before="2" w:after="2"/>
        <w:rPr>
          <w:rFonts w:ascii="Calibri" w:hAnsi="Calibri"/>
          <w:sz w:val="24"/>
          <w:szCs w:val="24"/>
        </w:rPr>
      </w:pPr>
      <w:r>
        <w:rPr>
          <w:rFonts w:ascii="Calibri" w:hAnsi="Calibri"/>
          <w:sz w:val="24"/>
          <w:szCs w:val="24"/>
        </w:rPr>
        <w:t>Please refer to Att</w:t>
      </w:r>
      <w:r w:rsidR="000F2AE7">
        <w:rPr>
          <w:rFonts w:ascii="Calibri" w:hAnsi="Calibri"/>
          <w:sz w:val="24"/>
          <w:szCs w:val="24"/>
        </w:rPr>
        <w:t>achment A outlining</w:t>
      </w:r>
      <w:r w:rsidR="00F975CF">
        <w:rPr>
          <w:rFonts w:ascii="Calibri" w:hAnsi="Calibri"/>
          <w:sz w:val="24"/>
          <w:szCs w:val="24"/>
        </w:rPr>
        <w:t xml:space="preserve"> the proposed</w:t>
      </w:r>
      <w:r>
        <w:rPr>
          <w:rFonts w:ascii="Calibri" w:hAnsi="Calibri"/>
          <w:sz w:val="24"/>
          <w:szCs w:val="24"/>
        </w:rPr>
        <w:t xml:space="preserve"> annual quota. Th</w:t>
      </w:r>
      <w:r w:rsidR="000F2AE7">
        <w:rPr>
          <w:rFonts w:ascii="Calibri" w:hAnsi="Calibri"/>
          <w:sz w:val="24"/>
          <w:szCs w:val="24"/>
        </w:rPr>
        <w:t>is quota will not be exceeded. H</w:t>
      </w:r>
      <w:r>
        <w:rPr>
          <w:rFonts w:ascii="Calibri" w:hAnsi="Calibri"/>
          <w:sz w:val="24"/>
          <w:szCs w:val="24"/>
        </w:rPr>
        <w:t>owever, the actual harvest amount will vary depending on</w:t>
      </w:r>
      <w:r w:rsidR="000F2AE7">
        <w:rPr>
          <w:rFonts w:ascii="Calibri" w:hAnsi="Calibri"/>
          <w:sz w:val="24"/>
          <w:szCs w:val="24"/>
        </w:rPr>
        <w:t xml:space="preserve"> time and place of nuptial flights and</w:t>
      </w:r>
      <w:r>
        <w:rPr>
          <w:rFonts w:ascii="Calibri" w:hAnsi="Calibri"/>
          <w:sz w:val="24"/>
          <w:szCs w:val="24"/>
        </w:rPr>
        <w:t xml:space="preserve"> demand for queens. </w:t>
      </w:r>
    </w:p>
    <w:p w:rsidR="000F2AE7" w:rsidRDefault="000F2AE7" w:rsidP="002E2DD2">
      <w:pPr>
        <w:pStyle w:val="NormalWeb"/>
        <w:shd w:val="clear" w:color="auto" w:fill="FFFFFF"/>
        <w:spacing w:before="2" w:after="2"/>
        <w:rPr>
          <w:rFonts w:ascii="Calibri" w:hAnsi="Calibri"/>
          <w:sz w:val="24"/>
          <w:szCs w:val="24"/>
        </w:rPr>
      </w:pPr>
    </w:p>
    <w:p w:rsidR="002E2DD2" w:rsidRDefault="00FE62CF" w:rsidP="002E2DD2">
      <w:pPr>
        <w:pStyle w:val="NormalWeb"/>
        <w:shd w:val="clear" w:color="auto" w:fill="FFFFFF"/>
        <w:spacing w:before="2" w:after="2"/>
        <w:rPr>
          <w:rFonts w:ascii="Calibri" w:hAnsi="Calibri"/>
          <w:sz w:val="24"/>
          <w:szCs w:val="24"/>
        </w:rPr>
      </w:pPr>
      <w:r>
        <w:rPr>
          <w:rFonts w:ascii="Calibri" w:hAnsi="Calibri"/>
          <w:sz w:val="24"/>
          <w:szCs w:val="24"/>
        </w:rPr>
        <w:t>The applic</w:t>
      </w:r>
      <w:r w:rsidR="00CB1D3D">
        <w:rPr>
          <w:rFonts w:ascii="Calibri" w:hAnsi="Calibri"/>
          <w:sz w:val="24"/>
          <w:szCs w:val="24"/>
        </w:rPr>
        <w:t>ant, most likely, will harvest</w:t>
      </w:r>
      <w:r w:rsidR="00D70386">
        <w:rPr>
          <w:rFonts w:ascii="Calibri" w:hAnsi="Calibri"/>
          <w:sz w:val="24"/>
          <w:szCs w:val="24"/>
        </w:rPr>
        <w:t xml:space="preserve"> far</w:t>
      </w:r>
      <w:r w:rsidR="00CB1D3D">
        <w:rPr>
          <w:rFonts w:ascii="Calibri" w:hAnsi="Calibri"/>
          <w:sz w:val="24"/>
          <w:szCs w:val="24"/>
        </w:rPr>
        <w:t xml:space="preserve"> less than</w:t>
      </w:r>
      <w:r>
        <w:rPr>
          <w:rFonts w:ascii="Calibri" w:hAnsi="Calibri"/>
          <w:sz w:val="24"/>
          <w:szCs w:val="24"/>
        </w:rPr>
        <w:t xml:space="preserve"> the</w:t>
      </w:r>
      <w:r w:rsidR="000F2AE7">
        <w:rPr>
          <w:rFonts w:ascii="Calibri" w:hAnsi="Calibri"/>
          <w:sz w:val="24"/>
          <w:szCs w:val="24"/>
        </w:rPr>
        <w:t xml:space="preserve"> total quota</w:t>
      </w:r>
      <w:r w:rsidR="00D70386">
        <w:rPr>
          <w:rFonts w:ascii="Calibri" w:hAnsi="Calibri"/>
          <w:sz w:val="24"/>
          <w:szCs w:val="24"/>
        </w:rPr>
        <w:t xml:space="preserve"> and species as</w:t>
      </w:r>
      <w:r w:rsidR="000F2AE7">
        <w:rPr>
          <w:rFonts w:ascii="Calibri" w:hAnsi="Calibri"/>
          <w:sz w:val="24"/>
          <w:szCs w:val="24"/>
        </w:rPr>
        <w:t xml:space="preserve"> listed. However, because of the e</w:t>
      </w:r>
      <w:r w:rsidR="00F975CF">
        <w:rPr>
          <w:rFonts w:ascii="Calibri" w:hAnsi="Calibri"/>
          <w:sz w:val="24"/>
          <w:szCs w:val="24"/>
        </w:rPr>
        <w:t>xtreme unpredictability of nupti</w:t>
      </w:r>
      <w:r w:rsidR="000F2AE7">
        <w:rPr>
          <w:rFonts w:ascii="Calibri" w:hAnsi="Calibri"/>
          <w:sz w:val="24"/>
          <w:szCs w:val="24"/>
        </w:rPr>
        <w:t>al flight times and places</w:t>
      </w:r>
      <w:r>
        <w:rPr>
          <w:rFonts w:ascii="Calibri" w:hAnsi="Calibri"/>
          <w:sz w:val="24"/>
          <w:szCs w:val="24"/>
        </w:rPr>
        <w:t>,</w:t>
      </w:r>
      <w:r w:rsidR="00F975CF">
        <w:rPr>
          <w:rFonts w:ascii="Calibri" w:hAnsi="Calibri"/>
          <w:sz w:val="24"/>
          <w:szCs w:val="24"/>
        </w:rPr>
        <w:t xml:space="preserve"> </w:t>
      </w:r>
      <w:r w:rsidR="0006682F">
        <w:rPr>
          <w:rFonts w:ascii="Calibri" w:hAnsi="Calibri"/>
          <w:sz w:val="24"/>
          <w:szCs w:val="24"/>
        </w:rPr>
        <w:t xml:space="preserve">and demands, </w:t>
      </w:r>
      <w:r w:rsidR="00F975CF">
        <w:rPr>
          <w:rFonts w:ascii="Calibri" w:hAnsi="Calibri"/>
          <w:sz w:val="24"/>
          <w:szCs w:val="24"/>
        </w:rPr>
        <w:t>the list h</w:t>
      </w:r>
      <w:r>
        <w:rPr>
          <w:rFonts w:ascii="Calibri" w:hAnsi="Calibri"/>
          <w:sz w:val="24"/>
          <w:szCs w:val="24"/>
        </w:rPr>
        <w:t>as been constructed to cover</w:t>
      </w:r>
      <w:r w:rsidR="00F975CF">
        <w:rPr>
          <w:rFonts w:ascii="Calibri" w:hAnsi="Calibri"/>
          <w:sz w:val="24"/>
          <w:szCs w:val="24"/>
        </w:rPr>
        <w:t xml:space="preserve"> potential possibilities for each species.</w:t>
      </w:r>
    </w:p>
    <w:p w:rsidR="002E2DD2" w:rsidRDefault="002E2DD2" w:rsidP="002E2DD2">
      <w:pPr>
        <w:pStyle w:val="NormalWeb"/>
        <w:shd w:val="clear" w:color="auto" w:fill="FFFFFF"/>
        <w:spacing w:before="2" w:after="2"/>
      </w:pPr>
    </w:p>
    <w:p w:rsidR="002E2DD2" w:rsidRDefault="002E2DD2" w:rsidP="002E2DD2">
      <w:pPr>
        <w:pStyle w:val="NormalWeb"/>
        <w:shd w:val="clear" w:color="auto" w:fill="FFFFFF"/>
        <w:spacing w:before="2" w:after="2"/>
        <w:rPr>
          <w:rFonts w:ascii="Calibri" w:hAnsi="Calibri"/>
          <w:b/>
          <w:bCs/>
          <w:sz w:val="24"/>
          <w:szCs w:val="24"/>
        </w:rPr>
      </w:pPr>
      <w:r>
        <w:rPr>
          <w:rFonts w:ascii="Calibri" w:hAnsi="Calibri"/>
          <w:b/>
          <w:bCs/>
          <w:sz w:val="24"/>
          <w:szCs w:val="24"/>
        </w:rPr>
        <w:t xml:space="preserve">3.4 Methods of harvesting and equipment to be used </w:t>
      </w:r>
    </w:p>
    <w:p w:rsidR="002E2DD2" w:rsidRDefault="002E2DD2" w:rsidP="002E2DD2">
      <w:pPr>
        <w:pStyle w:val="NormalWeb"/>
        <w:shd w:val="clear" w:color="auto" w:fill="FFFFFF"/>
        <w:spacing w:before="2" w:after="2"/>
      </w:pPr>
    </w:p>
    <w:p w:rsidR="00F975CF" w:rsidRDefault="00FE62CF" w:rsidP="002E2DD2">
      <w:pPr>
        <w:pStyle w:val="NormalWeb"/>
        <w:shd w:val="clear" w:color="auto" w:fill="FFFFFF"/>
        <w:spacing w:before="2" w:after="2"/>
        <w:rPr>
          <w:rFonts w:ascii="Calibri" w:hAnsi="Calibri"/>
          <w:sz w:val="24"/>
          <w:szCs w:val="24"/>
        </w:rPr>
      </w:pPr>
      <w:r>
        <w:rPr>
          <w:rFonts w:ascii="Calibri" w:hAnsi="Calibri"/>
          <w:sz w:val="24"/>
          <w:szCs w:val="24"/>
        </w:rPr>
        <w:t>The applicant and two assistants will harvest all queen ants by hand</w:t>
      </w:r>
      <w:r w:rsidR="002E2DD2">
        <w:rPr>
          <w:rFonts w:ascii="Calibri" w:hAnsi="Calibri"/>
          <w:sz w:val="24"/>
          <w:szCs w:val="24"/>
        </w:rPr>
        <w:t xml:space="preserve">. This means that the harvesting is completely selective and only species outlined in Attachment A will be collected. </w:t>
      </w:r>
    </w:p>
    <w:p w:rsidR="00F975CF" w:rsidRDefault="00F975CF" w:rsidP="002E2DD2">
      <w:pPr>
        <w:pStyle w:val="NormalWeb"/>
        <w:shd w:val="clear" w:color="auto" w:fill="FFFFFF"/>
        <w:spacing w:before="2" w:after="2"/>
        <w:rPr>
          <w:rFonts w:ascii="Calibri" w:hAnsi="Calibri"/>
          <w:sz w:val="24"/>
          <w:szCs w:val="24"/>
        </w:rPr>
      </w:pPr>
    </w:p>
    <w:p w:rsidR="0070257F" w:rsidRDefault="006537F8" w:rsidP="002E2DD2">
      <w:pPr>
        <w:pStyle w:val="NormalWeb"/>
        <w:shd w:val="clear" w:color="auto" w:fill="FFFFFF"/>
        <w:spacing w:before="2" w:after="2"/>
        <w:rPr>
          <w:rFonts w:ascii="Calibri" w:hAnsi="Calibri"/>
          <w:sz w:val="24"/>
          <w:szCs w:val="24"/>
        </w:rPr>
      </w:pPr>
      <w:r>
        <w:rPr>
          <w:rFonts w:ascii="Calibri" w:hAnsi="Calibri"/>
          <w:sz w:val="24"/>
          <w:szCs w:val="24"/>
        </w:rPr>
        <w:t>Queen ants are</w:t>
      </w:r>
      <w:r w:rsidR="002E2DD2">
        <w:rPr>
          <w:rFonts w:ascii="Calibri" w:hAnsi="Calibri"/>
          <w:sz w:val="24"/>
          <w:szCs w:val="24"/>
        </w:rPr>
        <w:t xml:space="preserve"> located visuall</w:t>
      </w:r>
      <w:r>
        <w:rPr>
          <w:rFonts w:ascii="Calibri" w:hAnsi="Calibri"/>
          <w:sz w:val="24"/>
          <w:szCs w:val="24"/>
        </w:rPr>
        <w:t>y, day or night. At night they are</w:t>
      </w:r>
      <w:r w:rsidR="002E2DD2">
        <w:rPr>
          <w:rFonts w:ascii="Calibri" w:hAnsi="Calibri"/>
          <w:sz w:val="24"/>
          <w:szCs w:val="24"/>
        </w:rPr>
        <w:t xml:space="preserve"> attracted towards a ligh</w:t>
      </w:r>
      <w:r>
        <w:rPr>
          <w:rFonts w:ascii="Calibri" w:hAnsi="Calibri"/>
          <w:sz w:val="24"/>
          <w:szCs w:val="24"/>
        </w:rPr>
        <w:t>t source</w:t>
      </w:r>
      <w:r w:rsidR="002E2DD2">
        <w:rPr>
          <w:rFonts w:ascii="Calibri" w:hAnsi="Calibri"/>
          <w:sz w:val="24"/>
          <w:szCs w:val="24"/>
        </w:rPr>
        <w:t xml:space="preserve"> and selectively collected.</w:t>
      </w:r>
      <w:r>
        <w:rPr>
          <w:rFonts w:ascii="Calibri" w:hAnsi="Calibri"/>
          <w:sz w:val="24"/>
          <w:szCs w:val="24"/>
        </w:rPr>
        <w:t xml:space="preserve"> A trained eye can immediately identify a queen ant among hundreds of other insects clinging to fly screen doors or windows for example. There is no negative impact on any other insects.</w:t>
      </w:r>
      <w:r w:rsidR="002E2DD2">
        <w:rPr>
          <w:rFonts w:ascii="Calibri" w:hAnsi="Calibri"/>
          <w:sz w:val="24"/>
          <w:szCs w:val="24"/>
        </w:rPr>
        <w:t xml:space="preserve"> </w:t>
      </w:r>
    </w:p>
    <w:p w:rsidR="0070257F" w:rsidRDefault="0070257F" w:rsidP="002E2DD2">
      <w:pPr>
        <w:pStyle w:val="NormalWeb"/>
        <w:shd w:val="clear" w:color="auto" w:fill="FFFFFF"/>
        <w:spacing w:before="2" w:after="2"/>
        <w:rPr>
          <w:rFonts w:ascii="Calibri" w:hAnsi="Calibri"/>
          <w:sz w:val="24"/>
          <w:szCs w:val="24"/>
        </w:rPr>
      </w:pPr>
    </w:p>
    <w:p w:rsidR="002E2DD2" w:rsidRDefault="006334A6" w:rsidP="002E2DD2">
      <w:pPr>
        <w:pStyle w:val="NormalWeb"/>
        <w:shd w:val="clear" w:color="auto" w:fill="FFFFFF"/>
        <w:spacing w:before="2" w:after="2"/>
        <w:rPr>
          <w:rFonts w:ascii="Calibri" w:hAnsi="Calibri"/>
          <w:sz w:val="24"/>
          <w:szCs w:val="24"/>
        </w:rPr>
      </w:pPr>
      <w:r>
        <w:rPr>
          <w:rFonts w:ascii="Calibri" w:hAnsi="Calibri"/>
          <w:sz w:val="24"/>
          <w:szCs w:val="24"/>
        </w:rPr>
        <w:t>Each queen is usually immediately</w:t>
      </w:r>
      <w:r w:rsidR="0070257F">
        <w:rPr>
          <w:rFonts w:ascii="Calibri" w:hAnsi="Calibri"/>
          <w:sz w:val="24"/>
          <w:szCs w:val="24"/>
        </w:rPr>
        <w:t xml:space="preserve"> individually placed in to an appropriately sized and prepared test tube.</w:t>
      </w:r>
    </w:p>
    <w:p w:rsidR="002E2DD2" w:rsidRDefault="002E2DD2" w:rsidP="002E2DD2">
      <w:pPr>
        <w:pStyle w:val="NormalWeb"/>
        <w:shd w:val="clear" w:color="auto" w:fill="FFFFFF"/>
        <w:spacing w:before="2" w:after="2"/>
      </w:pPr>
    </w:p>
    <w:p w:rsidR="0070257F" w:rsidRDefault="002E2DD2" w:rsidP="002E2DD2">
      <w:pPr>
        <w:pStyle w:val="NormalWeb"/>
        <w:shd w:val="clear" w:color="auto" w:fill="FFFFFF"/>
        <w:spacing w:before="2" w:after="2"/>
        <w:rPr>
          <w:rFonts w:ascii="Calibri" w:hAnsi="Calibri"/>
          <w:b/>
          <w:bCs/>
          <w:sz w:val="24"/>
          <w:szCs w:val="24"/>
        </w:rPr>
      </w:pPr>
      <w:r>
        <w:rPr>
          <w:rFonts w:ascii="Calibri" w:hAnsi="Calibri"/>
          <w:b/>
          <w:bCs/>
          <w:sz w:val="24"/>
          <w:szCs w:val="24"/>
        </w:rPr>
        <w:t xml:space="preserve">3.5 Timing and duration of harvesting period </w:t>
      </w:r>
    </w:p>
    <w:p w:rsidR="002E2DD2" w:rsidRDefault="002E2DD2" w:rsidP="002E2DD2">
      <w:pPr>
        <w:pStyle w:val="NormalWeb"/>
        <w:shd w:val="clear" w:color="auto" w:fill="FFFFFF"/>
        <w:spacing w:before="2" w:after="2"/>
      </w:pPr>
    </w:p>
    <w:p w:rsidR="0070257F" w:rsidRDefault="002E2DD2" w:rsidP="002E2DD2">
      <w:pPr>
        <w:pStyle w:val="NormalWeb"/>
        <w:shd w:val="clear" w:color="auto" w:fill="FFFFFF"/>
        <w:spacing w:before="2" w:after="2"/>
        <w:rPr>
          <w:rFonts w:ascii="Calibri" w:hAnsi="Calibri"/>
          <w:sz w:val="24"/>
          <w:szCs w:val="24"/>
        </w:rPr>
      </w:pPr>
      <w:r>
        <w:rPr>
          <w:rFonts w:ascii="Calibri" w:hAnsi="Calibri"/>
          <w:sz w:val="24"/>
          <w:szCs w:val="24"/>
        </w:rPr>
        <w:t>Queen ants generally emerge for nuptial flights throughout the warmer months of the year, ranging through September – April. This is not limiting however, and queen ants may be located throughout the year depending on</w:t>
      </w:r>
      <w:r w:rsidR="001F4D7E">
        <w:rPr>
          <w:rFonts w:ascii="Calibri" w:hAnsi="Calibri"/>
          <w:sz w:val="24"/>
          <w:szCs w:val="24"/>
        </w:rPr>
        <w:t xml:space="preserve"> local conditions, which have</w:t>
      </w:r>
      <w:r w:rsidR="0070257F">
        <w:rPr>
          <w:rFonts w:ascii="Calibri" w:hAnsi="Calibri"/>
          <w:sz w:val="24"/>
          <w:szCs w:val="24"/>
        </w:rPr>
        <w:t xml:space="preserve"> more bearing on Nuptial flight times than the calendar.</w:t>
      </w:r>
    </w:p>
    <w:p w:rsidR="0070257F" w:rsidRDefault="0070257F" w:rsidP="002E2DD2">
      <w:pPr>
        <w:pStyle w:val="NormalWeb"/>
        <w:shd w:val="clear" w:color="auto" w:fill="FFFFFF"/>
        <w:spacing w:before="2" w:after="2"/>
        <w:rPr>
          <w:rFonts w:ascii="Calibri" w:hAnsi="Calibri"/>
          <w:sz w:val="24"/>
          <w:szCs w:val="24"/>
        </w:rPr>
      </w:pPr>
    </w:p>
    <w:p w:rsidR="002E2DD2" w:rsidRDefault="002E2DD2" w:rsidP="002E2DD2">
      <w:pPr>
        <w:pStyle w:val="NormalWeb"/>
        <w:shd w:val="clear" w:color="auto" w:fill="FFFFFF"/>
        <w:spacing w:before="2" w:after="2"/>
        <w:rPr>
          <w:rFonts w:ascii="Calibri" w:hAnsi="Calibri"/>
          <w:sz w:val="24"/>
          <w:szCs w:val="24"/>
        </w:rPr>
      </w:pPr>
    </w:p>
    <w:p w:rsidR="002E2DD2" w:rsidRDefault="002E2DD2" w:rsidP="002E2DD2">
      <w:pPr>
        <w:pStyle w:val="NormalWeb"/>
        <w:shd w:val="clear" w:color="auto" w:fill="FFFFFF"/>
        <w:spacing w:before="2" w:after="2"/>
      </w:pPr>
      <w:r>
        <w:rPr>
          <w:rFonts w:ascii="Calibri" w:hAnsi="Calibri"/>
          <w:sz w:val="24"/>
          <w:szCs w:val="24"/>
        </w:rPr>
        <w:t xml:space="preserve"> </w:t>
      </w:r>
    </w:p>
    <w:p w:rsidR="00E63AAF" w:rsidRDefault="00E63AAF" w:rsidP="002E2DD2">
      <w:pPr>
        <w:pStyle w:val="NormalWeb"/>
        <w:shd w:val="clear" w:color="auto" w:fill="FFFFFF"/>
        <w:spacing w:before="2" w:after="2"/>
        <w:rPr>
          <w:rFonts w:ascii="Calibri" w:hAnsi="Calibri"/>
          <w:b/>
          <w:bCs/>
          <w:sz w:val="28"/>
          <w:szCs w:val="28"/>
        </w:rPr>
      </w:pPr>
    </w:p>
    <w:p w:rsidR="002E2DD2" w:rsidRDefault="002E2DD2" w:rsidP="002E2DD2">
      <w:pPr>
        <w:pStyle w:val="NormalWeb"/>
        <w:shd w:val="clear" w:color="auto" w:fill="FFFFFF"/>
        <w:spacing w:before="2" w:after="2"/>
        <w:rPr>
          <w:rFonts w:ascii="Calibri" w:hAnsi="Calibri"/>
          <w:b/>
          <w:bCs/>
          <w:sz w:val="28"/>
          <w:szCs w:val="28"/>
        </w:rPr>
      </w:pPr>
      <w:r>
        <w:rPr>
          <w:rFonts w:ascii="Calibri" w:hAnsi="Calibri"/>
          <w:b/>
          <w:bCs/>
          <w:sz w:val="28"/>
          <w:szCs w:val="28"/>
        </w:rPr>
        <w:t xml:space="preserve">4. Impact of Harvest on the Taxa and the Relevant Ecosystem </w:t>
      </w:r>
    </w:p>
    <w:p w:rsidR="002E2DD2" w:rsidRDefault="002E2DD2" w:rsidP="002E2DD2">
      <w:pPr>
        <w:pStyle w:val="NormalWeb"/>
        <w:shd w:val="clear" w:color="auto" w:fill="FFFFFF"/>
        <w:spacing w:before="2" w:after="2"/>
      </w:pPr>
    </w:p>
    <w:p w:rsidR="002E2DD2" w:rsidRDefault="0070257F" w:rsidP="002E2DD2">
      <w:pPr>
        <w:pStyle w:val="NormalWeb"/>
        <w:shd w:val="clear" w:color="auto" w:fill="FFFFFF"/>
        <w:spacing w:before="2" w:after="2"/>
        <w:rPr>
          <w:rFonts w:ascii="Calibri" w:hAnsi="Calibri"/>
          <w:sz w:val="24"/>
          <w:szCs w:val="24"/>
        </w:rPr>
      </w:pPr>
      <w:r>
        <w:rPr>
          <w:rFonts w:ascii="Calibri" w:hAnsi="Calibri"/>
          <w:sz w:val="24"/>
          <w:szCs w:val="24"/>
        </w:rPr>
        <w:t xml:space="preserve"> The applicant will</w:t>
      </w:r>
      <w:r w:rsidR="002E2DD2">
        <w:rPr>
          <w:rFonts w:ascii="Calibri" w:hAnsi="Calibri"/>
          <w:sz w:val="24"/>
          <w:szCs w:val="24"/>
        </w:rPr>
        <w:t xml:space="preserve"> only harvest from areas already cleared and will not disturb any bushland area not accessible via an established track or clear area. This means that the surrounding ecosystem will not be disturbed or impacted at all. </w:t>
      </w:r>
    </w:p>
    <w:p w:rsidR="002E2DD2" w:rsidRDefault="002E2DD2" w:rsidP="002E2DD2">
      <w:pPr>
        <w:pStyle w:val="NormalWeb"/>
        <w:shd w:val="clear" w:color="auto" w:fill="FFFFFF"/>
        <w:spacing w:before="2" w:after="2"/>
      </w:pPr>
    </w:p>
    <w:p w:rsidR="002E2DD2" w:rsidRDefault="002E2DD2" w:rsidP="002E2DD2">
      <w:pPr>
        <w:pStyle w:val="NormalWeb"/>
        <w:shd w:val="clear" w:color="auto" w:fill="FFFFFF"/>
        <w:spacing w:before="2" w:after="2"/>
        <w:rPr>
          <w:rFonts w:ascii="Calibri" w:hAnsi="Calibri"/>
          <w:sz w:val="24"/>
          <w:szCs w:val="24"/>
        </w:rPr>
      </w:pPr>
      <w:r>
        <w:rPr>
          <w:rFonts w:ascii="Calibri" w:hAnsi="Calibri"/>
          <w:sz w:val="24"/>
          <w:szCs w:val="24"/>
        </w:rPr>
        <w:t xml:space="preserve">Given that all harvesting will be done by hand and </w:t>
      </w:r>
      <w:r w:rsidR="0070257F">
        <w:rPr>
          <w:rFonts w:ascii="Calibri" w:hAnsi="Calibri"/>
          <w:sz w:val="24"/>
          <w:szCs w:val="24"/>
        </w:rPr>
        <w:t>is comple</w:t>
      </w:r>
      <w:r w:rsidR="00AF26C5">
        <w:rPr>
          <w:rFonts w:ascii="Calibri" w:hAnsi="Calibri"/>
          <w:sz w:val="24"/>
          <w:szCs w:val="24"/>
        </w:rPr>
        <w:t>tely selective, it should</w:t>
      </w:r>
      <w:r w:rsidR="006334A6">
        <w:rPr>
          <w:rFonts w:ascii="Calibri" w:hAnsi="Calibri"/>
          <w:sz w:val="24"/>
          <w:szCs w:val="24"/>
        </w:rPr>
        <w:t xml:space="preserve"> not</w:t>
      </w:r>
      <w:r w:rsidR="00AF26C5">
        <w:rPr>
          <w:rFonts w:ascii="Calibri" w:hAnsi="Calibri"/>
          <w:sz w:val="24"/>
          <w:szCs w:val="24"/>
        </w:rPr>
        <w:t xml:space="preserve"> have </w:t>
      </w:r>
      <w:r w:rsidR="006334A6">
        <w:rPr>
          <w:rFonts w:ascii="Calibri" w:hAnsi="Calibri"/>
          <w:sz w:val="24"/>
          <w:szCs w:val="24"/>
        </w:rPr>
        <w:t>any</w:t>
      </w:r>
      <w:r>
        <w:rPr>
          <w:rFonts w:ascii="Calibri" w:hAnsi="Calibri"/>
          <w:sz w:val="24"/>
          <w:szCs w:val="24"/>
        </w:rPr>
        <w:t xml:space="preserve"> impact on any species not listed in attachment A. </w:t>
      </w:r>
    </w:p>
    <w:p w:rsidR="002E2DD2" w:rsidRDefault="002E2DD2" w:rsidP="002E2DD2">
      <w:pPr>
        <w:pStyle w:val="NormalWeb"/>
        <w:shd w:val="clear" w:color="auto" w:fill="FFFFFF"/>
        <w:spacing w:before="2" w:after="2"/>
      </w:pPr>
    </w:p>
    <w:p w:rsidR="00DB4DE9" w:rsidRDefault="002E2DD2" w:rsidP="002E2DD2">
      <w:pPr>
        <w:pStyle w:val="NormalWeb"/>
        <w:shd w:val="clear" w:color="auto" w:fill="FFFFFF"/>
        <w:spacing w:before="2" w:after="2"/>
        <w:rPr>
          <w:rFonts w:ascii="Calibri" w:hAnsi="Calibri"/>
          <w:sz w:val="24"/>
          <w:szCs w:val="24"/>
        </w:rPr>
      </w:pPr>
      <w:r>
        <w:rPr>
          <w:rFonts w:ascii="Calibri" w:hAnsi="Calibri"/>
          <w:sz w:val="24"/>
          <w:szCs w:val="24"/>
        </w:rPr>
        <w:t>The harvest quotas giv</w:t>
      </w:r>
      <w:r w:rsidR="0070257F">
        <w:rPr>
          <w:rFonts w:ascii="Calibri" w:hAnsi="Calibri"/>
          <w:sz w:val="24"/>
          <w:szCs w:val="24"/>
        </w:rPr>
        <w:t xml:space="preserve">en in Attachment </w:t>
      </w:r>
      <w:proofErr w:type="gramStart"/>
      <w:r w:rsidR="0070257F">
        <w:rPr>
          <w:rFonts w:ascii="Calibri" w:hAnsi="Calibri"/>
          <w:sz w:val="24"/>
          <w:szCs w:val="24"/>
        </w:rPr>
        <w:t>A</w:t>
      </w:r>
      <w:proofErr w:type="gramEnd"/>
      <w:r w:rsidR="0070257F">
        <w:rPr>
          <w:rFonts w:ascii="Calibri" w:hAnsi="Calibri"/>
          <w:sz w:val="24"/>
          <w:szCs w:val="24"/>
        </w:rPr>
        <w:t xml:space="preserve"> are minutely</w:t>
      </w:r>
      <w:r>
        <w:rPr>
          <w:rFonts w:ascii="Calibri" w:hAnsi="Calibri"/>
          <w:sz w:val="24"/>
          <w:szCs w:val="24"/>
        </w:rPr>
        <w:t xml:space="preserve"> small compared to the estimated number of queen ants emer</w:t>
      </w:r>
      <w:r w:rsidR="00AF26C5">
        <w:rPr>
          <w:rFonts w:ascii="Calibri" w:hAnsi="Calibri"/>
          <w:sz w:val="24"/>
          <w:szCs w:val="24"/>
        </w:rPr>
        <w:t>ging for nuptial flights for any</w:t>
      </w:r>
      <w:r>
        <w:rPr>
          <w:rFonts w:ascii="Calibri" w:hAnsi="Calibri"/>
          <w:sz w:val="24"/>
          <w:szCs w:val="24"/>
        </w:rPr>
        <w:t xml:space="preserve"> given species. </w:t>
      </w:r>
      <w:r w:rsidR="006334A6">
        <w:rPr>
          <w:rFonts w:ascii="Calibri" w:hAnsi="Calibri"/>
          <w:sz w:val="24"/>
          <w:szCs w:val="24"/>
        </w:rPr>
        <w:t>This means that the harvest will</w:t>
      </w:r>
      <w:r>
        <w:rPr>
          <w:rFonts w:ascii="Calibri" w:hAnsi="Calibri"/>
          <w:sz w:val="24"/>
          <w:szCs w:val="24"/>
        </w:rPr>
        <w:t xml:space="preserve"> have little to no impact on the sustainability of the species. </w:t>
      </w:r>
    </w:p>
    <w:p w:rsidR="00DB4DE9" w:rsidRDefault="00DB4DE9" w:rsidP="002E2DD2">
      <w:pPr>
        <w:pStyle w:val="NormalWeb"/>
        <w:shd w:val="clear" w:color="auto" w:fill="FFFFFF"/>
        <w:spacing w:before="2" w:after="2"/>
        <w:rPr>
          <w:rFonts w:ascii="Calibri" w:hAnsi="Calibri"/>
          <w:sz w:val="24"/>
          <w:szCs w:val="24"/>
        </w:rPr>
      </w:pPr>
    </w:p>
    <w:p w:rsidR="00AF26C5" w:rsidRDefault="002E2DD2" w:rsidP="002E2DD2">
      <w:pPr>
        <w:pStyle w:val="NormalWeb"/>
        <w:shd w:val="clear" w:color="auto" w:fill="FFFFFF"/>
        <w:spacing w:before="2" w:after="2"/>
        <w:rPr>
          <w:rFonts w:ascii="Calibri" w:hAnsi="Calibri"/>
          <w:sz w:val="24"/>
          <w:szCs w:val="24"/>
        </w:rPr>
      </w:pPr>
      <w:r>
        <w:rPr>
          <w:rFonts w:ascii="Calibri" w:hAnsi="Calibri"/>
          <w:sz w:val="24"/>
          <w:szCs w:val="24"/>
        </w:rPr>
        <w:t>Additionally, any known establishe</w:t>
      </w:r>
      <w:r w:rsidR="00AF26C5">
        <w:rPr>
          <w:rFonts w:ascii="Calibri" w:hAnsi="Calibri"/>
          <w:sz w:val="24"/>
          <w:szCs w:val="24"/>
        </w:rPr>
        <w:t>d colonies/nests on the properties are</w:t>
      </w:r>
      <w:r>
        <w:rPr>
          <w:rFonts w:ascii="Calibri" w:hAnsi="Calibri"/>
          <w:sz w:val="24"/>
          <w:szCs w:val="24"/>
        </w:rPr>
        <w:t xml:space="preserve"> protected to ensure sustainability. It is in the applicants</w:t>
      </w:r>
      <w:r w:rsidR="00AF26C5">
        <w:rPr>
          <w:rFonts w:ascii="Calibri" w:hAnsi="Calibri"/>
          <w:sz w:val="24"/>
          <w:szCs w:val="24"/>
        </w:rPr>
        <w:t>’</w:t>
      </w:r>
      <w:r>
        <w:rPr>
          <w:rFonts w:ascii="Calibri" w:hAnsi="Calibri"/>
          <w:sz w:val="24"/>
          <w:szCs w:val="24"/>
        </w:rPr>
        <w:t xml:space="preserve"> best interest to preserve the status of the ants </w:t>
      </w:r>
      <w:r w:rsidR="00AF26C5">
        <w:rPr>
          <w:rFonts w:ascii="Calibri" w:hAnsi="Calibri"/>
          <w:sz w:val="24"/>
          <w:szCs w:val="24"/>
        </w:rPr>
        <w:t xml:space="preserve">for ongoing viability of trade, as it is the abundance and vast majority of ant species already nesting on the properties that attracts </w:t>
      </w:r>
      <w:proofErr w:type="spellStart"/>
      <w:r w:rsidR="00AF26C5">
        <w:rPr>
          <w:rFonts w:ascii="Calibri" w:hAnsi="Calibri"/>
          <w:sz w:val="24"/>
          <w:szCs w:val="24"/>
        </w:rPr>
        <w:t>alates</w:t>
      </w:r>
      <w:proofErr w:type="spellEnd"/>
      <w:r w:rsidR="00AF26C5">
        <w:rPr>
          <w:rFonts w:ascii="Calibri" w:hAnsi="Calibri"/>
          <w:sz w:val="24"/>
          <w:szCs w:val="24"/>
        </w:rPr>
        <w:t xml:space="preserve"> (</w:t>
      </w:r>
      <w:r w:rsidR="006334A6">
        <w:rPr>
          <w:rFonts w:ascii="Calibri" w:hAnsi="Calibri"/>
          <w:sz w:val="24"/>
          <w:szCs w:val="24"/>
        </w:rPr>
        <w:t>flying virgin queens and males</w:t>
      </w:r>
      <w:r w:rsidR="00AF26C5">
        <w:rPr>
          <w:rFonts w:ascii="Calibri" w:hAnsi="Calibri"/>
          <w:sz w:val="24"/>
          <w:szCs w:val="24"/>
        </w:rPr>
        <w:t>) from other colonies to the properties in the first place.</w:t>
      </w:r>
    </w:p>
    <w:p w:rsidR="00AF26C5" w:rsidRDefault="00AF26C5" w:rsidP="002E2DD2">
      <w:pPr>
        <w:pStyle w:val="NormalWeb"/>
        <w:shd w:val="clear" w:color="auto" w:fill="FFFFFF"/>
        <w:spacing w:before="2" w:after="2"/>
        <w:rPr>
          <w:rFonts w:ascii="Calibri" w:hAnsi="Calibri"/>
          <w:sz w:val="24"/>
          <w:szCs w:val="24"/>
        </w:rPr>
      </w:pPr>
    </w:p>
    <w:p w:rsidR="00AF26C5" w:rsidRDefault="00AF26C5" w:rsidP="002E2DD2">
      <w:pPr>
        <w:pStyle w:val="NormalWeb"/>
        <w:shd w:val="clear" w:color="auto" w:fill="FFFFFF"/>
        <w:spacing w:before="2" w:after="2"/>
        <w:rPr>
          <w:rFonts w:ascii="Calibri" w:hAnsi="Calibri"/>
          <w:sz w:val="24"/>
          <w:szCs w:val="24"/>
        </w:rPr>
      </w:pPr>
      <w:r>
        <w:rPr>
          <w:rFonts w:ascii="Calibri" w:hAnsi="Calibri"/>
          <w:sz w:val="24"/>
          <w:szCs w:val="24"/>
        </w:rPr>
        <w:t>We are 100% at the other end of the conservation scale to</w:t>
      </w:r>
      <w:r w:rsidR="00DA41CB">
        <w:rPr>
          <w:rFonts w:ascii="Calibri" w:hAnsi="Calibri"/>
          <w:sz w:val="24"/>
          <w:szCs w:val="24"/>
        </w:rPr>
        <w:t xml:space="preserve"> so called</w:t>
      </w:r>
      <w:r>
        <w:rPr>
          <w:rFonts w:ascii="Calibri" w:hAnsi="Calibri"/>
          <w:sz w:val="24"/>
          <w:szCs w:val="24"/>
        </w:rPr>
        <w:t xml:space="preserve"> pest exterminators.</w:t>
      </w:r>
    </w:p>
    <w:p w:rsidR="00AF26C5" w:rsidRDefault="00AF26C5" w:rsidP="002E2DD2">
      <w:pPr>
        <w:pStyle w:val="NormalWeb"/>
        <w:shd w:val="clear" w:color="auto" w:fill="FFFFFF"/>
        <w:spacing w:before="2" w:after="2"/>
        <w:rPr>
          <w:rFonts w:ascii="Calibri" w:hAnsi="Calibri"/>
          <w:sz w:val="24"/>
          <w:szCs w:val="24"/>
        </w:rPr>
      </w:pPr>
    </w:p>
    <w:p w:rsidR="00DB4DE9" w:rsidRDefault="002E2DD2" w:rsidP="002E2DD2">
      <w:pPr>
        <w:pStyle w:val="NormalWeb"/>
        <w:shd w:val="clear" w:color="auto" w:fill="FFFFFF"/>
        <w:spacing w:before="2" w:after="2"/>
        <w:rPr>
          <w:rFonts w:ascii="Calibri" w:hAnsi="Calibri"/>
          <w:b/>
          <w:bCs/>
          <w:sz w:val="28"/>
          <w:szCs w:val="28"/>
        </w:rPr>
      </w:pPr>
      <w:r>
        <w:rPr>
          <w:rFonts w:ascii="Calibri" w:hAnsi="Calibri"/>
          <w:b/>
          <w:bCs/>
          <w:sz w:val="28"/>
          <w:szCs w:val="28"/>
        </w:rPr>
        <w:t>5. Monitoring</w:t>
      </w:r>
      <w:r w:rsidR="00DB4DE9">
        <w:rPr>
          <w:rFonts w:ascii="Calibri" w:hAnsi="Calibri"/>
          <w:b/>
          <w:bCs/>
          <w:sz w:val="28"/>
          <w:szCs w:val="28"/>
        </w:rPr>
        <w:t xml:space="preserve"> </w:t>
      </w:r>
      <w:r>
        <w:rPr>
          <w:rFonts w:ascii="Calibri" w:hAnsi="Calibri"/>
          <w:b/>
          <w:bCs/>
          <w:sz w:val="28"/>
          <w:szCs w:val="28"/>
        </w:rPr>
        <w:t>and</w:t>
      </w:r>
      <w:r w:rsidR="00DB4DE9">
        <w:rPr>
          <w:rFonts w:ascii="Calibri" w:hAnsi="Calibri"/>
          <w:b/>
          <w:bCs/>
          <w:sz w:val="28"/>
          <w:szCs w:val="28"/>
        </w:rPr>
        <w:t xml:space="preserve"> </w:t>
      </w:r>
      <w:r>
        <w:rPr>
          <w:rFonts w:ascii="Calibri" w:hAnsi="Calibri"/>
          <w:b/>
          <w:bCs/>
          <w:sz w:val="28"/>
          <w:szCs w:val="28"/>
        </w:rPr>
        <w:t>Assessment</w:t>
      </w:r>
    </w:p>
    <w:p w:rsidR="00DA41CB" w:rsidRDefault="002E2DD2" w:rsidP="002E2DD2">
      <w:pPr>
        <w:pStyle w:val="NormalWeb"/>
        <w:shd w:val="clear" w:color="auto" w:fill="FFFFFF"/>
        <w:spacing w:before="2" w:after="2"/>
        <w:rPr>
          <w:rFonts w:ascii="Calibri" w:hAnsi="Calibri"/>
          <w:b/>
          <w:bCs/>
          <w:sz w:val="24"/>
          <w:szCs w:val="24"/>
        </w:rPr>
      </w:pPr>
      <w:r>
        <w:rPr>
          <w:rFonts w:ascii="Calibri" w:hAnsi="Calibri"/>
          <w:b/>
          <w:bCs/>
          <w:sz w:val="28"/>
          <w:szCs w:val="28"/>
        </w:rPr>
        <w:br/>
      </w:r>
      <w:r>
        <w:rPr>
          <w:rFonts w:ascii="Calibri" w:hAnsi="Calibri"/>
          <w:b/>
          <w:bCs/>
          <w:sz w:val="24"/>
          <w:szCs w:val="24"/>
        </w:rPr>
        <w:t>5.1 Has there been a resource assessment of distribution and abundance for the harvest area</w:t>
      </w:r>
    </w:p>
    <w:p w:rsidR="00DB4DE9" w:rsidRDefault="002E2DD2" w:rsidP="002E2DD2">
      <w:pPr>
        <w:pStyle w:val="NormalWeb"/>
        <w:shd w:val="clear" w:color="auto" w:fill="FFFFFF"/>
        <w:spacing w:before="2" w:after="2"/>
        <w:rPr>
          <w:rFonts w:ascii="Calibri" w:hAnsi="Calibri"/>
          <w:sz w:val="24"/>
          <w:szCs w:val="24"/>
        </w:rPr>
      </w:pPr>
      <w:r>
        <w:rPr>
          <w:rFonts w:ascii="Calibri" w:hAnsi="Calibri"/>
          <w:b/>
          <w:bCs/>
          <w:sz w:val="24"/>
          <w:szCs w:val="24"/>
        </w:rPr>
        <w:br/>
      </w:r>
      <w:r>
        <w:rPr>
          <w:rFonts w:ascii="Calibri" w:hAnsi="Calibri"/>
          <w:sz w:val="24"/>
          <w:szCs w:val="24"/>
        </w:rPr>
        <w:t>No official resource assessment of distribution and abundance for the harvest area had been conducted. The applicant</w:t>
      </w:r>
      <w:r w:rsidR="00980534">
        <w:rPr>
          <w:rFonts w:ascii="Calibri" w:hAnsi="Calibri"/>
          <w:sz w:val="24"/>
          <w:szCs w:val="24"/>
        </w:rPr>
        <w:t xml:space="preserve"> and assistants</w:t>
      </w:r>
      <w:r>
        <w:rPr>
          <w:rFonts w:ascii="Calibri" w:hAnsi="Calibri"/>
          <w:sz w:val="24"/>
          <w:szCs w:val="24"/>
        </w:rPr>
        <w:t>,</w:t>
      </w:r>
      <w:r w:rsidR="00980534">
        <w:rPr>
          <w:rFonts w:ascii="Calibri" w:hAnsi="Calibri"/>
          <w:sz w:val="24"/>
          <w:szCs w:val="24"/>
        </w:rPr>
        <w:t xml:space="preserve"> however, monitors the properties closely and have</w:t>
      </w:r>
      <w:r>
        <w:rPr>
          <w:rFonts w:ascii="Calibri" w:hAnsi="Calibri"/>
          <w:sz w:val="24"/>
          <w:szCs w:val="24"/>
        </w:rPr>
        <w:t xml:space="preserve"> not seen any significant decrease in populations or abundance since beginning an interest in ants</w:t>
      </w:r>
      <w:r w:rsidR="00DA41CB">
        <w:rPr>
          <w:rFonts w:ascii="Calibri" w:hAnsi="Calibri"/>
          <w:sz w:val="24"/>
          <w:szCs w:val="24"/>
        </w:rPr>
        <w:t xml:space="preserve"> or over the past 5 years. N</w:t>
      </w:r>
      <w:r>
        <w:rPr>
          <w:rFonts w:ascii="Calibri" w:hAnsi="Calibri"/>
          <w:sz w:val="24"/>
          <w:szCs w:val="24"/>
        </w:rPr>
        <w:t>ew</w:t>
      </w:r>
      <w:r w:rsidR="00DA41CB">
        <w:rPr>
          <w:rFonts w:ascii="Calibri" w:hAnsi="Calibri"/>
          <w:sz w:val="24"/>
          <w:szCs w:val="24"/>
        </w:rPr>
        <w:t>ly found</w:t>
      </w:r>
      <w:r>
        <w:rPr>
          <w:rFonts w:ascii="Calibri" w:hAnsi="Calibri"/>
          <w:sz w:val="24"/>
          <w:szCs w:val="24"/>
        </w:rPr>
        <w:t xml:space="preserve"> ant colonies</w:t>
      </w:r>
      <w:r w:rsidR="00DA41CB">
        <w:rPr>
          <w:rFonts w:ascii="Calibri" w:hAnsi="Calibri"/>
          <w:sz w:val="24"/>
          <w:szCs w:val="24"/>
        </w:rPr>
        <w:t>, which</w:t>
      </w:r>
      <w:r>
        <w:rPr>
          <w:rFonts w:ascii="Calibri" w:hAnsi="Calibri"/>
          <w:sz w:val="24"/>
          <w:szCs w:val="24"/>
        </w:rPr>
        <w:t xml:space="preserve"> hav</w:t>
      </w:r>
      <w:r w:rsidR="00DA41CB">
        <w:rPr>
          <w:rFonts w:ascii="Calibri" w:hAnsi="Calibri"/>
          <w:sz w:val="24"/>
          <w:szCs w:val="24"/>
        </w:rPr>
        <w:t>e been discovered, are</w:t>
      </w:r>
      <w:r>
        <w:rPr>
          <w:rFonts w:ascii="Calibri" w:hAnsi="Calibri"/>
          <w:sz w:val="24"/>
          <w:szCs w:val="24"/>
        </w:rPr>
        <w:t xml:space="preserve"> protected as best as practicable. </w:t>
      </w:r>
    </w:p>
    <w:p w:rsidR="00DB4DE9" w:rsidRDefault="00DB4DE9" w:rsidP="002E2DD2">
      <w:pPr>
        <w:pStyle w:val="NormalWeb"/>
        <w:shd w:val="clear" w:color="auto" w:fill="FFFFFF"/>
        <w:spacing w:before="2" w:after="2"/>
        <w:rPr>
          <w:rFonts w:ascii="Calibri" w:hAnsi="Calibri"/>
          <w:sz w:val="24"/>
          <w:szCs w:val="24"/>
        </w:rPr>
      </w:pPr>
    </w:p>
    <w:p w:rsidR="00DB4DE9" w:rsidRDefault="002E2DD2" w:rsidP="002E2DD2">
      <w:pPr>
        <w:pStyle w:val="NormalWeb"/>
        <w:shd w:val="clear" w:color="auto" w:fill="FFFFFF"/>
        <w:spacing w:before="2" w:after="2"/>
        <w:rPr>
          <w:rFonts w:ascii="Calibri" w:hAnsi="Calibri"/>
          <w:b/>
          <w:bCs/>
          <w:sz w:val="24"/>
          <w:szCs w:val="24"/>
        </w:rPr>
      </w:pPr>
      <w:r>
        <w:rPr>
          <w:rFonts w:ascii="Calibri" w:hAnsi="Calibri"/>
          <w:b/>
          <w:bCs/>
          <w:sz w:val="24"/>
          <w:szCs w:val="24"/>
        </w:rPr>
        <w:t xml:space="preserve">5.2 Will there be independent supervision of the harvesting </w:t>
      </w:r>
    </w:p>
    <w:p w:rsidR="002E2DD2" w:rsidRDefault="002E2DD2" w:rsidP="002E2DD2">
      <w:pPr>
        <w:pStyle w:val="NormalWeb"/>
        <w:shd w:val="clear" w:color="auto" w:fill="FFFFFF"/>
        <w:spacing w:before="2" w:after="2"/>
      </w:pPr>
    </w:p>
    <w:p w:rsidR="00DB4DE9" w:rsidRDefault="002E2DD2" w:rsidP="002E2DD2">
      <w:pPr>
        <w:pStyle w:val="NormalWeb"/>
        <w:shd w:val="clear" w:color="auto" w:fill="FFFFFF"/>
        <w:spacing w:before="2" w:after="2"/>
        <w:rPr>
          <w:rFonts w:ascii="Calibri" w:hAnsi="Calibri"/>
          <w:sz w:val="24"/>
          <w:szCs w:val="24"/>
        </w:rPr>
      </w:pPr>
      <w:r>
        <w:rPr>
          <w:rFonts w:ascii="Calibri" w:hAnsi="Calibri"/>
          <w:sz w:val="24"/>
          <w:szCs w:val="24"/>
        </w:rPr>
        <w:t>No independent monitoring or State/territory control is proposed at this stage. The applicant will monitor the abundance of queen</w:t>
      </w:r>
      <w:r w:rsidR="00DA41CB">
        <w:rPr>
          <w:rFonts w:ascii="Calibri" w:hAnsi="Calibri"/>
          <w:sz w:val="24"/>
          <w:szCs w:val="24"/>
        </w:rPr>
        <w:t xml:space="preserve">s during harvest and will amend or </w:t>
      </w:r>
      <w:r>
        <w:rPr>
          <w:rFonts w:ascii="Calibri" w:hAnsi="Calibri"/>
          <w:sz w:val="24"/>
          <w:szCs w:val="24"/>
        </w:rPr>
        <w:t>suspend harvesting quotas if any significant decrease is recorded for any speci</w:t>
      </w:r>
      <w:r w:rsidR="00DB4DE9">
        <w:rPr>
          <w:rFonts w:ascii="Calibri" w:hAnsi="Calibri"/>
          <w:sz w:val="24"/>
          <w:szCs w:val="24"/>
        </w:rPr>
        <w:t xml:space="preserve">es, however given the </w:t>
      </w:r>
      <w:r w:rsidR="00CB1D3D">
        <w:rPr>
          <w:rFonts w:ascii="Calibri" w:hAnsi="Calibri"/>
          <w:sz w:val="24"/>
          <w:szCs w:val="24"/>
        </w:rPr>
        <w:t xml:space="preserve">very small </w:t>
      </w:r>
      <w:r w:rsidR="00DB4DE9">
        <w:rPr>
          <w:rFonts w:ascii="Calibri" w:hAnsi="Calibri"/>
          <w:sz w:val="24"/>
          <w:szCs w:val="24"/>
        </w:rPr>
        <w:t>size of area being harvested</w:t>
      </w:r>
      <w:r w:rsidR="00DA41CB">
        <w:rPr>
          <w:rFonts w:ascii="Calibri" w:hAnsi="Calibri"/>
          <w:sz w:val="24"/>
          <w:szCs w:val="24"/>
        </w:rPr>
        <w:t>,</w:t>
      </w:r>
      <w:r>
        <w:rPr>
          <w:rFonts w:ascii="Calibri" w:hAnsi="Calibri"/>
          <w:sz w:val="24"/>
          <w:szCs w:val="24"/>
        </w:rPr>
        <w:t xml:space="preserve"> </w:t>
      </w:r>
      <w:r w:rsidR="00CB1D3D">
        <w:rPr>
          <w:rFonts w:ascii="Calibri" w:hAnsi="Calibri"/>
          <w:sz w:val="24"/>
          <w:szCs w:val="24"/>
        </w:rPr>
        <w:t>and relativ</w:t>
      </w:r>
      <w:r w:rsidR="00B44C49">
        <w:rPr>
          <w:rFonts w:ascii="Calibri" w:hAnsi="Calibri"/>
          <w:sz w:val="24"/>
          <w:szCs w:val="24"/>
        </w:rPr>
        <w:t>e</w:t>
      </w:r>
      <w:r w:rsidR="00CB1D3D">
        <w:rPr>
          <w:rFonts w:ascii="Calibri" w:hAnsi="Calibri"/>
          <w:sz w:val="24"/>
          <w:szCs w:val="24"/>
        </w:rPr>
        <w:t>ly</w:t>
      </w:r>
      <w:r w:rsidR="00DA41CB">
        <w:rPr>
          <w:rFonts w:ascii="Calibri" w:hAnsi="Calibri"/>
          <w:sz w:val="24"/>
          <w:szCs w:val="24"/>
        </w:rPr>
        <w:t xml:space="preserve"> </w:t>
      </w:r>
      <w:r>
        <w:rPr>
          <w:rFonts w:ascii="Calibri" w:hAnsi="Calibri"/>
          <w:sz w:val="24"/>
          <w:szCs w:val="24"/>
        </w:rPr>
        <w:t>small expected quotas</w:t>
      </w:r>
      <w:r w:rsidR="00DA41CB">
        <w:rPr>
          <w:rFonts w:ascii="Calibri" w:hAnsi="Calibri"/>
          <w:sz w:val="24"/>
          <w:szCs w:val="24"/>
        </w:rPr>
        <w:t>,</w:t>
      </w:r>
      <w:r>
        <w:rPr>
          <w:rFonts w:ascii="Calibri" w:hAnsi="Calibri"/>
          <w:sz w:val="24"/>
          <w:szCs w:val="24"/>
        </w:rPr>
        <w:t xml:space="preserve"> any significant overall decrease is</w:t>
      </w:r>
      <w:r w:rsidR="00DB4DE9">
        <w:rPr>
          <w:rFonts w:ascii="Calibri" w:hAnsi="Calibri"/>
          <w:sz w:val="24"/>
          <w:szCs w:val="24"/>
        </w:rPr>
        <w:t xml:space="preserve"> highly</w:t>
      </w:r>
      <w:r>
        <w:rPr>
          <w:rFonts w:ascii="Calibri" w:hAnsi="Calibri"/>
          <w:sz w:val="24"/>
          <w:szCs w:val="24"/>
        </w:rPr>
        <w:t xml:space="preserve"> unlikely. </w:t>
      </w:r>
    </w:p>
    <w:p w:rsidR="002E2DD2" w:rsidRDefault="002E2DD2" w:rsidP="002E2DD2">
      <w:pPr>
        <w:pStyle w:val="NormalWeb"/>
        <w:shd w:val="clear" w:color="auto" w:fill="FFFFFF"/>
        <w:spacing w:before="2" w:after="2"/>
      </w:pPr>
    </w:p>
    <w:p w:rsidR="00DB4DE9" w:rsidRDefault="002E2DD2" w:rsidP="002E2DD2">
      <w:pPr>
        <w:pStyle w:val="NormalWeb"/>
        <w:shd w:val="clear" w:color="auto" w:fill="FFFFFF"/>
        <w:spacing w:before="2" w:after="2"/>
        <w:rPr>
          <w:rFonts w:ascii="Calibri" w:hAnsi="Calibri"/>
          <w:b/>
          <w:bCs/>
          <w:sz w:val="24"/>
          <w:szCs w:val="24"/>
        </w:rPr>
      </w:pPr>
      <w:r>
        <w:rPr>
          <w:rFonts w:ascii="Calibri" w:hAnsi="Calibri"/>
          <w:b/>
          <w:bCs/>
          <w:sz w:val="24"/>
          <w:szCs w:val="24"/>
        </w:rPr>
        <w:t>5.3 Outline the methods to be employed to monitor the harvesting of the specimens to identify whether the species or other species in the ecosystem are affected by the harvesting</w:t>
      </w:r>
    </w:p>
    <w:p w:rsidR="00E63AAF" w:rsidRDefault="002E2DD2" w:rsidP="002E2DD2">
      <w:pPr>
        <w:pStyle w:val="NormalWeb"/>
        <w:shd w:val="clear" w:color="auto" w:fill="FFFFFF"/>
        <w:spacing w:before="2" w:after="2"/>
        <w:rPr>
          <w:rFonts w:ascii="Calibri" w:hAnsi="Calibri"/>
          <w:sz w:val="24"/>
          <w:szCs w:val="24"/>
        </w:rPr>
      </w:pPr>
      <w:r>
        <w:rPr>
          <w:rFonts w:ascii="Calibri" w:hAnsi="Calibri"/>
          <w:b/>
          <w:bCs/>
          <w:sz w:val="24"/>
          <w:szCs w:val="24"/>
        </w:rPr>
        <w:lastRenderedPageBreak/>
        <w:br/>
      </w:r>
    </w:p>
    <w:p w:rsidR="00DB4DE9" w:rsidRDefault="002E2DD2" w:rsidP="002E2DD2">
      <w:pPr>
        <w:pStyle w:val="NormalWeb"/>
        <w:shd w:val="clear" w:color="auto" w:fill="FFFFFF"/>
        <w:spacing w:before="2" w:after="2"/>
        <w:rPr>
          <w:rFonts w:ascii="Calibri" w:hAnsi="Calibri"/>
          <w:sz w:val="24"/>
          <w:szCs w:val="24"/>
        </w:rPr>
      </w:pPr>
      <w:r>
        <w:rPr>
          <w:rFonts w:ascii="Calibri" w:hAnsi="Calibri"/>
          <w:sz w:val="24"/>
          <w:szCs w:val="24"/>
        </w:rPr>
        <w:t>Given that all specimens will be collected by hand, the applicant will accurately record all queens harvested and note any significant changes in abundance. General changes may be due to factors such as climate and weather variations however the applicant will monitor changes and adjust collection numbers in accordance if any significant changes are noted compared to the previous years data.</w:t>
      </w:r>
    </w:p>
    <w:p w:rsidR="002E2DD2" w:rsidRDefault="002E2DD2" w:rsidP="002E2DD2">
      <w:pPr>
        <w:pStyle w:val="NormalWeb"/>
        <w:shd w:val="clear" w:color="auto" w:fill="FFFFFF"/>
        <w:spacing w:before="2" w:after="2"/>
      </w:pPr>
      <w:r>
        <w:rPr>
          <w:rFonts w:ascii="Calibri" w:hAnsi="Calibri"/>
          <w:sz w:val="24"/>
          <w:szCs w:val="24"/>
        </w:rPr>
        <w:t xml:space="preserve"> </w:t>
      </w:r>
    </w:p>
    <w:p w:rsidR="00DB4DE9" w:rsidRDefault="002E2DD2" w:rsidP="002E2DD2">
      <w:pPr>
        <w:pStyle w:val="NormalWeb"/>
        <w:shd w:val="clear" w:color="auto" w:fill="FFFFFF"/>
        <w:spacing w:before="2" w:after="2"/>
        <w:rPr>
          <w:rFonts w:ascii="Calibri" w:hAnsi="Calibri"/>
          <w:b/>
          <w:bCs/>
          <w:sz w:val="24"/>
          <w:szCs w:val="24"/>
        </w:rPr>
      </w:pPr>
      <w:r>
        <w:rPr>
          <w:rFonts w:ascii="Calibri" w:hAnsi="Calibri"/>
          <w:b/>
          <w:bCs/>
          <w:sz w:val="24"/>
          <w:szCs w:val="24"/>
        </w:rPr>
        <w:t>5.4 Describe any other biological and environmental monitoring proposed for the harvesting area.</w:t>
      </w:r>
    </w:p>
    <w:p w:rsidR="00DB4DE9" w:rsidRDefault="002E2DD2" w:rsidP="002E2DD2">
      <w:pPr>
        <w:pStyle w:val="NormalWeb"/>
        <w:shd w:val="clear" w:color="auto" w:fill="FFFFFF"/>
        <w:spacing w:before="2" w:after="2"/>
        <w:rPr>
          <w:rFonts w:ascii="Calibri" w:hAnsi="Calibri"/>
          <w:sz w:val="24"/>
          <w:szCs w:val="24"/>
        </w:rPr>
      </w:pPr>
      <w:r>
        <w:rPr>
          <w:rFonts w:ascii="Calibri" w:hAnsi="Calibri"/>
          <w:b/>
          <w:bCs/>
          <w:sz w:val="24"/>
          <w:szCs w:val="24"/>
        </w:rPr>
        <w:br/>
      </w:r>
      <w:r>
        <w:rPr>
          <w:rFonts w:ascii="Calibri" w:hAnsi="Calibri"/>
          <w:sz w:val="24"/>
          <w:szCs w:val="24"/>
        </w:rPr>
        <w:t xml:space="preserve">Any known established ant nests/colonies in the area will be monitored and protected as is reasonably practical. This will ensure sustainability of the ant species to be collected. As stated above, the applicant will only harvest in accessible areas of the land, therefore protecting the bush areas and ecosystem of the property. </w:t>
      </w:r>
    </w:p>
    <w:p w:rsidR="002E2DD2" w:rsidRDefault="002E2DD2" w:rsidP="002E2DD2">
      <w:pPr>
        <w:pStyle w:val="NormalWeb"/>
        <w:shd w:val="clear" w:color="auto" w:fill="FFFFFF"/>
        <w:spacing w:before="2" w:after="2"/>
      </w:pPr>
    </w:p>
    <w:p w:rsidR="00DB4DE9" w:rsidRDefault="002E2DD2" w:rsidP="002E2DD2">
      <w:pPr>
        <w:pStyle w:val="NormalWeb"/>
        <w:shd w:val="clear" w:color="auto" w:fill="FFFFFF"/>
        <w:spacing w:before="2" w:after="2"/>
        <w:rPr>
          <w:rFonts w:ascii="Calibri" w:hAnsi="Calibri"/>
          <w:b/>
          <w:bCs/>
          <w:sz w:val="28"/>
          <w:szCs w:val="28"/>
        </w:rPr>
      </w:pPr>
      <w:r>
        <w:rPr>
          <w:rFonts w:ascii="Calibri" w:hAnsi="Calibri"/>
          <w:b/>
          <w:bCs/>
          <w:sz w:val="28"/>
          <w:szCs w:val="28"/>
        </w:rPr>
        <w:t>6. Management</w:t>
      </w:r>
      <w:r w:rsidR="00DB4DE9">
        <w:rPr>
          <w:rFonts w:ascii="Calibri" w:hAnsi="Calibri"/>
          <w:b/>
          <w:bCs/>
          <w:sz w:val="28"/>
          <w:szCs w:val="28"/>
        </w:rPr>
        <w:t xml:space="preserve"> </w:t>
      </w:r>
      <w:r>
        <w:rPr>
          <w:rFonts w:ascii="Calibri" w:hAnsi="Calibri"/>
          <w:b/>
          <w:bCs/>
          <w:sz w:val="28"/>
          <w:szCs w:val="28"/>
        </w:rPr>
        <w:t xml:space="preserve">Strategies </w:t>
      </w:r>
    </w:p>
    <w:p w:rsidR="002E2DD2" w:rsidRDefault="002E2DD2" w:rsidP="002E2DD2">
      <w:pPr>
        <w:pStyle w:val="NormalWeb"/>
        <w:shd w:val="clear" w:color="auto" w:fill="FFFFFF"/>
        <w:spacing w:before="2" w:after="2"/>
      </w:pPr>
    </w:p>
    <w:p w:rsidR="00897934" w:rsidRDefault="002E2DD2" w:rsidP="002E2DD2">
      <w:pPr>
        <w:pStyle w:val="NormalWeb"/>
        <w:shd w:val="clear" w:color="auto" w:fill="FFFFFF"/>
        <w:spacing w:before="2" w:after="2"/>
        <w:rPr>
          <w:rFonts w:ascii="Calibri" w:hAnsi="Calibri"/>
          <w:sz w:val="24"/>
          <w:szCs w:val="24"/>
        </w:rPr>
      </w:pPr>
      <w:r>
        <w:rPr>
          <w:rFonts w:ascii="Calibri" w:hAnsi="Calibri"/>
          <w:sz w:val="24"/>
          <w:szCs w:val="24"/>
        </w:rPr>
        <w:t>As outlined a</w:t>
      </w:r>
      <w:r w:rsidR="001F4D7E">
        <w:rPr>
          <w:rFonts w:ascii="Calibri" w:hAnsi="Calibri"/>
          <w:sz w:val="24"/>
          <w:szCs w:val="24"/>
        </w:rPr>
        <w:t>bove, given the relatively minute</w:t>
      </w:r>
      <w:r>
        <w:rPr>
          <w:rFonts w:ascii="Calibri" w:hAnsi="Calibri"/>
          <w:sz w:val="24"/>
          <w:szCs w:val="24"/>
        </w:rPr>
        <w:t xml:space="preserve"> harvest quotas, collection is unlikely to create any significant population change. Population changes may occur for other reasons such as weather conditions and seasonal variations. If a decline for any harvested species is detected for any reason, collection will be revised to ensure ongoing sustainability. </w:t>
      </w:r>
    </w:p>
    <w:p w:rsidR="00897934" w:rsidRDefault="00897934" w:rsidP="002E2DD2">
      <w:pPr>
        <w:pStyle w:val="NormalWeb"/>
        <w:shd w:val="clear" w:color="auto" w:fill="FFFFFF"/>
        <w:spacing w:before="2" w:after="2"/>
        <w:rPr>
          <w:rFonts w:ascii="Calibri" w:hAnsi="Calibri"/>
          <w:sz w:val="24"/>
          <w:szCs w:val="24"/>
        </w:rPr>
      </w:pPr>
    </w:p>
    <w:p w:rsidR="00DB4DE9" w:rsidRDefault="00980534" w:rsidP="002E2DD2">
      <w:pPr>
        <w:pStyle w:val="NormalWeb"/>
        <w:shd w:val="clear" w:color="auto" w:fill="FFFFFF"/>
        <w:spacing w:before="2" w:after="2"/>
        <w:rPr>
          <w:rFonts w:ascii="Calibri" w:hAnsi="Calibri"/>
          <w:sz w:val="24"/>
          <w:szCs w:val="24"/>
        </w:rPr>
      </w:pPr>
      <w:r>
        <w:rPr>
          <w:rFonts w:ascii="Calibri" w:hAnsi="Calibri"/>
          <w:sz w:val="24"/>
          <w:szCs w:val="24"/>
        </w:rPr>
        <w:t>It is in the applicants</w:t>
      </w:r>
      <w:r w:rsidR="00CB1D3D">
        <w:rPr>
          <w:rFonts w:ascii="Calibri" w:hAnsi="Calibri"/>
          <w:sz w:val="24"/>
          <w:szCs w:val="24"/>
        </w:rPr>
        <w:t>’</w:t>
      </w:r>
      <w:r w:rsidR="00897934">
        <w:rPr>
          <w:rFonts w:ascii="Calibri" w:hAnsi="Calibri"/>
          <w:sz w:val="24"/>
          <w:szCs w:val="24"/>
        </w:rPr>
        <w:t xml:space="preserve"> commercial interest to retain, or even increase, sustainability of all species.</w:t>
      </w:r>
    </w:p>
    <w:p w:rsidR="002E2DD2" w:rsidRDefault="002E2DD2" w:rsidP="002E2DD2">
      <w:pPr>
        <w:pStyle w:val="NormalWeb"/>
        <w:shd w:val="clear" w:color="auto" w:fill="FFFFFF"/>
        <w:spacing w:before="2" w:after="2"/>
      </w:pPr>
    </w:p>
    <w:p w:rsidR="00DB4DE9" w:rsidRDefault="002E2DD2" w:rsidP="002E2DD2">
      <w:pPr>
        <w:pStyle w:val="NormalWeb"/>
        <w:shd w:val="clear" w:color="auto" w:fill="FFFFFF"/>
        <w:spacing w:before="2" w:after="2"/>
        <w:rPr>
          <w:rFonts w:ascii="Calibri" w:hAnsi="Calibri"/>
          <w:b/>
          <w:bCs/>
          <w:sz w:val="28"/>
          <w:szCs w:val="28"/>
        </w:rPr>
      </w:pPr>
      <w:r>
        <w:rPr>
          <w:rFonts w:ascii="Calibri" w:hAnsi="Calibri"/>
          <w:b/>
          <w:bCs/>
          <w:sz w:val="28"/>
          <w:szCs w:val="28"/>
        </w:rPr>
        <w:t xml:space="preserve">7. Compliance </w:t>
      </w:r>
    </w:p>
    <w:p w:rsidR="002E2DD2" w:rsidRDefault="002E2DD2" w:rsidP="002E2DD2">
      <w:pPr>
        <w:pStyle w:val="NormalWeb"/>
        <w:shd w:val="clear" w:color="auto" w:fill="FFFFFF"/>
        <w:spacing w:before="2" w:after="2"/>
      </w:pPr>
    </w:p>
    <w:p w:rsidR="00DB4DE9" w:rsidRPr="00980534" w:rsidRDefault="002E2DD2" w:rsidP="002E2DD2">
      <w:pPr>
        <w:pStyle w:val="NormalWeb"/>
        <w:shd w:val="clear" w:color="auto" w:fill="FFFFFF"/>
        <w:spacing w:before="2" w:after="2"/>
      </w:pPr>
      <w:r>
        <w:rPr>
          <w:rFonts w:ascii="Calibri" w:hAnsi="Calibri"/>
          <w:sz w:val="24"/>
          <w:szCs w:val="24"/>
        </w:rPr>
        <w:t>All ants are h</w:t>
      </w:r>
      <w:r w:rsidR="00897934">
        <w:rPr>
          <w:rFonts w:ascii="Calibri" w:hAnsi="Calibri"/>
          <w:sz w:val="24"/>
          <w:szCs w:val="24"/>
        </w:rPr>
        <w:t>arvest by hand and</w:t>
      </w:r>
      <w:r w:rsidR="00980534">
        <w:rPr>
          <w:rFonts w:ascii="Calibri" w:hAnsi="Calibri"/>
          <w:sz w:val="24"/>
          <w:szCs w:val="24"/>
        </w:rPr>
        <w:t xml:space="preserve"> generally</w:t>
      </w:r>
      <w:r>
        <w:rPr>
          <w:rFonts w:ascii="Calibri" w:hAnsi="Calibri"/>
          <w:sz w:val="24"/>
          <w:szCs w:val="24"/>
        </w:rPr>
        <w:t xml:space="preserve"> housed individually. This means that every ant can be correctly identified before entering trade. Methods of identification include general knowledge of the applicant</w:t>
      </w:r>
      <w:r w:rsidR="00980534">
        <w:rPr>
          <w:rFonts w:ascii="Calibri" w:hAnsi="Calibri"/>
          <w:sz w:val="24"/>
          <w:szCs w:val="24"/>
        </w:rPr>
        <w:t xml:space="preserve"> and assistants or by the</w:t>
      </w:r>
      <w:r w:rsidR="00897934">
        <w:rPr>
          <w:rFonts w:ascii="Calibri" w:hAnsi="Calibri"/>
          <w:sz w:val="24"/>
          <w:szCs w:val="24"/>
        </w:rPr>
        <w:t xml:space="preserve"> many</w:t>
      </w:r>
      <w:r>
        <w:rPr>
          <w:rFonts w:ascii="Calibri" w:hAnsi="Calibri"/>
          <w:sz w:val="24"/>
          <w:szCs w:val="24"/>
        </w:rPr>
        <w:t xml:space="preserve"> online resources such as antweb.com. If fo</w:t>
      </w:r>
      <w:r w:rsidR="00B44C49">
        <w:rPr>
          <w:rFonts w:ascii="Calibri" w:hAnsi="Calibri"/>
          <w:sz w:val="24"/>
          <w:szCs w:val="24"/>
        </w:rPr>
        <w:t>r any reason identification can</w:t>
      </w:r>
      <w:r>
        <w:rPr>
          <w:rFonts w:ascii="Calibri" w:hAnsi="Calibri"/>
          <w:sz w:val="24"/>
          <w:szCs w:val="24"/>
        </w:rPr>
        <w:t xml:space="preserve">not be achieved through these methods, the specimen will not be exported until a positive identification is achieved. Only ants collected under the authority of the WTO will be exported. </w:t>
      </w:r>
    </w:p>
    <w:p w:rsidR="00DB4DE9" w:rsidRDefault="00DB4DE9" w:rsidP="002E2DD2">
      <w:pPr>
        <w:pStyle w:val="NormalWeb"/>
        <w:shd w:val="clear" w:color="auto" w:fill="FFFFFF"/>
        <w:spacing w:before="2" w:after="2"/>
        <w:rPr>
          <w:rFonts w:ascii="Calibri" w:hAnsi="Calibri"/>
          <w:sz w:val="24"/>
          <w:szCs w:val="24"/>
        </w:rPr>
      </w:pPr>
    </w:p>
    <w:p w:rsidR="00DB4DE9" w:rsidRDefault="00DB4DE9" w:rsidP="002E2DD2">
      <w:pPr>
        <w:pStyle w:val="NormalWeb"/>
        <w:shd w:val="clear" w:color="auto" w:fill="FFFFFF"/>
        <w:spacing w:before="2" w:after="2"/>
        <w:rPr>
          <w:rFonts w:ascii="Calibri" w:hAnsi="Calibri"/>
          <w:sz w:val="24"/>
          <w:szCs w:val="24"/>
        </w:rPr>
      </w:pPr>
    </w:p>
    <w:p w:rsidR="002E2DD2" w:rsidRDefault="002E2DD2" w:rsidP="002E2DD2">
      <w:pPr>
        <w:pStyle w:val="NormalWeb"/>
        <w:shd w:val="clear" w:color="auto" w:fill="FFFFFF"/>
        <w:spacing w:before="2" w:after="2"/>
      </w:pPr>
    </w:p>
    <w:p w:rsidR="00DB4DE9" w:rsidRDefault="002E2DD2" w:rsidP="002E2DD2">
      <w:pPr>
        <w:pStyle w:val="NormalWeb"/>
        <w:shd w:val="clear" w:color="auto" w:fill="FFFFFF"/>
        <w:spacing w:before="2" w:after="2"/>
        <w:rPr>
          <w:rFonts w:ascii="Calibri" w:hAnsi="Calibri"/>
          <w:b/>
          <w:bCs/>
          <w:sz w:val="28"/>
          <w:szCs w:val="28"/>
        </w:rPr>
      </w:pPr>
      <w:r>
        <w:rPr>
          <w:rFonts w:ascii="Calibri" w:hAnsi="Calibri"/>
          <w:b/>
          <w:bCs/>
          <w:sz w:val="28"/>
          <w:szCs w:val="28"/>
        </w:rPr>
        <w:t xml:space="preserve">8. Reports </w:t>
      </w:r>
    </w:p>
    <w:p w:rsidR="002E2DD2" w:rsidRDefault="002E2DD2" w:rsidP="002E2DD2">
      <w:pPr>
        <w:pStyle w:val="NormalWeb"/>
        <w:shd w:val="clear" w:color="auto" w:fill="FFFFFF"/>
        <w:spacing w:before="2" w:after="2"/>
      </w:pPr>
    </w:p>
    <w:p w:rsidR="00897934" w:rsidRDefault="002E2DD2" w:rsidP="002E2DD2">
      <w:pPr>
        <w:pStyle w:val="NormalWeb"/>
        <w:shd w:val="clear" w:color="auto" w:fill="FFFFFF"/>
        <w:spacing w:before="2" w:after="2"/>
        <w:rPr>
          <w:rFonts w:ascii="Calibri" w:hAnsi="Calibri"/>
          <w:sz w:val="24"/>
          <w:szCs w:val="24"/>
        </w:rPr>
      </w:pPr>
      <w:r>
        <w:rPr>
          <w:rFonts w:ascii="Calibri" w:hAnsi="Calibri"/>
          <w:sz w:val="24"/>
          <w:szCs w:val="24"/>
        </w:rPr>
        <w:t>Required periodic reporting to the</w:t>
      </w:r>
      <w:r w:rsidR="00D70386">
        <w:rPr>
          <w:rFonts w:ascii="Calibri" w:hAnsi="Calibri"/>
          <w:sz w:val="24"/>
          <w:szCs w:val="24"/>
        </w:rPr>
        <w:t xml:space="preserve"> Australian Government</w:t>
      </w:r>
      <w:r>
        <w:rPr>
          <w:rFonts w:ascii="Calibri" w:hAnsi="Calibri"/>
          <w:sz w:val="24"/>
          <w:szCs w:val="24"/>
        </w:rPr>
        <w:t xml:space="preserve"> Department </w:t>
      </w:r>
      <w:r w:rsidR="00D70386">
        <w:rPr>
          <w:rFonts w:ascii="Calibri" w:hAnsi="Calibri"/>
          <w:sz w:val="24"/>
          <w:szCs w:val="24"/>
        </w:rPr>
        <w:t xml:space="preserve">of the Environment </w:t>
      </w:r>
      <w:r>
        <w:rPr>
          <w:rFonts w:ascii="Calibri" w:hAnsi="Calibri"/>
          <w:sz w:val="24"/>
          <w:szCs w:val="24"/>
        </w:rPr>
        <w:t>as specified in the declaration approving the operation wi</w:t>
      </w:r>
      <w:r w:rsidR="00D70386">
        <w:rPr>
          <w:rFonts w:ascii="Calibri" w:hAnsi="Calibri"/>
          <w:sz w:val="24"/>
          <w:szCs w:val="24"/>
        </w:rPr>
        <w:t>ll be provided</w:t>
      </w:r>
      <w:r>
        <w:rPr>
          <w:rFonts w:ascii="Calibri" w:hAnsi="Calibri"/>
          <w:sz w:val="24"/>
          <w:szCs w:val="24"/>
        </w:rPr>
        <w:t xml:space="preserve"> by the applicant.</w:t>
      </w:r>
    </w:p>
    <w:p w:rsidR="00897934" w:rsidRDefault="00897934" w:rsidP="002E2DD2">
      <w:pPr>
        <w:pStyle w:val="NormalWeb"/>
        <w:shd w:val="clear" w:color="auto" w:fill="FFFFFF"/>
        <w:spacing w:before="2" w:after="2"/>
        <w:rPr>
          <w:rFonts w:ascii="Calibri" w:hAnsi="Calibri"/>
          <w:sz w:val="24"/>
          <w:szCs w:val="24"/>
        </w:rPr>
      </w:pPr>
    </w:p>
    <w:p w:rsidR="00897934" w:rsidRDefault="00897934" w:rsidP="002E2DD2">
      <w:pPr>
        <w:pStyle w:val="NormalWeb"/>
        <w:shd w:val="clear" w:color="auto" w:fill="FFFFFF"/>
        <w:spacing w:before="2" w:after="2"/>
        <w:rPr>
          <w:rFonts w:ascii="Calibri" w:hAnsi="Calibri"/>
          <w:sz w:val="24"/>
          <w:szCs w:val="24"/>
        </w:rPr>
      </w:pPr>
    </w:p>
    <w:p w:rsidR="00897934" w:rsidRDefault="00897934" w:rsidP="002E2DD2">
      <w:pPr>
        <w:pStyle w:val="NormalWeb"/>
        <w:shd w:val="clear" w:color="auto" w:fill="FFFFFF"/>
        <w:spacing w:before="2" w:after="2"/>
        <w:rPr>
          <w:rFonts w:ascii="Calibri" w:hAnsi="Calibri"/>
          <w:sz w:val="24"/>
          <w:szCs w:val="24"/>
        </w:rPr>
      </w:pPr>
    </w:p>
    <w:p w:rsidR="00DB4DE9" w:rsidRDefault="00DB4DE9" w:rsidP="002E2DD2">
      <w:pPr>
        <w:pStyle w:val="NormalWeb"/>
        <w:shd w:val="clear" w:color="auto" w:fill="FFFFFF"/>
        <w:spacing w:before="2" w:after="2"/>
        <w:rPr>
          <w:rFonts w:ascii="Calibri" w:hAnsi="Calibri"/>
          <w:sz w:val="24"/>
          <w:szCs w:val="24"/>
        </w:rPr>
      </w:pPr>
    </w:p>
    <w:p w:rsidR="00B44C49" w:rsidRPr="00D70386" w:rsidRDefault="002E2DD2" w:rsidP="002E2DD2">
      <w:pPr>
        <w:pStyle w:val="NormalWeb"/>
        <w:shd w:val="clear" w:color="auto" w:fill="FFFFFF"/>
        <w:spacing w:before="2" w:after="2"/>
      </w:pPr>
      <w:r>
        <w:rPr>
          <w:rFonts w:ascii="Calibri" w:hAnsi="Calibri"/>
          <w:sz w:val="24"/>
          <w:szCs w:val="24"/>
        </w:rPr>
        <w:t xml:space="preserve"> </w:t>
      </w:r>
    </w:p>
    <w:p w:rsidR="00DB4DE9" w:rsidRDefault="002E2DD2" w:rsidP="002E2DD2">
      <w:pPr>
        <w:pStyle w:val="NormalWeb"/>
        <w:shd w:val="clear" w:color="auto" w:fill="FFFFFF"/>
        <w:spacing w:before="2" w:after="2"/>
        <w:rPr>
          <w:rFonts w:ascii="Calibri" w:hAnsi="Calibri"/>
          <w:b/>
          <w:bCs/>
          <w:sz w:val="28"/>
          <w:szCs w:val="28"/>
        </w:rPr>
      </w:pPr>
      <w:r>
        <w:rPr>
          <w:rFonts w:ascii="Calibri" w:hAnsi="Calibri"/>
          <w:b/>
          <w:bCs/>
          <w:sz w:val="28"/>
          <w:szCs w:val="28"/>
        </w:rPr>
        <w:t xml:space="preserve">9. Background Information </w:t>
      </w:r>
    </w:p>
    <w:p w:rsidR="002E2DD2" w:rsidRDefault="002E2DD2" w:rsidP="002E2DD2">
      <w:pPr>
        <w:pStyle w:val="NormalWeb"/>
        <w:shd w:val="clear" w:color="auto" w:fill="FFFFFF"/>
        <w:spacing w:before="2" w:after="2"/>
      </w:pPr>
    </w:p>
    <w:p w:rsidR="00DB4DE9" w:rsidRDefault="002E2DD2" w:rsidP="002E2DD2">
      <w:pPr>
        <w:pStyle w:val="NormalWeb"/>
        <w:shd w:val="clear" w:color="auto" w:fill="FFFFFF"/>
        <w:spacing w:before="2" w:after="2"/>
        <w:rPr>
          <w:rFonts w:ascii="Calibri" w:hAnsi="Calibri"/>
          <w:sz w:val="24"/>
          <w:szCs w:val="24"/>
        </w:rPr>
      </w:pPr>
      <w:r>
        <w:rPr>
          <w:rFonts w:ascii="Calibri" w:hAnsi="Calibri"/>
          <w:sz w:val="24"/>
          <w:szCs w:val="24"/>
        </w:rPr>
        <w:t>Ants have been around for millions of years and it is thought that ants evolved from wasp-like ancestors. They are said to form 15-20% of the terrestrial animal biomass in ecosystems glo</w:t>
      </w:r>
      <w:r w:rsidR="00897934">
        <w:rPr>
          <w:rFonts w:ascii="Calibri" w:hAnsi="Calibri"/>
          <w:sz w:val="24"/>
          <w:szCs w:val="24"/>
        </w:rPr>
        <w:t>bally. There are</w:t>
      </w:r>
      <w:r w:rsidR="00D70386">
        <w:rPr>
          <w:rFonts w:ascii="Calibri" w:hAnsi="Calibri"/>
          <w:sz w:val="24"/>
          <w:szCs w:val="24"/>
        </w:rPr>
        <w:t xml:space="preserve"> reportedly around 20</w:t>
      </w:r>
      <w:r w:rsidR="00897934">
        <w:rPr>
          <w:rFonts w:ascii="Calibri" w:hAnsi="Calibri"/>
          <w:sz w:val="24"/>
          <w:szCs w:val="24"/>
        </w:rPr>
        <w:t>,000 known a</w:t>
      </w:r>
      <w:r>
        <w:rPr>
          <w:rFonts w:ascii="Calibri" w:hAnsi="Calibri"/>
          <w:sz w:val="24"/>
          <w:szCs w:val="24"/>
        </w:rPr>
        <w:t>nt species</w:t>
      </w:r>
      <w:r w:rsidR="00897934">
        <w:rPr>
          <w:rFonts w:ascii="Calibri" w:hAnsi="Calibri"/>
          <w:sz w:val="24"/>
          <w:szCs w:val="24"/>
        </w:rPr>
        <w:t>, each with it’s own set of uniqu</w:t>
      </w:r>
      <w:r w:rsidR="00D70386">
        <w:rPr>
          <w:rFonts w:ascii="Calibri" w:hAnsi="Calibri"/>
          <w:sz w:val="24"/>
          <w:szCs w:val="24"/>
        </w:rPr>
        <w:t>e features, hence the incredible</w:t>
      </w:r>
      <w:r w:rsidR="00897934">
        <w:rPr>
          <w:rFonts w:ascii="Calibri" w:hAnsi="Calibri"/>
          <w:sz w:val="24"/>
          <w:szCs w:val="24"/>
        </w:rPr>
        <w:t xml:space="preserve"> diversity of activity</w:t>
      </w:r>
      <w:r>
        <w:rPr>
          <w:rFonts w:ascii="Calibri" w:hAnsi="Calibri"/>
          <w:sz w:val="24"/>
          <w:szCs w:val="24"/>
        </w:rPr>
        <w:t>, which is what</w:t>
      </w:r>
      <w:r w:rsidR="00897934">
        <w:rPr>
          <w:rFonts w:ascii="Calibri" w:hAnsi="Calibri"/>
          <w:sz w:val="24"/>
          <w:szCs w:val="24"/>
        </w:rPr>
        <w:t xml:space="preserve"> makes ant keeping </w:t>
      </w:r>
      <w:r w:rsidR="00B44C49">
        <w:rPr>
          <w:rFonts w:ascii="Calibri" w:hAnsi="Calibri"/>
          <w:sz w:val="24"/>
          <w:szCs w:val="24"/>
        </w:rPr>
        <w:t xml:space="preserve">such a popular and </w:t>
      </w:r>
      <w:r>
        <w:rPr>
          <w:rFonts w:ascii="Calibri" w:hAnsi="Calibri"/>
          <w:sz w:val="24"/>
          <w:szCs w:val="24"/>
        </w:rPr>
        <w:t>rewarding</w:t>
      </w:r>
      <w:r w:rsidR="00980534">
        <w:rPr>
          <w:rFonts w:ascii="Calibri" w:hAnsi="Calibri"/>
          <w:sz w:val="24"/>
          <w:szCs w:val="24"/>
        </w:rPr>
        <w:t xml:space="preserve"> </w:t>
      </w:r>
      <w:r>
        <w:rPr>
          <w:rFonts w:ascii="Calibri" w:hAnsi="Calibri"/>
          <w:sz w:val="24"/>
          <w:szCs w:val="24"/>
        </w:rPr>
        <w:t xml:space="preserve">hobby. </w:t>
      </w:r>
    </w:p>
    <w:p w:rsidR="002E2DD2" w:rsidRDefault="002E2DD2" w:rsidP="002E2DD2">
      <w:pPr>
        <w:pStyle w:val="NormalWeb"/>
        <w:shd w:val="clear" w:color="auto" w:fill="FFFFFF"/>
        <w:spacing w:before="2" w:after="2"/>
      </w:pPr>
    </w:p>
    <w:p w:rsidR="00DB4DE9" w:rsidRDefault="002E2DD2" w:rsidP="002E2DD2">
      <w:pPr>
        <w:pStyle w:val="NormalWeb"/>
        <w:shd w:val="clear" w:color="auto" w:fill="FFFFFF"/>
        <w:spacing w:before="2" w:after="2"/>
        <w:rPr>
          <w:rFonts w:ascii="Calibri" w:hAnsi="Calibri"/>
          <w:sz w:val="24"/>
          <w:szCs w:val="24"/>
        </w:rPr>
      </w:pPr>
      <w:r>
        <w:rPr>
          <w:rFonts w:ascii="Calibri" w:hAnsi="Calibri"/>
          <w:sz w:val="24"/>
          <w:szCs w:val="24"/>
        </w:rPr>
        <w:t xml:space="preserve">Ants belong to a family of insects called </w:t>
      </w:r>
      <w:proofErr w:type="spellStart"/>
      <w:r>
        <w:rPr>
          <w:rFonts w:ascii="Calibri" w:hAnsi="Calibri"/>
          <w:sz w:val="24"/>
          <w:szCs w:val="24"/>
        </w:rPr>
        <w:t>Formicidae</w:t>
      </w:r>
      <w:proofErr w:type="spellEnd"/>
      <w:r>
        <w:rPr>
          <w:rFonts w:ascii="Calibri" w:hAnsi="Calibri"/>
          <w:sz w:val="24"/>
          <w:szCs w:val="24"/>
        </w:rPr>
        <w:t xml:space="preserve">, within a greater order of insects known as Hymenoptera (which also include bees and wasps). Ants don't have a true brain like vertebrates but rather have brain-like groupings of nervous tissue called ganglia. </w:t>
      </w:r>
    </w:p>
    <w:p w:rsidR="002E2DD2" w:rsidRDefault="002E2DD2" w:rsidP="002E2DD2">
      <w:pPr>
        <w:pStyle w:val="NormalWeb"/>
        <w:shd w:val="clear" w:color="auto" w:fill="FFFFFF"/>
        <w:spacing w:before="2" w:after="2"/>
      </w:pPr>
    </w:p>
    <w:p w:rsidR="00E3773C" w:rsidRDefault="002E2DD2" w:rsidP="002E2DD2">
      <w:pPr>
        <w:pStyle w:val="NormalWeb"/>
        <w:shd w:val="clear" w:color="auto" w:fill="FFFFFF"/>
        <w:spacing w:before="2" w:after="2"/>
        <w:rPr>
          <w:rFonts w:ascii="Calibri" w:hAnsi="Calibri"/>
          <w:sz w:val="24"/>
          <w:szCs w:val="24"/>
        </w:rPr>
      </w:pPr>
      <w:r>
        <w:rPr>
          <w:rFonts w:ascii="Calibri" w:hAnsi="Calibri"/>
          <w:sz w:val="24"/>
          <w:szCs w:val="24"/>
        </w:rPr>
        <w:t>Ants have various stages of their life cycle. They begin life as an egg, hatch into a larva</w:t>
      </w:r>
      <w:r w:rsidR="00CF263C">
        <w:rPr>
          <w:rFonts w:ascii="Calibri" w:hAnsi="Calibri"/>
          <w:sz w:val="24"/>
          <w:szCs w:val="24"/>
        </w:rPr>
        <w:t xml:space="preserve"> which</w:t>
      </w:r>
      <w:r w:rsidR="00720B4D">
        <w:rPr>
          <w:rFonts w:ascii="Calibri" w:hAnsi="Calibri"/>
          <w:sz w:val="24"/>
          <w:szCs w:val="24"/>
        </w:rPr>
        <w:t xml:space="preserve"> </w:t>
      </w:r>
      <w:proofErr w:type="spellStart"/>
      <w:r w:rsidR="00720B4D">
        <w:rPr>
          <w:rFonts w:ascii="Calibri" w:hAnsi="Calibri"/>
          <w:sz w:val="24"/>
          <w:szCs w:val="24"/>
        </w:rPr>
        <w:t>molts</w:t>
      </w:r>
      <w:proofErr w:type="spellEnd"/>
      <w:r w:rsidR="00720B4D">
        <w:rPr>
          <w:rFonts w:ascii="Calibri" w:hAnsi="Calibri"/>
          <w:sz w:val="24"/>
          <w:szCs w:val="24"/>
        </w:rPr>
        <w:t xml:space="preserve"> and becomes a pupa.</w:t>
      </w:r>
      <w:r w:rsidR="00DB4DE9">
        <w:rPr>
          <w:rFonts w:ascii="Calibri" w:hAnsi="Calibri"/>
          <w:sz w:val="24"/>
          <w:szCs w:val="24"/>
        </w:rPr>
        <w:t xml:space="preserve"> </w:t>
      </w:r>
      <w:r w:rsidR="00720B4D">
        <w:rPr>
          <w:rFonts w:ascii="Calibri" w:hAnsi="Calibri"/>
          <w:sz w:val="24"/>
          <w:szCs w:val="24"/>
        </w:rPr>
        <w:t xml:space="preserve">They </w:t>
      </w:r>
      <w:r w:rsidR="00CF263C">
        <w:rPr>
          <w:rFonts w:ascii="Calibri" w:hAnsi="Calibri"/>
          <w:sz w:val="24"/>
          <w:szCs w:val="24"/>
        </w:rPr>
        <w:t>then emerge as a mem</w:t>
      </w:r>
      <w:r w:rsidR="00720B4D">
        <w:rPr>
          <w:rFonts w:ascii="Calibri" w:hAnsi="Calibri"/>
          <w:sz w:val="24"/>
          <w:szCs w:val="24"/>
        </w:rPr>
        <w:t>ber of the colony which can</w:t>
      </w:r>
      <w:r w:rsidR="00CF263C">
        <w:rPr>
          <w:rFonts w:ascii="Calibri" w:hAnsi="Calibri"/>
          <w:sz w:val="24"/>
          <w:szCs w:val="24"/>
        </w:rPr>
        <w:t xml:space="preserve"> consists of the queen, minor and major workers, s</w:t>
      </w:r>
      <w:r w:rsidR="00720B4D">
        <w:rPr>
          <w:rFonts w:ascii="Calibri" w:hAnsi="Calibri"/>
          <w:sz w:val="24"/>
          <w:szCs w:val="24"/>
        </w:rPr>
        <w:t xml:space="preserve">oldiers, queen </w:t>
      </w:r>
      <w:proofErr w:type="spellStart"/>
      <w:r w:rsidR="00720B4D">
        <w:rPr>
          <w:rFonts w:ascii="Calibri" w:hAnsi="Calibri"/>
          <w:sz w:val="24"/>
          <w:szCs w:val="24"/>
        </w:rPr>
        <w:t>alates</w:t>
      </w:r>
      <w:proofErr w:type="spellEnd"/>
      <w:r w:rsidR="00720B4D">
        <w:rPr>
          <w:rFonts w:ascii="Calibri" w:hAnsi="Calibri"/>
          <w:sz w:val="24"/>
          <w:szCs w:val="24"/>
        </w:rPr>
        <w:t xml:space="preserve"> and male </w:t>
      </w:r>
      <w:proofErr w:type="spellStart"/>
      <w:r w:rsidR="00720B4D">
        <w:rPr>
          <w:rFonts w:ascii="Calibri" w:hAnsi="Calibri"/>
          <w:sz w:val="24"/>
          <w:szCs w:val="24"/>
        </w:rPr>
        <w:t>alates</w:t>
      </w:r>
      <w:proofErr w:type="spellEnd"/>
      <w:r w:rsidR="00B44C49">
        <w:rPr>
          <w:rFonts w:ascii="Calibri" w:hAnsi="Calibri"/>
          <w:sz w:val="24"/>
          <w:szCs w:val="24"/>
        </w:rPr>
        <w:t xml:space="preserve"> (winged flying ants)</w:t>
      </w:r>
      <w:r w:rsidR="00CF263C">
        <w:rPr>
          <w:rFonts w:ascii="Calibri" w:hAnsi="Calibri"/>
          <w:sz w:val="24"/>
          <w:szCs w:val="24"/>
        </w:rPr>
        <w:t>, which all perform tasks towards enhancing the species and colonies ongoing survival.</w:t>
      </w:r>
      <w:r>
        <w:rPr>
          <w:rFonts w:ascii="Calibri" w:hAnsi="Calibri"/>
          <w:sz w:val="24"/>
          <w:szCs w:val="24"/>
        </w:rPr>
        <w:t xml:space="preserve"> </w:t>
      </w:r>
    </w:p>
    <w:p w:rsidR="002E2DD2" w:rsidRDefault="002E2DD2" w:rsidP="002E2DD2">
      <w:pPr>
        <w:pStyle w:val="NormalWeb"/>
        <w:shd w:val="clear" w:color="auto" w:fill="FFFFFF"/>
        <w:spacing w:before="2" w:after="2"/>
      </w:pPr>
    </w:p>
    <w:p w:rsidR="00E3773C" w:rsidRPr="00871989" w:rsidRDefault="00720B4D" w:rsidP="002E2DD2">
      <w:pPr>
        <w:pStyle w:val="NormalWeb"/>
        <w:shd w:val="clear" w:color="auto" w:fill="FFFFFF"/>
        <w:spacing w:before="2" w:after="2"/>
      </w:pPr>
      <w:r>
        <w:rPr>
          <w:rFonts w:ascii="Calibri" w:hAnsi="Calibri"/>
          <w:sz w:val="24"/>
          <w:szCs w:val="24"/>
        </w:rPr>
        <w:t>During a nuptial flight large numbers of queen</w:t>
      </w:r>
      <w:r w:rsidR="00871989">
        <w:rPr>
          <w:rFonts w:ascii="Calibri" w:hAnsi="Calibri"/>
          <w:sz w:val="24"/>
          <w:szCs w:val="24"/>
        </w:rPr>
        <w:t xml:space="preserve"> </w:t>
      </w:r>
      <w:proofErr w:type="spellStart"/>
      <w:r w:rsidR="00871989">
        <w:rPr>
          <w:rFonts w:ascii="Calibri" w:hAnsi="Calibri"/>
          <w:sz w:val="24"/>
          <w:szCs w:val="24"/>
        </w:rPr>
        <w:t>alates</w:t>
      </w:r>
      <w:proofErr w:type="spellEnd"/>
      <w:r w:rsidR="00D3784C">
        <w:rPr>
          <w:rFonts w:ascii="Calibri" w:hAnsi="Calibri"/>
          <w:sz w:val="24"/>
          <w:szCs w:val="24"/>
        </w:rPr>
        <w:t xml:space="preserve"> per nest</w:t>
      </w:r>
      <w:r w:rsidR="00D70386">
        <w:rPr>
          <w:rFonts w:ascii="Calibri" w:hAnsi="Calibri"/>
          <w:sz w:val="24"/>
          <w:szCs w:val="24"/>
        </w:rPr>
        <w:t xml:space="preserve"> fly and mate </w:t>
      </w:r>
      <w:proofErr w:type="gramStart"/>
      <w:r w:rsidR="00D70386">
        <w:rPr>
          <w:rFonts w:ascii="Calibri" w:hAnsi="Calibri"/>
          <w:sz w:val="24"/>
          <w:szCs w:val="24"/>
        </w:rPr>
        <w:t>with  drones</w:t>
      </w:r>
      <w:proofErr w:type="gramEnd"/>
      <w:r w:rsidR="00D70386">
        <w:rPr>
          <w:rFonts w:ascii="Calibri" w:hAnsi="Calibri"/>
          <w:sz w:val="24"/>
          <w:szCs w:val="24"/>
        </w:rPr>
        <w:t xml:space="preserve"> (male </w:t>
      </w:r>
      <w:proofErr w:type="spellStart"/>
      <w:r w:rsidR="00D70386">
        <w:rPr>
          <w:rFonts w:ascii="Calibri" w:hAnsi="Calibri"/>
          <w:sz w:val="24"/>
          <w:szCs w:val="24"/>
        </w:rPr>
        <w:t>alates</w:t>
      </w:r>
      <w:proofErr w:type="spellEnd"/>
      <w:r w:rsidR="00D70386">
        <w:rPr>
          <w:rFonts w:ascii="Calibri" w:hAnsi="Calibri"/>
          <w:sz w:val="24"/>
          <w:szCs w:val="24"/>
        </w:rPr>
        <w:t>)</w:t>
      </w:r>
      <w:r w:rsidR="00871989">
        <w:rPr>
          <w:rFonts w:ascii="Calibri" w:hAnsi="Calibri"/>
          <w:sz w:val="24"/>
          <w:szCs w:val="24"/>
        </w:rPr>
        <w:t xml:space="preserve"> from other colonies</w:t>
      </w:r>
      <w:r w:rsidR="002E2DD2">
        <w:rPr>
          <w:rFonts w:ascii="Calibri" w:hAnsi="Calibri"/>
          <w:sz w:val="24"/>
          <w:szCs w:val="24"/>
        </w:rPr>
        <w:t xml:space="preserve"> in the air. This is one of the main reasons that ants cannot be bred in captivity. After mating, the</w:t>
      </w:r>
      <w:r>
        <w:rPr>
          <w:rFonts w:ascii="Calibri" w:hAnsi="Calibri"/>
          <w:sz w:val="24"/>
          <w:szCs w:val="24"/>
        </w:rPr>
        <w:t xml:space="preserve"> flying</w:t>
      </w:r>
      <w:r w:rsidR="002E2DD2">
        <w:rPr>
          <w:rFonts w:ascii="Calibri" w:hAnsi="Calibri"/>
          <w:sz w:val="24"/>
          <w:szCs w:val="24"/>
        </w:rPr>
        <w:t xml:space="preserve"> </w:t>
      </w:r>
      <w:r>
        <w:rPr>
          <w:rFonts w:ascii="Calibri" w:hAnsi="Calibri"/>
          <w:sz w:val="24"/>
          <w:szCs w:val="24"/>
        </w:rPr>
        <w:t>males</w:t>
      </w:r>
      <w:r w:rsidR="00871989">
        <w:rPr>
          <w:rFonts w:ascii="Calibri" w:hAnsi="Calibri"/>
          <w:sz w:val="24"/>
          <w:szCs w:val="24"/>
        </w:rPr>
        <w:t xml:space="preserve"> die but the</w:t>
      </w:r>
      <w:r w:rsidR="00871989">
        <w:t xml:space="preserve"> </w:t>
      </w:r>
      <w:r w:rsidR="00CF263C">
        <w:rPr>
          <w:rFonts w:ascii="Calibri" w:hAnsi="Calibri"/>
          <w:sz w:val="24"/>
          <w:szCs w:val="24"/>
        </w:rPr>
        <w:t>queen</w:t>
      </w:r>
      <w:r w:rsidR="002E2DD2">
        <w:rPr>
          <w:rFonts w:ascii="Calibri" w:hAnsi="Calibri"/>
          <w:sz w:val="24"/>
          <w:szCs w:val="24"/>
        </w:rPr>
        <w:t xml:space="preserve"> </w:t>
      </w:r>
      <w:proofErr w:type="spellStart"/>
      <w:r w:rsidR="002E2DD2">
        <w:rPr>
          <w:rFonts w:ascii="Calibri" w:hAnsi="Calibri"/>
          <w:sz w:val="24"/>
          <w:szCs w:val="24"/>
        </w:rPr>
        <w:t>alates</w:t>
      </w:r>
      <w:proofErr w:type="spellEnd"/>
      <w:r w:rsidR="002E2DD2">
        <w:rPr>
          <w:rFonts w:ascii="Calibri" w:hAnsi="Calibri"/>
          <w:sz w:val="24"/>
          <w:szCs w:val="24"/>
        </w:rPr>
        <w:t xml:space="preserve"> drop to the ground, </w:t>
      </w:r>
      <w:r w:rsidR="00D70386">
        <w:rPr>
          <w:rFonts w:ascii="Calibri" w:hAnsi="Calibri"/>
          <w:sz w:val="24"/>
          <w:szCs w:val="24"/>
        </w:rPr>
        <w:t xml:space="preserve">usually </w:t>
      </w:r>
      <w:r w:rsidR="002E2DD2">
        <w:rPr>
          <w:rFonts w:ascii="Calibri" w:hAnsi="Calibri"/>
          <w:sz w:val="24"/>
          <w:szCs w:val="24"/>
        </w:rPr>
        <w:t>break off their wings and search</w:t>
      </w:r>
      <w:r w:rsidR="00871989">
        <w:rPr>
          <w:rFonts w:ascii="Calibri" w:hAnsi="Calibri"/>
          <w:sz w:val="24"/>
          <w:szCs w:val="24"/>
        </w:rPr>
        <w:t>es</w:t>
      </w:r>
      <w:r w:rsidR="002E2DD2">
        <w:rPr>
          <w:rFonts w:ascii="Calibri" w:hAnsi="Calibri"/>
          <w:sz w:val="24"/>
          <w:szCs w:val="24"/>
        </w:rPr>
        <w:t xml:space="preserve"> for a suitable location to start her new colony. It is during this time that the applicant will be searching for these newly mated queens. After mating, a queen ant can continue to lay fertilized eggs for the rest of her life, up to 30 years! </w:t>
      </w:r>
    </w:p>
    <w:p w:rsidR="002E2DD2" w:rsidRDefault="002E2DD2" w:rsidP="002E2DD2">
      <w:pPr>
        <w:pStyle w:val="NormalWeb"/>
        <w:shd w:val="clear" w:color="auto" w:fill="FFFFFF"/>
        <w:spacing w:before="2" w:after="2"/>
      </w:pPr>
    </w:p>
    <w:p w:rsidR="00871989" w:rsidRDefault="002E2DD2" w:rsidP="002E2DD2">
      <w:pPr>
        <w:pStyle w:val="NormalWeb"/>
        <w:shd w:val="clear" w:color="auto" w:fill="FFFFFF"/>
        <w:spacing w:before="2" w:after="2"/>
        <w:rPr>
          <w:rFonts w:ascii="Calibri" w:hAnsi="Calibri"/>
          <w:sz w:val="24"/>
          <w:szCs w:val="24"/>
        </w:rPr>
      </w:pPr>
      <w:r>
        <w:rPr>
          <w:rFonts w:ascii="Calibri" w:hAnsi="Calibri"/>
          <w:sz w:val="24"/>
          <w:szCs w:val="24"/>
        </w:rPr>
        <w:t>The earliest known record of the ant keeping hobby can be traced back to 1956 and continues to grow today</w:t>
      </w:r>
      <w:r w:rsidR="00D70386">
        <w:rPr>
          <w:rFonts w:ascii="Calibri" w:hAnsi="Calibri"/>
          <w:sz w:val="24"/>
          <w:szCs w:val="24"/>
        </w:rPr>
        <w:t xml:space="preserve"> due in some part</w:t>
      </w:r>
      <w:r w:rsidR="00B44C49">
        <w:rPr>
          <w:rFonts w:ascii="Calibri" w:hAnsi="Calibri"/>
          <w:sz w:val="24"/>
          <w:szCs w:val="24"/>
        </w:rPr>
        <w:t xml:space="preserve"> to</w:t>
      </w:r>
      <w:r w:rsidR="00CF263C">
        <w:rPr>
          <w:rFonts w:ascii="Calibri" w:hAnsi="Calibri"/>
          <w:sz w:val="24"/>
          <w:szCs w:val="24"/>
        </w:rPr>
        <w:t xml:space="preserve"> a series of incredibly int</w:t>
      </w:r>
      <w:r w:rsidR="00B44C49">
        <w:rPr>
          <w:rFonts w:ascii="Calibri" w:hAnsi="Calibri"/>
          <w:sz w:val="24"/>
          <w:szCs w:val="24"/>
        </w:rPr>
        <w:t>eresting and informative videos on the internet.</w:t>
      </w:r>
    </w:p>
    <w:p w:rsidR="00871989" w:rsidRDefault="00871989" w:rsidP="002E2DD2">
      <w:pPr>
        <w:pStyle w:val="NormalWeb"/>
        <w:shd w:val="clear" w:color="auto" w:fill="FFFFFF"/>
        <w:spacing w:before="2" w:after="2"/>
        <w:rPr>
          <w:rFonts w:ascii="Calibri" w:hAnsi="Calibri"/>
          <w:sz w:val="24"/>
          <w:szCs w:val="24"/>
        </w:rPr>
      </w:pPr>
    </w:p>
    <w:p w:rsidR="00E3773C" w:rsidRDefault="002E2DD2" w:rsidP="002E2DD2">
      <w:pPr>
        <w:pStyle w:val="NormalWeb"/>
        <w:shd w:val="clear" w:color="auto" w:fill="FFFFFF"/>
        <w:spacing w:before="2" w:after="2"/>
        <w:rPr>
          <w:rFonts w:ascii="Calibri" w:hAnsi="Calibri"/>
          <w:sz w:val="24"/>
          <w:szCs w:val="24"/>
        </w:rPr>
      </w:pPr>
      <w:r>
        <w:rPr>
          <w:rFonts w:ascii="Calibri" w:hAnsi="Calibri"/>
          <w:sz w:val="24"/>
          <w:szCs w:val="24"/>
        </w:rPr>
        <w:t xml:space="preserve">Australia is home to many unique and highly regarded native ant species, resulting in high international demand for Australian ants within the ant keeping community. This application aims to expand the knowledge and interest of ant keeping by providing an ethical, sustainable and legal way for international enthusiasts to be able to keep and learn about our incredible native ants. </w:t>
      </w:r>
    </w:p>
    <w:p w:rsidR="002E2DD2" w:rsidRDefault="002E2DD2" w:rsidP="002E2DD2">
      <w:pPr>
        <w:pStyle w:val="NormalWeb"/>
        <w:shd w:val="clear" w:color="auto" w:fill="FFFFFF"/>
        <w:spacing w:before="2" w:after="2"/>
      </w:pPr>
    </w:p>
    <w:p w:rsidR="00E3773C" w:rsidRDefault="002E2DD2" w:rsidP="002E2DD2">
      <w:pPr>
        <w:pStyle w:val="NormalWeb"/>
        <w:shd w:val="clear" w:color="auto" w:fill="FFFFFF"/>
        <w:spacing w:before="2" w:after="2"/>
        <w:rPr>
          <w:rFonts w:ascii="Calibri" w:hAnsi="Calibri"/>
          <w:b/>
          <w:bCs/>
          <w:sz w:val="28"/>
          <w:szCs w:val="28"/>
        </w:rPr>
      </w:pPr>
      <w:r>
        <w:rPr>
          <w:rFonts w:ascii="Calibri" w:hAnsi="Calibri"/>
          <w:b/>
          <w:bCs/>
          <w:sz w:val="28"/>
          <w:szCs w:val="28"/>
        </w:rPr>
        <w:t xml:space="preserve">References: </w:t>
      </w:r>
    </w:p>
    <w:p w:rsidR="002E2DD2" w:rsidRDefault="002E2DD2" w:rsidP="002E2DD2">
      <w:pPr>
        <w:pStyle w:val="NormalWeb"/>
        <w:shd w:val="clear" w:color="auto" w:fill="FFFFFF"/>
        <w:spacing w:before="2" w:after="2"/>
      </w:pPr>
    </w:p>
    <w:p w:rsidR="002E2DD2" w:rsidRDefault="002E2DD2" w:rsidP="002E2DD2">
      <w:pPr>
        <w:pStyle w:val="NormalWeb"/>
        <w:shd w:val="clear" w:color="auto" w:fill="FFFFFF"/>
        <w:spacing w:before="2" w:after="2"/>
      </w:pPr>
      <w:proofErr w:type="spellStart"/>
      <w:r>
        <w:rPr>
          <w:rFonts w:ascii="Calibri" w:hAnsi="Calibri"/>
          <w:sz w:val="24"/>
          <w:szCs w:val="24"/>
        </w:rPr>
        <w:t>AntsCanada</w:t>
      </w:r>
      <w:proofErr w:type="spellEnd"/>
      <w:r>
        <w:rPr>
          <w:rFonts w:ascii="Calibri" w:hAnsi="Calibri"/>
          <w:sz w:val="24"/>
          <w:szCs w:val="24"/>
        </w:rPr>
        <w:t xml:space="preserve">- The Ultimate Ant Keeping Handbook </w:t>
      </w:r>
    </w:p>
    <w:p w:rsidR="002E2DD2" w:rsidRDefault="002E2DD2" w:rsidP="002E2DD2">
      <w:pPr>
        <w:pStyle w:val="NormalWeb"/>
        <w:shd w:val="clear" w:color="auto" w:fill="FFFFFF"/>
        <w:spacing w:before="2" w:after="2"/>
      </w:pPr>
      <w:r>
        <w:rPr>
          <w:rFonts w:ascii="Cambria" w:hAnsi="Cambria"/>
          <w:sz w:val="24"/>
          <w:szCs w:val="24"/>
        </w:rPr>
        <w:t xml:space="preserve">https://www.nationalgeographic.com/animals/invertebrates/group/ants/ </w:t>
      </w:r>
    </w:p>
    <w:p w:rsidR="002E2DD2" w:rsidRDefault="002E2DD2" w:rsidP="002E2DD2">
      <w:pPr>
        <w:pStyle w:val="NormalWeb"/>
        <w:shd w:val="clear" w:color="auto" w:fill="FFFFFF"/>
        <w:spacing w:before="2" w:after="2"/>
      </w:pPr>
      <w:r>
        <w:rPr>
          <w:rFonts w:ascii="Calibri" w:hAnsi="Calibri"/>
          <w:color w:val="3F3F3F"/>
          <w:sz w:val="24"/>
          <w:szCs w:val="24"/>
        </w:rPr>
        <w:t xml:space="preserve">Identification Guide to the Ant Genera of the World- Barry BOLTON (1994) </w:t>
      </w:r>
    </w:p>
    <w:p w:rsidR="00FB4589" w:rsidRDefault="00FB4589" w:rsidP="00FB4589">
      <w:r>
        <w:lastRenderedPageBreak/>
        <w:t>ATTACHMENT A</w:t>
      </w:r>
    </w:p>
    <w:p w:rsidR="00FB4589" w:rsidRDefault="00FB4589" w:rsidP="00FB4589"/>
    <w:p w:rsidR="00FB4589" w:rsidRDefault="00FB4589" w:rsidP="00FB4589">
      <w:r>
        <w:t>Proposed taxa for harvest and export.</w:t>
      </w:r>
    </w:p>
    <w:p w:rsidR="00FB4589" w:rsidRDefault="00FB4589" w:rsidP="00FB4589"/>
    <w:p w:rsidR="00FB4589" w:rsidRDefault="00FB4589" w:rsidP="00FB4589">
      <w:r>
        <w:t>Note: The applicant can harvest any species included in the taxa listed except for species listed under the EPBC Act as threatened (excluding the conservation dependent category) or listed as endangered or vulnerable.</w:t>
      </w:r>
    </w:p>
    <w:p w:rsidR="00FB4589" w:rsidRDefault="00FB4589" w:rsidP="00FB4589"/>
    <w:p w:rsidR="00FB4589" w:rsidRDefault="00FB4589" w:rsidP="00FB4589">
      <w:pPr>
        <w:pStyle w:val="NormalWeb"/>
        <w:shd w:val="clear" w:color="auto" w:fill="FFFFFF"/>
        <w:spacing w:before="2" w:after="2"/>
        <w:rPr>
          <w:rFonts w:ascii="Calibri" w:hAnsi="Calibri"/>
          <w:sz w:val="24"/>
          <w:szCs w:val="24"/>
        </w:rPr>
      </w:pPr>
      <w:r>
        <w:rPr>
          <w:rFonts w:ascii="Calibri" w:hAnsi="Calibri"/>
          <w:sz w:val="24"/>
          <w:szCs w:val="24"/>
        </w:rPr>
        <w:t>The applicant, most likely, will harvest far fewer than the total quota and species as listed. However, because of the extreme unpredictability of nuptial flight times and places, and demands, the list has been constructed to cover potential possibilities for each species.</w:t>
      </w:r>
    </w:p>
    <w:p w:rsidR="00FB4589" w:rsidRDefault="00FB4589" w:rsidP="00FB4589">
      <w:pPr>
        <w:pStyle w:val="NormalWeb"/>
        <w:shd w:val="clear" w:color="auto" w:fill="FFFFFF"/>
        <w:spacing w:before="2" w:after="2"/>
      </w:pPr>
    </w:p>
    <w:p w:rsidR="00FB4589" w:rsidRDefault="00FB4589" w:rsidP="00FB4589"/>
    <w:p w:rsidR="00FB4589" w:rsidRDefault="00FB4589" w:rsidP="00FB4589">
      <w:proofErr w:type="gramStart"/>
      <w:r>
        <w:t>FAMILY :</w:t>
      </w:r>
      <w:proofErr w:type="gramEnd"/>
      <w:r>
        <w:t xml:space="preserve"> FORMICIDAE</w:t>
      </w:r>
      <w:r>
        <w:br/>
        <w:t xml:space="preserve">GENUS : </w:t>
      </w:r>
      <w:proofErr w:type="spellStart"/>
      <w:r>
        <w:t>Amblyopone</w:t>
      </w:r>
      <w:proofErr w:type="spellEnd"/>
      <w:r>
        <w:t xml:space="preserve"> – Dracula Ant – 100</w:t>
      </w:r>
    </w:p>
    <w:p w:rsidR="00FB4589" w:rsidRDefault="00FB4589" w:rsidP="00FB4589">
      <w:r>
        <w:t xml:space="preserve">                 </w:t>
      </w:r>
      <w:proofErr w:type="spellStart"/>
      <w:r>
        <w:t>Anonychomyrma</w:t>
      </w:r>
      <w:proofErr w:type="spellEnd"/>
      <w:r>
        <w:t xml:space="preserve"> – Black Cocktail Ant – 100</w:t>
      </w:r>
    </w:p>
    <w:p w:rsidR="00FB4589" w:rsidRDefault="00FB4589" w:rsidP="00FB4589">
      <w:r>
        <w:t xml:space="preserve">                 </w:t>
      </w:r>
      <w:proofErr w:type="spellStart"/>
      <w:r>
        <w:t>Aphaenogaster</w:t>
      </w:r>
      <w:proofErr w:type="spellEnd"/>
      <w:r>
        <w:t xml:space="preserve"> – Funnel Ant – 200</w:t>
      </w:r>
    </w:p>
    <w:p w:rsidR="00FB4589" w:rsidRDefault="00FB4589" w:rsidP="00FB4589">
      <w:r>
        <w:t xml:space="preserve">                 </w:t>
      </w:r>
      <w:proofErr w:type="spellStart"/>
      <w:r>
        <w:t>Brachyponera</w:t>
      </w:r>
      <w:proofErr w:type="spellEnd"/>
      <w:r>
        <w:t xml:space="preserve"> - 100</w:t>
      </w:r>
    </w:p>
    <w:p w:rsidR="00FB4589" w:rsidRDefault="00FB4589" w:rsidP="00FB4589">
      <w:r>
        <w:t xml:space="preserve">                 </w:t>
      </w:r>
      <w:proofErr w:type="spellStart"/>
      <w:r>
        <w:t>Camponotus</w:t>
      </w:r>
      <w:proofErr w:type="spellEnd"/>
      <w:r>
        <w:t xml:space="preserve"> – Sugar Ant – 300</w:t>
      </w:r>
    </w:p>
    <w:p w:rsidR="00FB4589" w:rsidRDefault="00FB4589" w:rsidP="00FB4589">
      <w:r>
        <w:t xml:space="preserve">                 </w:t>
      </w:r>
      <w:proofErr w:type="spellStart"/>
      <w:proofErr w:type="gramStart"/>
      <w:r>
        <w:t>Calomyrmex</w:t>
      </w:r>
      <w:proofErr w:type="spellEnd"/>
      <w:r>
        <w:t xml:space="preserve">  -</w:t>
      </w:r>
      <w:proofErr w:type="gramEnd"/>
      <w:r>
        <w:t xml:space="preserve"> 100</w:t>
      </w:r>
    </w:p>
    <w:p w:rsidR="00FB4589" w:rsidRDefault="00FB4589" w:rsidP="00FB4589">
      <w:r>
        <w:t xml:space="preserve">                 </w:t>
      </w:r>
      <w:proofErr w:type="spellStart"/>
      <w:r>
        <w:t>Ceracaphys</w:t>
      </w:r>
      <w:proofErr w:type="spellEnd"/>
      <w:r>
        <w:t xml:space="preserve"> – Raider Ant – 100</w:t>
      </w:r>
    </w:p>
    <w:p w:rsidR="00FB4589" w:rsidRDefault="00FB4589" w:rsidP="00FB4589">
      <w:r>
        <w:t xml:space="preserve">                 </w:t>
      </w:r>
      <w:proofErr w:type="spellStart"/>
      <w:r>
        <w:t>Colobopsis</w:t>
      </w:r>
      <w:proofErr w:type="spellEnd"/>
      <w:r>
        <w:t xml:space="preserve"> – Exploding Ant - 100</w:t>
      </w:r>
    </w:p>
    <w:p w:rsidR="00FB4589" w:rsidRDefault="00FB4589" w:rsidP="00FB4589">
      <w:r>
        <w:t xml:space="preserve">                 </w:t>
      </w:r>
      <w:proofErr w:type="spellStart"/>
      <w:r>
        <w:t>Crematogaster</w:t>
      </w:r>
      <w:proofErr w:type="spellEnd"/>
      <w:r>
        <w:t xml:space="preserve"> – Acrobat Ant – 100</w:t>
      </w:r>
    </w:p>
    <w:p w:rsidR="00FB4589" w:rsidRDefault="00FB4589" w:rsidP="00FB4589">
      <w:r>
        <w:t xml:space="preserve">                 </w:t>
      </w:r>
      <w:proofErr w:type="spellStart"/>
      <w:r>
        <w:t>Dolichoderus</w:t>
      </w:r>
      <w:proofErr w:type="spellEnd"/>
      <w:r>
        <w:t xml:space="preserve"> – 100</w:t>
      </w:r>
    </w:p>
    <w:p w:rsidR="00FB4589" w:rsidRDefault="00FB4589" w:rsidP="00FB4589">
      <w:r>
        <w:t xml:space="preserve">                 </w:t>
      </w:r>
      <w:proofErr w:type="spellStart"/>
      <w:r>
        <w:t>Iridomyrmex</w:t>
      </w:r>
      <w:proofErr w:type="spellEnd"/>
      <w:r>
        <w:t xml:space="preserve"> - Trail or Meat Ant 200</w:t>
      </w:r>
    </w:p>
    <w:p w:rsidR="00FB4589" w:rsidRDefault="00FB4589" w:rsidP="00FB4589">
      <w:r>
        <w:t xml:space="preserve">                 </w:t>
      </w:r>
      <w:proofErr w:type="spellStart"/>
      <w:r>
        <w:t>Leptomyrmex</w:t>
      </w:r>
      <w:proofErr w:type="spellEnd"/>
      <w:r>
        <w:t xml:space="preserve"> – Spider Ant – 100</w:t>
      </w:r>
    </w:p>
    <w:p w:rsidR="00FB4589" w:rsidRDefault="00FB4589" w:rsidP="00FB4589">
      <w:r>
        <w:t xml:space="preserve">                 </w:t>
      </w:r>
      <w:proofErr w:type="spellStart"/>
      <w:r>
        <w:t>Mayriella</w:t>
      </w:r>
      <w:proofErr w:type="spellEnd"/>
      <w:r>
        <w:t xml:space="preserve"> - 100</w:t>
      </w:r>
    </w:p>
    <w:p w:rsidR="00FB4589" w:rsidRDefault="00FB4589" w:rsidP="00FB4589">
      <w:r>
        <w:t xml:space="preserve">                 </w:t>
      </w:r>
      <w:proofErr w:type="spellStart"/>
      <w:r>
        <w:t>Melophourus</w:t>
      </w:r>
      <w:proofErr w:type="spellEnd"/>
      <w:r>
        <w:t xml:space="preserve"> – Honey Ant 100</w:t>
      </w:r>
    </w:p>
    <w:p w:rsidR="00FB4589" w:rsidRDefault="00FB4589" w:rsidP="00FB4589">
      <w:r>
        <w:t xml:space="preserve">                 </w:t>
      </w:r>
      <w:proofErr w:type="spellStart"/>
      <w:r>
        <w:t>Meranoplus</w:t>
      </w:r>
      <w:proofErr w:type="spellEnd"/>
      <w:r>
        <w:t xml:space="preserve"> – The Shield Ant – 100</w:t>
      </w:r>
    </w:p>
    <w:p w:rsidR="00FB4589" w:rsidRDefault="00FB4589" w:rsidP="00FB4589">
      <w:r>
        <w:t xml:space="preserve">                 </w:t>
      </w:r>
      <w:proofErr w:type="spellStart"/>
      <w:r>
        <w:t>Monomorium</w:t>
      </w:r>
      <w:proofErr w:type="spellEnd"/>
      <w:r>
        <w:t xml:space="preserve"> – 100</w:t>
      </w:r>
    </w:p>
    <w:p w:rsidR="00FB4589" w:rsidRDefault="00FB4589" w:rsidP="00FB4589">
      <w:r>
        <w:t xml:space="preserve">                 </w:t>
      </w:r>
      <w:proofErr w:type="spellStart"/>
      <w:r>
        <w:t>Myrmecia</w:t>
      </w:r>
      <w:proofErr w:type="spellEnd"/>
      <w:r>
        <w:t xml:space="preserve"> – Bull Ant – 100</w:t>
      </w:r>
    </w:p>
    <w:p w:rsidR="00FB4589" w:rsidRDefault="00FB4589" w:rsidP="00FB4589">
      <w:r>
        <w:t xml:space="preserve">                 </w:t>
      </w:r>
      <w:proofErr w:type="spellStart"/>
      <w:proofErr w:type="gramStart"/>
      <w:r>
        <w:t>Notoncus</w:t>
      </w:r>
      <w:proofErr w:type="spellEnd"/>
      <w:r>
        <w:t xml:space="preserve">  -</w:t>
      </w:r>
      <w:proofErr w:type="gramEnd"/>
      <w:r>
        <w:t xml:space="preserve"> 100</w:t>
      </w:r>
    </w:p>
    <w:p w:rsidR="00FB4589" w:rsidRDefault="00FB4589" w:rsidP="00FB4589">
      <w:r>
        <w:t xml:space="preserve">                 </w:t>
      </w:r>
      <w:proofErr w:type="spellStart"/>
      <w:r>
        <w:t>Nylandera</w:t>
      </w:r>
      <w:proofErr w:type="spellEnd"/>
      <w:r>
        <w:t xml:space="preserve"> - 100</w:t>
      </w:r>
    </w:p>
    <w:p w:rsidR="00FB4589" w:rsidRDefault="00FB4589" w:rsidP="00FB4589">
      <w:r>
        <w:t xml:space="preserve">                 </w:t>
      </w:r>
      <w:proofErr w:type="spellStart"/>
      <w:r>
        <w:t>Oecophylla</w:t>
      </w:r>
      <w:proofErr w:type="spellEnd"/>
      <w:r>
        <w:t xml:space="preserve"> – Green Tree Ant – 100</w:t>
      </w:r>
    </w:p>
    <w:p w:rsidR="00FB4589" w:rsidRDefault="00FB4589" w:rsidP="00FB4589">
      <w:r>
        <w:t xml:space="preserve">                 </w:t>
      </w:r>
      <w:proofErr w:type="spellStart"/>
      <w:r>
        <w:t>Opisthopsis</w:t>
      </w:r>
      <w:proofErr w:type="spellEnd"/>
      <w:r>
        <w:t xml:space="preserve"> – Strobe Ant – 100</w:t>
      </w:r>
    </w:p>
    <w:p w:rsidR="00FB4589" w:rsidRDefault="00FB4589" w:rsidP="00FB4589">
      <w:r>
        <w:t xml:space="preserve">                 </w:t>
      </w:r>
      <w:proofErr w:type="spellStart"/>
      <w:r>
        <w:t>Pheidole</w:t>
      </w:r>
      <w:proofErr w:type="spellEnd"/>
      <w:r>
        <w:t xml:space="preserve"> – Big Head Ant – 100</w:t>
      </w:r>
    </w:p>
    <w:p w:rsidR="00FB4589" w:rsidRDefault="00FB4589" w:rsidP="00FB4589">
      <w:r>
        <w:t xml:space="preserve">                 </w:t>
      </w:r>
      <w:proofErr w:type="spellStart"/>
      <w:r>
        <w:t>Podomyrma</w:t>
      </w:r>
      <w:proofErr w:type="spellEnd"/>
      <w:r>
        <w:t xml:space="preserve"> – Muscle Man Ant – 100</w:t>
      </w:r>
    </w:p>
    <w:p w:rsidR="00FB4589" w:rsidRDefault="00FB4589" w:rsidP="00FB4589">
      <w:r>
        <w:t xml:space="preserve">                 </w:t>
      </w:r>
      <w:proofErr w:type="spellStart"/>
      <w:proofErr w:type="gramStart"/>
      <w:r>
        <w:t>Polyrachis</w:t>
      </w:r>
      <w:proofErr w:type="spellEnd"/>
      <w:r>
        <w:t xml:space="preserve">  -</w:t>
      </w:r>
      <w:proofErr w:type="gramEnd"/>
      <w:r>
        <w:t xml:space="preserve"> Poly Ant – 100</w:t>
      </w:r>
    </w:p>
    <w:p w:rsidR="00FB4589" w:rsidRDefault="00FB4589" w:rsidP="00FB4589">
      <w:r>
        <w:t xml:space="preserve">                 </w:t>
      </w:r>
      <w:proofErr w:type="spellStart"/>
      <w:r>
        <w:t>Rhytidoponera</w:t>
      </w:r>
      <w:proofErr w:type="spellEnd"/>
      <w:r>
        <w:t xml:space="preserve"> – Green Head Ant – 200</w:t>
      </w:r>
    </w:p>
    <w:p w:rsidR="00FB4589" w:rsidRDefault="00FB4589" w:rsidP="00FB4589">
      <w:r>
        <w:t xml:space="preserve">                 </w:t>
      </w:r>
      <w:proofErr w:type="spellStart"/>
      <w:r>
        <w:t>Solenopsis</w:t>
      </w:r>
      <w:proofErr w:type="spellEnd"/>
      <w:r>
        <w:t xml:space="preserve"> – 100</w:t>
      </w:r>
    </w:p>
    <w:p w:rsidR="00FB4589" w:rsidRDefault="00FB4589" w:rsidP="00FB4589">
      <w:r>
        <w:t xml:space="preserve">                 </w:t>
      </w:r>
      <w:proofErr w:type="spellStart"/>
      <w:r>
        <w:t>Stigmacros</w:t>
      </w:r>
      <w:proofErr w:type="spellEnd"/>
      <w:r>
        <w:t xml:space="preserve"> – 100</w:t>
      </w:r>
    </w:p>
    <w:p w:rsidR="00FB4589" w:rsidRDefault="00FB4589" w:rsidP="00FB4589">
      <w:r>
        <w:t xml:space="preserve">                 </w:t>
      </w:r>
      <w:proofErr w:type="spellStart"/>
      <w:r>
        <w:t>Technomyrmex</w:t>
      </w:r>
      <w:proofErr w:type="spellEnd"/>
      <w:r>
        <w:t xml:space="preserve"> – White Foot Ant - 100</w:t>
      </w:r>
    </w:p>
    <w:p w:rsidR="00FB4589" w:rsidRDefault="00FB4589" w:rsidP="00FB4589">
      <w:r>
        <w:t xml:space="preserve">                </w:t>
      </w:r>
    </w:p>
    <w:p w:rsidR="002E2DD2" w:rsidRDefault="002E2DD2"/>
    <w:sectPr w:rsidR="002E2DD2" w:rsidSect="002A317C">
      <w:pgSz w:w="12240" w:h="15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NewRomanPS">
    <w:altName w:val="Cambria"/>
    <w:panose1 w:val="00000000000000000000"/>
    <w:charset w:val="4D"/>
    <w:family w:val="roman"/>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2DD2"/>
    <w:rsid w:val="0006682F"/>
    <w:rsid w:val="000F2AE7"/>
    <w:rsid w:val="001F4D7E"/>
    <w:rsid w:val="002A317C"/>
    <w:rsid w:val="002C0719"/>
    <w:rsid w:val="002E2DD2"/>
    <w:rsid w:val="00306AFF"/>
    <w:rsid w:val="003237BA"/>
    <w:rsid w:val="00390481"/>
    <w:rsid w:val="00403656"/>
    <w:rsid w:val="00424D12"/>
    <w:rsid w:val="00595D81"/>
    <w:rsid w:val="006334A6"/>
    <w:rsid w:val="006537F8"/>
    <w:rsid w:val="0070257F"/>
    <w:rsid w:val="00720B4D"/>
    <w:rsid w:val="00871989"/>
    <w:rsid w:val="00897934"/>
    <w:rsid w:val="00980534"/>
    <w:rsid w:val="009A05B7"/>
    <w:rsid w:val="00AF26C5"/>
    <w:rsid w:val="00B247C9"/>
    <w:rsid w:val="00B44C49"/>
    <w:rsid w:val="00CB1D3D"/>
    <w:rsid w:val="00CF263C"/>
    <w:rsid w:val="00D3784C"/>
    <w:rsid w:val="00D70386"/>
    <w:rsid w:val="00DA41CB"/>
    <w:rsid w:val="00DB4DE9"/>
    <w:rsid w:val="00E3773C"/>
    <w:rsid w:val="00E46BDD"/>
    <w:rsid w:val="00E63AAF"/>
    <w:rsid w:val="00EA75CB"/>
    <w:rsid w:val="00F975CF"/>
    <w:rsid w:val="00FB4589"/>
    <w:rsid w:val="00FE62CF"/>
  </w:rsids>
  <m:mathPr>
    <m:mathFont m:val="Cambria Math"/>
    <m:brkBin m:val="before"/>
    <m:brkBinSub m:val="--"/>
    <m:smallFrac m:val="0"/>
    <m:dispDef m:val="0"/>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4163DF8-553D-4192-A9C9-4B2D7D2AF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317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2E2DD2"/>
    <w:pPr>
      <w:spacing w:beforeLines="1" w:afterLines="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155532">
      <w:bodyDiv w:val="1"/>
      <w:marLeft w:val="0"/>
      <w:marRight w:val="0"/>
      <w:marTop w:val="0"/>
      <w:marBottom w:val="0"/>
      <w:divBdr>
        <w:top w:val="none" w:sz="0" w:space="0" w:color="auto"/>
        <w:left w:val="none" w:sz="0" w:space="0" w:color="auto"/>
        <w:bottom w:val="none" w:sz="0" w:space="0" w:color="auto"/>
        <w:right w:val="none" w:sz="0" w:space="0" w:color="auto"/>
      </w:divBdr>
      <w:divsChild>
        <w:div w:id="548763783">
          <w:marLeft w:val="0"/>
          <w:marRight w:val="0"/>
          <w:marTop w:val="0"/>
          <w:marBottom w:val="0"/>
          <w:divBdr>
            <w:top w:val="none" w:sz="0" w:space="0" w:color="auto"/>
            <w:left w:val="none" w:sz="0" w:space="0" w:color="auto"/>
            <w:bottom w:val="none" w:sz="0" w:space="0" w:color="auto"/>
            <w:right w:val="none" w:sz="0" w:space="0" w:color="auto"/>
          </w:divBdr>
          <w:divsChild>
            <w:div w:id="2135439094">
              <w:marLeft w:val="0"/>
              <w:marRight w:val="0"/>
              <w:marTop w:val="0"/>
              <w:marBottom w:val="0"/>
              <w:divBdr>
                <w:top w:val="none" w:sz="0" w:space="0" w:color="auto"/>
                <w:left w:val="none" w:sz="0" w:space="0" w:color="auto"/>
                <w:bottom w:val="none" w:sz="0" w:space="0" w:color="auto"/>
                <w:right w:val="none" w:sz="0" w:space="0" w:color="auto"/>
              </w:divBdr>
              <w:divsChild>
                <w:div w:id="25757443">
                  <w:marLeft w:val="0"/>
                  <w:marRight w:val="0"/>
                  <w:marTop w:val="0"/>
                  <w:marBottom w:val="0"/>
                  <w:divBdr>
                    <w:top w:val="none" w:sz="0" w:space="0" w:color="auto"/>
                    <w:left w:val="none" w:sz="0" w:space="0" w:color="auto"/>
                    <w:bottom w:val="none" w:sz="0" w:space="0" w:color="auto"/>
                    <w:right w:val="none" w:sz="0" w:space="0" w:color="auto"/>
                  </w:divBdr>
                  <w:divsChild>
                    <w:div w:id="631785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346597">
          <w:marLeft w:val="0"/>
          <w:marRight w:val="0"/>
          <w:marTop w:val="0"/>
          <w:marBottom w:val="0"/>
          <w:divBdr>
            <w:top w:val="none" w:sz="0" w:space="0" w:color="auto"/>
            <w:left w:val="none" w:sz="0" w:space="0" w:color="auto"/>
            <w:bottom w:val="none" w:sz="0" w:space="0" w:color="auto"/>
            <w:right w:val="none" w:sz="0" w:space="0" w:color="auto"/>
          </w:divBdr>
          <w:divsChild>
            <w:div w:id="1775516713">
              <w:marLeft w:val="0"/>
              <w:marRight w:val="0"/>
              <w:marTop w:val="0"/>
              <w:marBottom w:val="0"/>
              <w:divBdr>
                <w:top w:val="none" w:sz="0" w:space="0" w:color="auto"/>
                <w:left w:val="none" w:sz="0" w:space="0" w:color="auto"/>
                <w:bottom w:val="none" w:sz="0" w:space="0" w:color="auto"/>
                <w:right w:val="none" w:sz="0" w:space="0" w:color="auto"/>
              </w:divBdr>
              <w:divsChild>
                <w:div w:id="762187987">
                  <w:marLeft w:val="0"/>
                  <w:marRight w:val="0"/>
                  <w:marTop w:val="0"/>
                  <w:marBottom w:val="0"/>
                  <w:divBdr>
                    <w:top w:val="none" w:sz="0" w:space="0" w:color="auto"/>
                    <w:left w:val="none" w:sz="0" w:space="0" w:color="auto"/>
                    <w:bottom w:val="none" w:sz="0" w:space="0" w:color="auto"/>
                    <w:right w:val="none" w:sz="0" w:space="0" w:color="auto"/>
                  </w:divBdr>
                  <w:divsChild>
                    <w:div w:id="18475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6263668">
          <w:marLeft w:val="0"/>
          <w:marRight w:val="0"/>
          <w:marTop w:val="0"/>
          <w:marBottom w:val="0"/>
          <w:divBdr>
            <w:top w:val="none" w:sz="0" w:space="0" w:color="auto"/>
            <w:left w:val="none" w:sz="0" w:space="0" w:color="auto"/>
            <w:bottom w:val="none" w:sz="0" w:space="0" w:color="auto"/>
            <w:right w:val="none" w:sz="0" w:space="0" w:color="auto"/>
          </w:divBdr>
          <w:divsChild>
            <w:div w:id="1854804766">
              <w:marLeft w:val="0"/>
              <w:marRight w:val="0"/>
              <w:marTop w:val="0"/>
              <w:marBottom w:val="0"/>
              <w:divBdr>
                <w:top w:val="none" w:sz="0" w:space="0" w:color="auto"/>
                <w:left w:val="none" w:sz="0" w:space="0" w:color="auto"/>
                <w:bottom w:val="none" w:sz="0" w:space="0" w:color="auto"/>
                <w:right w:val="none" w:sz="0" w:space="0" w:color="auto"/>
              </w:divBdr>
              <w:divsChild>
                <w:div w:id="1506824611">
                  <w:marLeft w:val="0"/>
                  <w:marRight w:val="0"/>
                  <w:marTop w:val="0"/>
                  <w:marBottom w:val="0"/>
                  <w:divBdr>
                    <w:top w:val="none" w:sz="0" w:space="0" w:color="auto"/>
                    <w:left w:val="none" w:sz="0" w:space="0" w:color="auto"/>
                    <w:bottom w:val="none" w:sz="0" w:space="0" w:color="auto"/>
                    <w:right w:val="none" w:sz="0" w:space="0" w:color="auto"/>
                  </w:divBdr>
                  <w:divsChild>
                    <w:div w:id="64882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7219543">
          <w:marLeft w:val="0"/>
          <w:marRight w:val="0"/>
          <w:marTop w:val="0"/>
          <w:marBottom w:val="0"/>
          <w:divBdr>
            <w:top w:val="none" w:sz="0" w:space="0" w:color="auto"/>
            <w:left w:val="none" w:sz="0" w:space="0" w:color="auto"/>
            <w:bottom w:val="none" w:sz="0" w:space="0" w:color="auto"/>
            <w:right w:val="none" w:sz="0" w:space="0" w:color="auto"/>
          </w:divBdr>
          <w:divsChild>
            <w:div w:id="1309364852">
              <w:marLeft w:val="0"/>
              <w:marRight w:val="0"/>
              <w:marTop w:val="0"/>
              <w:marBottom w:val="0"/>
              <w:divBdr>
                <w:top w:val="none" w:sz="0" w:space="0" w:color="auto"/>
                <w:left w:val="none" w:sz="0" w:space="0" w:color="auto"/>
                <w:bottom w:val="none" w:sz="0" w:space="0" w:color="auto"/>
                <w:right w:val="none" w:sz="0" w:space="0" w:color="auto"/>
              </w:divBdr>
              <w:divsChild>
                <w:div w:id="822434104">
                  <w:marLeft w:val="0"/>
                  <w:marRight w:val="0"/>
                  <w:marTop w:val="0"/>
                  <w:marBottom w:val="0"/>
                  <w:divBdr>
                    <w:top w:val="none" w:sz="0" w:space="0" w:color="auto"/>
                    <w:left w:val="none" w:sz="0" w:space="0" w:color="auto"/>
                    <w:bottom w:val="none" w:sz="0" w:space="0" w:color="auto"/>
                    <w:right w:val="none" w:sz="0" w:space="0" w:color="auto"/>
                  </w:divBdr>
                  <w:divsChild>
                    <w:div w:id="1003241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8407946">
          <w:marLeft w:val="0"/>
          <w:marRight w:val="0"/>
          <w:marTop w:val="0"/>
          <w:marBottom w:val="0"/>
          <w:divBdr>
            <w:top w:val="none" w:sz="0" w:space="0" w:color="auto"/>
            <w:left w:val="none" w:sz="0" w:space="0" w:color="auto"/>
            <w:bottom w:val="none" w:sz="0" w:space="0" w:color="auto"/>
            <w:right w:val="none" w:sz="0" w:space="0" w:color="auto"/>
          </w:divBdr>
          <w:divsChild>
            <w:div w:id="169637362">
              <w:marLeft w:val="0"/>
              <w:marRight w:val="0"/>
              <w:marTop w:val="0"/>
              <w:marBottom w:val="0"/>
              <w:divBdr>
                <w:top w:val="none" w:sz="0" w:space="0" w:color="auto"/>
                <w:left w:val="none" w:sz="0" w:space="0" w:color="auto"/>
                <w:bottom w:val="none" w:sz="0" w:space="0" w:color="auto"/>
                <w:right w:val="none" w:sz="0" w:space="0" w:color="auto"/>
              </w:divBdr>
              <w:divsChild>
                <w:div w:id="701976932">
                  <w:marLeft w:val="0"/>
                  <w:marRight w:val="0"/>
                  <w:marTop w:val="0"/>
                  <w:marBottom w:val="0"/>
                  <w:divBdr>
                    <w:top w:val="none" w:sz="0" w:space="0" w:color="auto"/>
                    <w:left w:val="none" w:sz="0" w:space="0" w:color="auto"/>
                    <w:bottom w:val="none" w:sz="0" w:space="0" w:color="auto"/>
                    <w:right w:val="none" w:sz="0" w:space="0" w:color="auto"/>
                  </w:divBdr>
                  <w:divsChild>
                    <w:div w:id="1278834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47658">
          <w:marLeft w:val="0"/>
          <w:marRight w:val="0"/>
          <w:marTop w:val="0"/>
          <w:marBottom w:val="0"/>
          <w:divBdr>
            <w:top w:val="none" w:sz="0" w:space="0" w:color="auto"/>
            <w:left w:val="none" w:sz="0" w:space="0" w:color="auto"/>
            <w:bottom w:val="none" w:sz="0" w:space="0" w:color="auto"/>
            <w:right w:val="none" w:sz="0" w:space="0" w:color="auto"/>
          </w:divBdr>
          <w:divsChild>
            <w:div w:id="1313291912">
              <w:marLeft w:val="0"/>
              <w:marRight w:val="0"/>
              <w:marTop w:val="0"/>
              <w:marBottom w:val="0"/>
              <w:divBdr>
                <w:top w:val="none" w:sz="0" w:space="0" w:color="auto"/>
                <w:left w:val="none" w:sz="0" w:space="0" w:color="auto"/>
                <w:bottom w:val="none" w:sz="0" w:space="0" w:color="auto"/>
                <w:right w:val="none" w:sz="0" w:space="0" w:color="auto"/>
              </w:divBdr>
              <w:divsChild>
                <w:div w:id="1458991334">
                  <w:marLeft w:val="0"/>
                  <w:marRight w:val="0"/>
                  <w:marTop w:val="0"/>
                  <w:marBottom w:val="0"/>
                  <w:divBdr>
                    <w:top w:val="none" w:sz="0" w:space="0" w:color="auto"/>
                    <w:left w:val="none" w:sz="0" w:space="0" w:color="auto"/>
                    <w:bottom w:val="none" w:sz="0" w:space="0" w:color="auto"/>
                    <w:right w:val="none" w:sz="0" w:space="0" w:color="auto"/>
                  </w:divBdr>
                  <w:divsChild>
                    <w:div w:id="176116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7BCC3FB4.dotm</Template>
  <TotalTime>1</TotalTime>
  <Pages>6</Pages>
  <Words>1875</Words>
  <Characters>10692</Characters>
  <Application>Microsoft Office Word</Application>
  <DocSecurity>4</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The Department of the Environment</Company>
  <LinksUpToDate>false</LinksUpToDate>
  <CharactersWithSpaces>12542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Wildlife Trade Operation Proposal - Queen Ant Harvesting</dc:title>
  <dc:subject/>
  <dc:creator>Wayne Osborne</dc:creator>
  <cp:keywords/>
  <cp:lastModifiedBy>Durack, Bec</cp:lastModifiedBy>
  <cp:revision>2</cp:revision>
  <cp:lastPrinted>2019-11-21T05:51:00Z</cp:lastPrinted>
  <dcterms:created xsi:type="dcterms:W3CDTF">2019-12-12T04:34:00Z</dcterms:created>
  <dcterms:modified xsi:type="dcterms:W3CDTF">2019-12-12T04:34:00Z</dcterms:modified>
</cp:coreProperties>
</file>