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bookmarkStart w:id="0" w:name="_GoBack"/>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1</w:t>
      </w:r>
      <w:r w:rsidR="00B5393E">
        <w:rPr>
          <w:rFonts w:ascii="Arial" w:hAnsi="Arial" w:cs="Arial"/>
          <w:b/>
          <w:sz w:val="28"/>
          <w:szCs w:val="28"/>
        </w:rPr>
        <w:t>7</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A3556C">
        <w:rPr>
          <w:rFonts w:ascii="Arial" w:hAnsi="Arial" w:cs="Arial"/>
          <w:b/>
          <w:sz w:val="28"/>
          <w:szCs w:val="28"/>
        </w:rPr>
        <w:t>endemic to W</w:t>
      </w:r>
      <w:r w:rsidR="00A31310">
        <w:rPr>
          <w:rFonts w:ascii="Arial" w:hAnsi="Arial" w:cs="Arial"/>
          <w:b/>
          <w:sz w:val="28"/>
          <w:szCs w:val="28"/>
        </w:rPr>
        <w:t xml:space="preserve">estern </w:t>
      </w:r>
      <w:r w:rsidR="00A3556C">
        <w:rPr>
          <w:rFonts w:ascii="Arial" w:hAnsi="Arial" w:cs="Arial"/>
          <w:b/>
          <w:sz w:val="28"/>
          <w:szCs w:val="28"/>
        </w:rPr>
        <w:t>A</w:t>
      </w:r>
      <w:r w:rsidR="00A31310">
        <w:rPr>
          <w:rFonts w:ascii="Arial" w:hAnsi="Arial" w:cs="Arial"/>
          <w:b/>
          <w:sz w:val="28"/>
          <w:szCs w:val="28"/>
        </w:rPr>
        <w:t>ustralia</w:t>
      </w:r>
      <w:r w:rsidR="00A3556C">
        <w:rPr>
          <w:rFonts w:ascii="Arial" w:hAnsi="Arial" w:cs="Arial"/>
          <w:b/>
          <w:sz w:val="28"/>
          <w:szCs w:val="28"/>
        </w:rPr>
        <w:t xml:space="preserve"> </w:t>
      </w:r>
    </w:p>
    <w:bookmarkEnd w:id="0"/>
    <w:p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CB7A80" w:rsidRDefault="00CB7A80" w:rsidP="00CB7A80">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E606B8">
        <w:rPr>
          <w:rFonts w:ascii="Arial" w:hAnsi="Arial" w:cs="Arial"/>
          <w:sz w:val="22"/>
          <w:szCs w:val="22"/>
        </w:rPr>
        <w:t>17</w:t>
      </w:r>
      <w:r>
        <w:rPr>
          <w:rFonts w:ascii="Arial" w:hAnsi="Arial" w:cs="Arial"/>
          <w:sz w:val="22"/>
          <w:szCs w:val="22"/>
        </w:rPr>
        <w:t xml:space="preserve"> species assessed </w:t>
      </w:r>
      <w:r w:rsidR="003C0B71">
        <w:rPr>
          <w:rFonts w:ascii="Arial" w:hAnsi="Arial" w:cs="Arial"/>
          <w:sz w:val="22"/>
          <w:szCs w:val="22"/>
        </w:rPr>
        <w:t>by the W</w:t>
      </w:r>
      <w:r w:rsidR="00D40631">
        <w:rPr>
          <w:rFonts w:ascii="Arial" w:hAnsi="Arial" w:cs="Arial"/>
          <w:sz w:val="22"/>
          <w:szCs w:val="22"/>
        </w:rPr>
        <w:t xml:space="preserve">estern </w:t>
      </w:r>
      <w:r w:rsidR="003C0B71">
        <w:rPr>
          <w:rFonts w:ascii="Arial" w:hAnsi="Arial" w:cs="Arial"/>
          <w:sz w:val="22"/>
          <w:szCs w:val="22"/>
        </w:rPr>
        <w:t>A</w:t>
      </w:r>
      <w:r w:rsidR="00D40631">
        <w:rPr>
          <w:rFonts w:ascii="Arial" w:hAnsi="Arial" w:cs="Arial"/>
          <w:sz w:val="22"/>
          <w:szCs w:val="22"/>
        </w:rPr>
        <w:t>ustralian</w:t>
      </w:r>
      <w:r w:rsidR="003C0B71">
        <w:rPr>
          <w:rFonts w:ascii="Arial" w:hAnsi="Arial" w:cs="Arial"/>
          <w:sz w:val="22"/>
          <w:szCs w:val="22"/>
        </w:rPr>
        <w:t xml:space="preserve"> Government </w:t>
      </w:r>
      <w:r>
        <w:rPr>
          <w:rFonts w:ascii="Arial" w:hAnsi="Arial" w:cs="Arial"/>
          <w:sz w:val="22"/>
          <w:szCs w:val="22"/>
        </w:rPr>
        <w:t xml:space="preserve">using the </w:t>
      </w:r>
      <w:hyperlink r:id="rId7"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w:t>
      </w:r>
      <w:r>
        <w:rPr>
          <w:rFonts w:ascii="Arial" w:hAnsi="Arial" w:cs="Arial"/>
          <w:sz w:val="22"/>
          <w:szCs w:val="22"/>
        </w:rPr>
        <w:tab/>
      </w:r>
    </w:p>
    <w:p w:rsidR="00CB7A80" w:rsidRPr="002A7845" w:rsidRDefault="00CB7A80" w:rsidP="00054996">
      <w:pPr>
        <w:pStyle w:val="NormalWeb"/>
        <w:numPr>
          <w:ilvl w:val="0"/>
          <w:numId w:val="8"/>
        </w:numPr>
        <w:tabs>
          <w:tab w:val="left" w:pos="426"/>
        </w:tabs>
        <w:spacing w:after="120" w:afterAutospacing="0" w:line="276" w:lineRule="auto"/>
        <w:ind w:left="777" w:hanging="357"/>
        <w:rPr>
          <w:rFonts w:ascii="Arial" w:hAnsi="Arial" w:cs="Arial"/>
          <w:i/>
          <w:sz w:val="22"/>
          <w:szCs w:val="22"/>
        </w:rPr>
      </w:pPr>
      <w:proofErr w:type="spellStart"/>
      <w:r w:rsidRPr="002A7845">
        <w:rPr>
          <w:rFonts w:ascii="Arial" w:hAnsi="Arial" w:cs="Arial"/>
          <w:i/>
          <w:sz w:val="22"/>
          <w:szCs w:val="22"/>
        </w:rPr>
        <w:t>A</w:t>
      </w:r>
      <w:r>
        <w:rPr>
          <w:rFonts w:ascii="Arial" w:hAnsi="Arial" w:cs="Arial"/>
          <w:i/>
          <w:sz w:val="22"/>
          <w:szCs w:val="22"/>
        </w:rPr>
        <w:t>ndersonia</w:t>
      </w:r>
      <w:proofErr w:type="spellEnd"/>
      <w:r>
        <w:rPr>
          <w:rFonts w:ascii="Arial" w:hAnsi="Arial" w:cs="Arial"/>
          <w:i/>
          <w:sz w:val="22"/>
          <w:szCs w:val="22"/>
        </w:rPr>
        <w:t xml:space="preserve"> </w:t>
      </w:r>
      <w:proofErr w:type="spellStart"/>
      <w:r>
        <w:rPr>
          <w:rFonts w:ascii="Arial" w:hAnsi="Arial" w:cs="Arial"/>
          <w:i/>
          <w:sz w:val="22"/>
          <w:szCs w:val="22"/>
        </w:rPr>
        <w:t>annelsii</w:t>
      </w:r>
      <w:proofErr w:type="spellEnd"/>
      <w:r w:rsidRPr="002A7845">
        <w:rPr>
          <w:rFonts w:ascii="Arial" w:hAnsi="Arial" w:cs="Arial"/>
          <w:i/>
          <w:sz w:val="22"/>
          <w:szCs w:val="22"/>
        </w:rPr>
        <w:t xml:space="preserve"> </w:t>
      </w:r>
    </w:p>
    <w:p w:rsidR="00CB7A80" w:rsidRDefault="00CB7A80" w:rsidP="00054996">
      <w:pPr>
        <w:pStyle w:val="NormalWeb"/>
        <w:numPr>
          <w:ilvl w:val="0"/>
          <w:numId w:val="8"/>
        </w:numPr>
        <w:tabs>
          <w:tab w:val="left" w:pos="426"/>
        </w:tabs>
        <w:spacing w:after="120" w:afterAutospacing="0" w:line="276" w:lineRule="auto"/>
        <w:rPr>
          <w:rFonts w:ascii="Arial" w:hAnsi="Arial" w:cs="Arial"/>
          <w:sz w:val="22"/>
          <w:szCs w:val="22"/>
        </w:rPr>
      </w:pPr>
      <w:proofErr w:type="spellStart"/>
      <w:r w:rsidRPr="00CB7A80">
        <w:rPr>
          <w:rFonts w:ascii="Arial" w:hAnsi="Arial" w:cs="Arial"/>
          <w:i/>
          <w:sz w:val="22"/>
          <w:szCs w:val="22"/>
        </w:rPr>
        <w:t>Androcalva</w:t>
      </w:r>
      <w:proofErr w:type="spellEnd"/>
      <w:r w:rsidRPr="00CB7A80">
        <w:rPr>
          <w:rFonts w:ascii="Arial" w:hAnsi="Arial" w:cs="Arial"/>
          <w:i/>
          <w:sz w:val="22"/>
          <w:szCs w:val="22"/>
        </w:rPr>
        <w:t xml:space="preserve"> </w:t>
      </w:r>
      <w:proofErr w:type="spellStart"/>
      <w:r w:rsidRPr="00CB7A80">
        <w:rPr>
          <w:rFonts w:ascii="Arial" w:hAnsi="Arial" w:cs="Arial"/>
          <w:i/>
          <w:sz w:val="22"/>
          <w:szCs w:val="22"/>
        </w:rPr>
        <w:t>bivillosa</w:t>
      </w:r>
      <w:proofErr w:type="spellEnd"/>
    </w:p>
    <w:p w:rsidR="00CB7A80" w:rsidRPr="00CB7A80" w:rsidRDefault="00CB7A80" w:rsidP="00054996">
      <w:pPr>
        <w:pStyle w:val="NormalWeb"/>
        <w:numPr>
          <w:ilvl w:val="0"/>
          <w:numId w:val="8"/>
        </w:numPr>
        <w:tabs>
          <w:tab w:val="left" w:pos="426"/>
        </w:tabs>
        <w:spacing w:after="120" w:afterAutospacing="0" w:line="276" w:lineRule="auto"/>
        <w:rPr>
          <w:rFonts w:ascii="Arial" w:hAnsi="Arial" w:cs="Arial"/>
          <w:sz w:val="22"/>
          <w:szCs w:val="22"/>
        </w:rPr>
      </w:pPr>
      <w:proofErr w:type="spellStart"/>
      <w:r w:rsidRPr="00CB7A80">
        <w:rPr>
          <w:rFonts w:ascii="Arial" w:hAnsi="Arial" w:cs="Arial"/>
          <w:i/>
          <w:sz w:val="22"/>
          <w:szCs w:val="22"/>
        </w:rPr>
        <w:t>Bertmainius</w:t>
      </w:r>
      <w:proofErr w:type="spellEnd"/>
      <w:r w:rsidRPr="00CB7A80">
        <w:rPr>
          <w:rFonts w:ascii="Arial" w:hAnsi="Arial" w:cs="Arial"/>
          <w:i/>
          <w:sz w:val="22"/>
          <w:szCs w:val="22"/>
        </w:rPr>
        <w:t xml:space="preserve"> </w:t>
      </w:r>
      <w:proofErr w:type="spellStart"/>
      <w:r w:rsidRPr="00CB7A80">
        <w:rPr>
          <w:rFonts w:ascii="Arial" w:hAnsi="Arial" w:cs="Arial"/>
          <w:i/>
          <w:sz w:val="22"/>
          <w:szCs w:val="22"/>
        </w:rPr>
        <w:t>colonus</w:t>
      </w:r>
      <w:proofErr w:type="spellEnd"/>
      <w:r w:rsidRPr="008313D0">
        <w:rPr>
          <w:rFonts w:ascii="Arial" w:hAnsi="Arial" w:cs="Arial"/>
          <w:sz w:val="22"/>
          <w:szCs w:val="22"/>
        </w:rPr>
        <w:t xml:space="preserve"> (Eastern Stirling Range pygmy trapdoor spider)</w:t>
      </w:r>
    </w:p>
    <w:p w:rsidR="00CB7A80" w:rsidRDefault="00CB7A80" w:rsidP="00054996">
      <w:pPr>
        <w:pStyle w:val="NormalWeb"/>
        <w:numPr>
          <w:ilvl w:val="0"/>
          <w:numId w:val="8"/>
        </w:numPr>
        <w:tabs>
          <w:tab w:val="left" w:pos="426"/>
        </w:tabs>
        <w:spacing w:after="120" w:afterAutospacing="0" w:line="276" w:lineRule="auto"/>
        <w:rPr>
          <w:rFonts w:ascii="Arial" w:hAnsi="Arial" w:cs="Arial"/>
          <w:sz w:val="22"/>
          <w:szCs w:val="22"/>
        </w:rPr>
      </w:pPr>
      <w:proofErr w:type="spellStart"/>
      <w:r w:rsidRPr="00CB7A80">
        <w:rPr>
          <w:rFonts w:ascii="Arial" w:hAnsi="Arial" w:cs="Arial"/>
          <w:i/>
          <w:sz w:val="22"/>
          <w:szCs w:val="22"/>
        </w:rPr>
        <w:t>Bertmainius</w:t>
      </w:r>
      <w:proofErr w:type="spellEnd"/>
      <w:r w:rsidRPr="00CB7A80">
        <w:rPr>
          <w:rFonts w:ascii="Arial" w:hAnsi="Arial" w:cs="Arial"/>
          <w:i/>
          <w:sz w:val="22"/>
          <w:szCs w:val="22"/>
        </w:rPr>
        <w:t xml:space="preserve"> tingle</w:t>
      </w:r>
      <w:r w:rsidRPr="008313D0">
        <w:rPr>
          <w:rFonts w:ascii="Arial" w:hAnsi="Arial" w:cs="Arial"/>
          <w:sz w:val="22"/>
          <w:szCs w:val="22"/>
        </w:rPr>
        <w:t xml:space="preserve"> (Tingle pygmy trapdoor spider)</w:t>
      </w:r>
    </w:p>
    <w:p w:rsidR="00CB7A80" w:rsidRPr="008313D0" w:rsidRDefault="00CB7A80" w:rsidP="00054996">
      <w:pPr>
        <w:pStyle w:val="NormalWeb"/>
        <w:numPr>
          <w:ilvl w:val="0"/>
          <w:numId w:val="8"/>
        </w:numPr>
        <w:tabs>
          <w:tab w:val="left" w:pos="426"/>
        </w:tabs>
        <w:spacing w:after="120" w:afterAutospacing="0" w:line="276" w:lineRule="auto"/>
        <w:rPr>
          <w:rFonts w:ascii="Arial" w:hAnsi="Arial" w:cs="Arial"/>
          <w:i/>
          <w:sz w:val="22"/>
          <w:szCs w:val="22"/>
        </w:rPr>
      </w:pPr>
      <w:r w:rsidRPr="008313D0">
        <w:rPr>
          <w:rFonts w:ascii="Arial" w:hAnsi="Arial" w:cs="Arial"/>
          <w:i/>
          <w:sz w:val="22"/>
          <w:szCs w:val="22"/>
        </w:rPr>
        <w:t xml:space="preserve">Caladenia </w:t>
      </w:r>
      <w:proofErr w:type="spellStart"/>
      <w:r w:rsidRPr="008313D0">
        <w:rPr>
          <w:rFonts w:ascii="Arial" w:hAnsi="Arial" w:cs="Arial"/>
          <w:i/>
          <w:sz w:val="22"/>
          <w:szCs w:val="22"/>
        </w:rPr>
        <w:t>granitora</w:t>
      </w:r>
      <w:proofErr w:type="spellEnd"/>
    </w:p>
    <w:p w:rsidR="00CB7A80" w:rsidRPr="008313D0"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r w:rsidRPr="008313D0">
        <w:rPr>
          <w:rFonts w:ascii="Arial" w:hAnsi="Arial" w:cs="Arial"/>
          <w:i/>
          <w:sz w:val="22"/>
          <w:szCs w:val="22"/>
        </w:rPr>
        <w:t xml:space="preserve">Caladenia </w:t>
      </w:r>
      <w:proofErr w:type="spellStart"/>
      <w:r w:rsidRPr="008313D0">
        <w:rPr>
          <w:rFonts w:ascii="Arial" w:hAnsi="Arial" w:cs="Arial"/>
          <w:i/>
          <w:sz w:val="22"/>
          <w:szCs w:val="22"/>
        </w:rPr>
        <w:t>leucochila</w:t>
      </w:r>
      <w:proofErr w:type="spellEnd"/>
      <w:r w:rsidR="007442F6">
        <w:rPr>
          <w:rFonts w:ascii="Arial" w:hAnsi="Arial" w:cs="Arial"/>
          <w:i/>
          <w:sz w:val="22"/>
          <w:szCs w:val="22"/>
        </w:rPr>
        <w:t xml:space="preserve"> </w:t>
      </w:r>
      <w:r w:rsidR="007442F6" w:rsidRPr="007442F6">
        <w:rPr>
          <w:rFonts w:ascii="Arial" w:hAnsi="Arial" w:cs="Arial"/>
          <w:sz w:val="22"/>
          <w:szCs w:val="22"/>
        </w:rPr>
        <w:t>(Collie spider</w:t>
      </w:r>
      <w:r w:rsidR="00F856BE">
        <w:rPr>
          <w:rFonts w:ascii="Arial" w:hAnsi="Arial" w:cs="Arial"/>
          <w:sz w:val="22"/>
          <w:szCs w:val="22"/>
        </w:rPr>
        <w:t>-</w:t>
      </w:r>
      <w:r w:rsidR="007442F6" w:rsidRPr="007442F6">
        <w:rPr>
          <w:rFonts w:ascii="Arial" w:hAnsi="Arial" w:cs="Arial"/>
          <w:sz w:val="22"/>
          <w:szCs w:val="22"/>
        </w:rPr>
        <w:t>orchid)</w:t>
      </w:r>
    </w:p>
    <w:p w:rsidR="001032CF" w:rsidRPr="008313D0"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8313D0">
        <w:rPr>
          <w:rFonts w:ascii="Arial" w:hAnsi="Arial" w:cs="Arial"/>
          <w:i/>
          <w:sz w:val="22"/>
          <w:szCs w:val="22"/>
        </w:rPr>
        <w:t>Conospermum</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galeatum</w:t>
      </w:r>
      <w:proofErr w:type="spellEnd"/>
    </w:p>
    <w:p w:rsidR="001032CF" w:rsidRPr="008313D0" w:rsidRDefault="001032CF" w:rsidP="00054996">
      <w:pPr>
        <w:pStyle w:val="NormalWeb"/>
        <w:numPr>
          <w:ilvl w:val="0"/>
          <w:numId w:val="8"/>
        </w:numPr>
        <w:tabs>
          <w:tab w:val="left" w:pos="426"/>
        </w:tabs>
        <w:spacing w:after="120" w:afterAutospacing="0" w:line="276" w:lineRule="auto"/>
        <w:rPr>
          <w:rFonts w:ascii="Arial" w:hAnsi="Arial" w:cs="Arial"/>
          <w:sz w:val="22"/>
          <w:szCs w:val="22"/>
        </w:rPr>
      </w:pPr>
      <w:proofErr w:type="spellStart"/>
      <w:r w:rsidRPr="008313D0">
        <w:rPr>
          <w:rFonts w:ascii="Arial" w:hAnsi="Arial" w:cs="Arial"/>
          <w:i/>
          <w:sz w:val="22"/>
          <w:szCs w:val="22"/>
        </w:rPr>
        <w:t>Eremophila</w:t>
      </w:r>
      <w:proofErr w:type="spellEnd"/>
      <w:r w:rsidRPr="008313D0">
        <w:rPr>
          <w:rFonts w:ascii="Arial" w:hAnsi="Arial" w:cs="Arial"/>
          <w:i/>
          <w:sz w:val="22"/>
          <w:szCs w:val="22"/>
        </w:rPr>
        <w:t xml:space="preserve"> </w:t>
      </w:r>
      <w:r w:rsidRPr="008313D0">
        <w:rPr>
          <w:rFonts w:ascii="Arial" w:hAnsi="Arial" w:cs="Arial"/>
          <w:sz w:val="22"/>
          <w:szCs w:val="22"/>
        </w:rPr>
        <w:t xml:space="preserve">sp. </w:t>
      </w:r>
      <w:r w:rsidRPr="005139AD">
        <w:rPr>
          <w:rFonts w:ascii="Arial" w:hAnsi="Arial" w:cs="Arial"/>
          <w:sz w:val="22"/>
          <w:szCs w:val="22"/>
        </w:rPr>
        <w:t>Narrow leaves</w:t>
      </w:r>
      <w:r w:rsidRPr="008313D0">
        <w:rPr>
          <w:rFonts w:ascii="Arial" w:hAnsi="Arial" w:cs="Arial"/>
          <w:sz w:val="22"/>
          <w:szCs w:val="22"/>
        </w:rPr>
        <w:t xml:space="preserve"> (J.</w:t>
      </w:r>
      <w:r w:rsidR="008313D0">
        <w:rPr>
          <w:rFonts w:ascii="Arial" w:hAnsi="Arial" w:cs="Arial"/>
          <w:sz w:val="22"/>
          <w:szCs w:val="22"/>
        </w:rPr>
        <w:t xml:space="preserve"> </w:t>
      </w:r>
      <w:r w:rsidRPr="008313D0">
        <w:rPr>
          <w:rFonts w:ascii="Arial" w:hAnsi="Arial" w:cs="Arial"/>
          <w:sz w:val="22"/>
          <w:szCs w:val="22"/>
        </w:rPr>
        <w:t>D.</w:t>
      </w:r>
      <w:r w:rsidR="008313D0">
        <w:rPr>
          <w:rFonts w:ascii="Arial" w:hAnsi="Arial" w:cs="Arial"/>
          <w:sz w:val="22"/>
          <w:szCs w:val="22"/>
        </w:rPr>
        <w:t xml:space="preserve"> </w:t>
      </w:r>
      <w:r w:rsidRPr="008313D0">
        <w:rPr>
          <w:rFonts w:ascii="Arial" w:hAnsi="Arial" w:cs="Arial"/>
          <w:sz w:val="22"/>
          <w:szCs w:val="22"/>
        </w:rPr>
        <w:t>Start D12-150)</w:t>
      </w:r>
    </w:p>
    <w:p w:rsidR="001032CF" w:rsidRPr="008313D0"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8313D0">
        <w:rPr>
          <w:rFonts w:ascii="Arial" w:hAnsi="Arial" w:cs="Arial"/>
          <w:i/>
          <w:sz w:val="22"/>
          <w:szCs w:val="22"/>
        </w:rPr>
        <w:t>Gastrolobium</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argyrotrichum</w:t>
      </w:r>
      <w:proofErr w:type="spellEnd"/>
      <w:r w:rsidRPr="008313D0">
        <w:rPr>
          <w:rFonts w:ascii="Arial" w:hAnsi="Arial" w:cs="Arial"/>
          <w:sz w:val="22"/>
          <w:szCs w:val="22"/>
        </w:rPr>
        <w:t xml:space="preserve"> (Metricup pea)</w:t>
      </w:r>
    </w:p>
    <w:p w:rsidR="001032CF" w:rsidRPr="008313D0"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8313D0">
        <w:rPr>
          <w:rFonts w:ascii="Arial" w:hAnsi="Arial" w:cs="Arial"/>
          <w:i/>
          <w:sz w:val="22"/>
          <w:szCs w:val="22"/>
        </w:rPr>
        <w:t>Gastrolobium</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humile</w:t>
      </w:r>
      <w:proofErr w:type="spellEnd"/>
    </w:p>
    <w:p w:rsidR="001032CF" w:rsidRPr="008313D0"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8313D0">
        <w:rPr>
          <w:rFonts w:ascii="Arial" w:hAnsi="Arial" w:cs="Arial"/>
          <w:i/>
          <w:sz w:val="22"/>
          <w:szCs w:val="22"/>
        </w:rPr>
        <w:t>Hypocalymma</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sylvestre</w:t>
      </w:r>
      <w:proofErr w:type="spellEnd"/>
    </w:p>
    <w:p w:rsidR="001032CF" w:rsidRPr="008313D0"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8313D0">
        <w:rPr>
          <w:rFonts w:ascii="Arial" w:hAnsi="Arial" w:cs="Arial"/>
          <w:i/>
          <w:sz w:val="22"/>
          <w:szCs w:val="22"/>
        </w:rPr>
        <w:t>Kunzea</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ericifolia</w:t>
      </w:r>
      <w:proofErr w:type="spellEnd"/>
      <w:r w:rsidRPr="008313D0">
        <w:rPr>
          <w:rFonts w:ascii="Arial" w:hAnsi="Arial" w:cs="Arial"/>
          <w:i/>
          <w:sz w:val="22"/>
          <w:szCs w:val="22"/>
        </w:rPr>
        <w:t xml:space="preserve"> </w:t>
      </w:r>
      <w:r w:rsidRPr="008313D0">
        <w:rPr>
          <w:rFonts w:ascii="Arial" w:hAnsi="Arial" w:cs="Arial"/>
          <w:sz w:val="22"/>
          <w:szCs w:val="22"/>
        </w:rPr>
        <w:t>subsp</w:t>
      </w:r>
      <w:r w:rsidR="008313D0">
        <w:rPr>
          <w:rFonts w:ascii="Arial" w:hAnsi="Arial" w:cs="Arial"/>
          <w:sz w:val="22"/>
          <w:szCs w:val="22"/>
        </w:rPr>
        <w:t>.</w:t>
      </w:r>
      <w:r w:rsidRPr="008313D0">
        <w:rPr>
          <w:rFonts w:ascii="Arial" w:hAnsi="Arial" w:cs="Arial"/>
          <w:i/>
          <w:sz w:val="22"/>
          <w:szCs w:val="22"/>
        </w:rPr>
        <w:t xml:space="preserve"> </w:t>
      </w:r>
      <w:proofErr w:type="spellStart"/>
      <w:r w:rsidRPr="008313D0">
        <w:rPr>
          <w:rFonts w:ascii="Arial" w:hAnsi="Arial" w:cs="Arial"/>
          <w:i/>
          <w:sz w:val="22"/>
          <w:szCs w:val="22"/>
        </w:rPr>
        <w:t>subulata</w:t>
      </w:r>
      <w:proofErr w:type="spellEnd"/>
    </w:p>
    <w:p w:rsidR="001032CF" w:rsidRPr="008313D0" w:rsidRDefault="001032CF" w:rsidP="00054996">
      <w:pPr>
        <w:pStyle w:val="NormalWeb"/>
        <w:numPr>
          <w:ilvl w:val="0"/>
          <w:numId w:val="8"/>
        </w:numPr>
        <w:tabs>
          <w:tab w:val="left" w:pos="426"/>
        </w:tabs>
        <w:spacing w:after="120" w:afterAutospacing="0" w:line="276" w:lineRule="auto"/>
        <w:rPr>
          <w:rFonts w:ascii="Arial" w:hAnsi="Arial" w:cs="Arial"/>
          <w:sz w:val="22"/>
          <w:szCs w:val="22"/>
        </w:rPr>
      </w:pPr>
      <w:proofErr w:type="spellStart"/>
      <w:r w:rsidRPr="008313D0">
        <w:rPr>
          <w:rFonts w:ascii="Arial" w:hAnsi="Arial" w:cs="Arial"/>
          <w:i/>
          <w:sz w:val="22"/>
          <w:szCs w:val="22"/>
        </w:rPr>
        <w:t>Leucopogon</w:t>
      </w:r>
      <w:proofErr w:type="spellEnd"/>
      <w:r w:rsidRPr="008313D0">
        <w:rPr>
          <w:rFonts w:ascii="Arial" w:hAnsi="Arial" w:cs="Arial"/>
          <w:i/>
          <w:sz w:val="22"/>
          <w:szCs w:val="22"/>
        </w:rPr>
        <w:t xml:space="preserve"> </w:t>
      </w:r>
      <w:r w:rsidRPr="008313D0">
        <w:rPr>
          <w:rFonts w:ascii="Arial" w:hAnsi="Arial" w:cs="Arial"/>
          <w:sz w:val="22"/>
          <w:szCs w:val="22"/>
        </w:rPr>
        <w:t xml:space="preserve">sp. </w:t>
      </w:r>
      <w:r w:rsidRPr="005139AD">
        <w:rPr>
          <w:rFonts w:ascii="Arial" w:hAnsi="Arial" w:cs="Arial"/>
          <w:sz w:val="22"/>
          <w:szCs w:val="22"/>
        </w:rPr>
        <w:t>Flynn</w:t>
      </w:r>
      <w:r w:rsidRPr="008313D0">
        <w:rPr>
          <w:rFonts w:ascii="Arial" w:hAnsi="Arial" w:cs="Arial"/>
          <w:sz w:val="22"/>
          <w:szCs w:val="22"/>
        </w:rPr>
        <w:t xml:space="preserve"> </w:t>
      </w:r>
      <w:r w:rsidRPr="008313D0">
        <w:rPr>
          <w:rFonts w:ascii="Arial" w:hAnsi="Arial" w:cs="Arial"/>
          <w:color w:val="000000" w:themeColor="text1"/>
          <w:sz w:val="22"/>
          <w:szCs w:val="22"/>
        </w:rPr>
        <w:t xml:space="preserve">(F. </w:t>
      </w:r>
      <w:proofErr w:type="spellStart"/>
      <w:r w:rsidRPr="008313D0">
        <w:rPr>
          <w:rFonts w:ascii="Arial" w:hAnsi="Arial" w:cs="Arial"/>
          <w:color w:val="000000" w:themeColor="text1"/>
          <w:sz w:val="22"/>
          <w:szCs w:val="22"/>
        </w:rPr>
        <w:t>Hort</w:t>
      </w:r>
      <w:proofErr w:type="spellEnd"/>
      <w:r w:rsidRPr="008313D0">
        <w:rPr>
          <w:rFonts w:ascii="Arial" w:hAnsi="Arial" w:cs="Arial"/>
          <w:color w:val="000000" w:themeColor="text1"/>
          <w:sz w:val="22"/>
          <w:szCs w:val="22"/>
        </w:rPr>
        <w:t xml:space="preserve">, J. </w:t>
      </w:r>
      <w:proofErr w:type="spellStart"/>
      <w:r w:rsidRPr="008313D0">
        <w:rPr>
          <w:rFonts w:ascii="Arial" w:hAnsi="Arial" w:cs="Arial"/>
          <w:color w:val="000000" w:themeColor="text1"/>
          <w:sz w:val="22"/>
          <w:szCs w:val="22"/>
        </w:rPr>
        <w:t>Hort</w:t>
      </w:r>
      <w:proofErr w:type="spellEnd"/>
      <w:r w:rsidRPr="008313D0">
        <w:rPr>
          <w:rFonts w:ascii="Arial" w:hAnsi="Arial" w:cs="Arial"/>
          <w:color w:val="000000" w:themeColor="text1"/>
          <w:sz w:val="22"/>
          <w:szCs w:val="22"/>
        </w:rPr>
        <w:t xml:space="preserve"> &amp; A. </w:t>
      </w:r>
      <w:proofErr w:type="spellStart"/>
      <w:r w:rsidRPr="008313D0">
        <w:rPr>
          <w:rFonts w:ascii="Arial" w:hAnsi="Arial" w:cs="Arial"/>
          <w:color w:val="000000" w:themeColor="text1"/>
          <w:sz w:val="22"/>
          <w:szCs w:val="22"/>
        </w:rPr>
        <w:t>Lowrie</w:t>
      </w:r>
      <w:proofErr w:type="spellEnd"/>
      <w:r w:rsidRPr="008313D0">
        <w:rPr>
          <w:rFonts w:ascii="Arial" w:hAnsi="Arial" w:cs="Arial"/>
          <w:color w:val="000000" w:themeColor="text1"/>
          <w:sz w:val="22"/>
          <w:szCs w:val="22"/>
        </w:rPr>
        <w:t xml:space="preserve"> 859)</w:t>
      </w:r>
    </w:p>
    <w:p w:rsidR="001032CF" w:rsidRDefault="001032CF" w:rsidP="00054996">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8313D0">
        <w:rPr>
          <w:rFonts w:ascii="Arial" w:hAnsi="Arial" w:cs="Arial"/>
          <w:i/>
          <w:sz w:val="22"/>
          <w:szCs w:val="22"/>
        </w:rPr>
        <w:t>Petrophile</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nivea</w:t>
      </w:r>
      <w:proofErr w:type="spellEnd"/>
    </w:p>
    <w:p w:rsidR="008313D0" w:rsidRPr="008313D0" w:rsidRDefault="008313D0" w:rsidP="00054996">
      <w:pPr>
        <w:pStyle w:val="NormalWeb"/>
        <w:numPr>
          <w:ilvl w:val="0"/>
          <w:numId w:val="8"/>
        </w:numPr>
        <w:tabs>
          <w:tab w:val="left" w:pos="426"/>
        </w:tabs>
        <w:spacing w:after="120" w:afterAutospacing="0" w:line="276" w:lineRule="auto"/>
        <w:rPr>
          <w:rFonts w:ascii="Arial" w:hAnsi="Arial" w:cs="Arial"/>
          <w:sz w:val="22"/>
          <w:szCs w:val="22"/>
        </w:rPr>
      </w:pPr>
      <w:proofErr w:type="spellStart"/>
      <w:r w:rsidRPr="008313D0">
        <w:rPr>
          <w:rFonts w:ascii="Arial" w:hAnsi="Arial" w:cs="Arial"/>
          <w:i/>
          <w:sz w:val="22"/>
          <w:szCs w:val="22"/>
        </w:rPr>
        <w:t>Pityrodia</w:t>
      </w:r>
      <w:proofErr w:type="spellEnd"/>
      <w:r w:rsidRPr="008313D0">
        <w:rPr>
          <w:rFonts w:ascii="Arial" w:hAnsi="Arial" w:cs="Arial"/>
          <w:i/>
          <w:sz w:val="22"/>
          <w:szCs w:val="22"/>
        </w:rPr>
        <w:t xml:space="preserve"> </w:t>
      </w:r>
      <w:r w:rsidRPr="008313D0">
        <w:rPr>
          <w:rFonts w:ascii="Arial" w:hAnsi="Arial" w:cs="Arial"/>
          <w:sz w:val="22"/>
          <w:szCs w:val="22"/>
        </w:rPr>
        <w:t xml:space="preserve">sp. </w:t>
      </w:r>
      <w:r w:rsidRPr="005139AD">
        <w:rPr>
          <w:rFonts w:ascii="Arial" w:hAnsi="Arial" w:cs="Arial"/>
          <w:sz w:val="22"/>
          <w:szCs w:val="22"/>
        </w:rPr>
        <w:t>Marble Bar</w:t>
      </w:r>
      <w:r w:rsidRPr="008313D0">
        <w:rPr>
          <w:rFonts w:ascii="Arial" w:hAnsi="Arial" w:cs="Arial"/>
          <w:sz w:val="22"/>
          <w:szCs w:val="22"/>
        </w:rPr>
        <w:t xml:space="preserve"> (G.</w:t>
      </w:r>
      <w:r>
        <w:rPr>
          <w:rFonts w:ascii="Arial" w:hAnsi="Arial" w:cs="Arial"/>
          <w:sz w:val="22"/>
          <w:szCs w:val="22"/>
        </w:rPr>
        <w:t xml:space="preserve"> </w:t>
      </w:r>
      <w:r w:rsidRPr="008313D0">
        <w:rPr>
          <w:rFonts w:ascii="Arial" w:hAnsi="Arial" w:cs="Arial"/>
          <w:sz w:val="22"/>
          <w:szCs w:val="22"/>
        </w:rPr>
        <w:t>Woodman &amp; D.</w:t>
      </w:r>
      <w:r>
        <w:rPr>
          <w:rFonts w:ascii="Arial" w:hAnsi="Arial" w:cs="Arial"/>
          <w:sz w:val="22"/>
          <w:szCs w:val="22"/>
        </w:rPr>
        <w:t xml:space="preserve"> </w:t>
      </w:r>
      <w:proofErr w:type="spellStart"/>
      <w:r w:rsidRPr="008313D0">
        <w:rPr>
          <w:rFonts w:ascii="Arial" w:hAnsi="Arial" w:cs="Arial"/>
          <w:sz w:val="22"/>
          <w:szCs w:val="22"/>
        </w:rPr>
        <w:t>Coultas</w:t>
      </w:r>
      <w:proofErr w:type="spellEnd"/>
      <w:r w:rsidRPr="008313D0">
        <w:rPr>
          <w:rFonts w:ascii="Arial" w:hAnsi="Arial" w:cs="Arial"/>
          <w:sz w:val="22"/>
          <w:szCs w:val="22"/>
        </w:rPr>
        <w:t xml:space="preserve"> GWDC </w:t>
      </w:r>
      <w:proofErr w:type="spellStart"/>
      <w:r w:rsidRPr="008313D0">
        <w:rPr>
          <w:rFonts w:ascii="Arial" w:hAnsi="Arial" w:cs="Arial"/>
          <w:sz w:val="22"/>
          <w:szCs w:val="22"/>
        </w:rPr>
        <w:t>Opp</w:t>
      </w:r>
      <w:proofErr w:type="spellEnd"/>
      <w:r w:rsidRPr="008313D0">
        <w:rPr>
          <w:rFonts w:ascii="Arial" w:hAnsi="Arial" w:cs="Arial"/>
          <w:sz w:val="22"/>
          <w:szCs w:val="22"/>
        </w:rPr>
        <w:t xml:space="preserve"> 4)</w:t>
      </w:r>
    </w:p>
    <w:p w:rsidR="003C0B71" w:rsidRDefault="001032CF" w:rsidP="003C0B71">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8313D0">
        <w:rPr>
          <w:rFonts w:ascii="Arial" w:hAnsi="Arial" w:cs="Arial"/>
          <w:i/>
          <w:sz w:val="22"/>
          <w:szCs w:val="22"/>
        </w:rPr>
        <w:t>Pseudococcus</w:t>
      </w:r>
      <w:proofErr w:type="spellEnd"/>
      <w:r w:rsidRPr="008313D0">
        <w:rPr>
          <w:rFonts w:ascii="Arial" w:hAnsi="Arial" w:cs="Arial"/>
          <w:i/>
          <w:sz w:val="22"/>
          <w:szCs w:val="22"/>
        </w:rPr>
        <w:t xml:space="preserve"> </w:t>
      </w:r>
      <w:proofErr w:type="spellStart"/>
      <w:r w:rsidRPr="008313D0">
        <w:rPr>
          <w:rFonts w:ascii="Arial" w:hAnsi="Arial" w:cs="Arial"/>
          <w:i/>
          <w:sz w:val="22"/>
          <w:szCs w:val="22"/>
        </w:rPr>
        <w:t>markharveyi</w:t>
      </w:r>
      <w:proofErr w:type="spellEnd"/>
      <w:r w:rsidRPr="008313D0">
        <w:rPr>
          <w:rFonts w:ascii="Arial" w:hAnsi="Arial" w:cs="Arial"/>
          <w:sz w:val="22"/>
          <w:szCs w:val="22"/>
        </w:rPr>
        <w:t xml:space="preserve"> (Banksia </w:t>
      </w:r>
      <w:proofErr w:type="spellStart"/>
      <w:r w:rsidRPr="008313D0">
        <w:rPr>
          <w:rFonts w:ascii="Arial" w:hAnsi="Arial" w:cs="Arial"/>
          <w:sz w:val="22"/>
          <w:szCs w:val="22"/>
        </w:rPr>
        <w:t>montana</w:t>
      </w:r>
      <w:proofErr w:type="spellEnd"/>
      <w:r w:rsidRPr="008313D0">
        <w:rPr>
          <w:rFonts w:ascii="Arial" w:hAnsi="Arial" w:cs="Arial"/>
          <w:sz w:val="22"/>
          <w:szCs w:val="22"/>
        </w:rPr>
        <w:t xml:space="preserve"> mealybug)</w:t>
      </w:r>
    </w:p>
    <w:p w:rsidR="008313D0" w:rsidRPr="003C0B71" w:rsidRDefault="001032CF" w:rsidP="003C0B71">
      <w:pPr>
        <w:pStyle w:val="NormalWeb"/>
        <w:numPr>
          <w:ilvl w:val="0"/>
          <w:numId w:val="8"/>
        </w:numPr>
        <w:tabs>
          <w:tab w:val="left" w:pos="426"/>
        </w:tabs>
        <w:spacing w:after="120" w:afterAutospacing="0" w:line="276" w:lineRule="auto"/>
        <w:rPr>
          <w:rFonts w:ascii="Arial" w:hAnsi="Arial" w:cs="Arial"/>
          <w:i/>
          <w:sz w:val="22"/>
          <w:szCs w:val="22"/>
        </w:rPr>
      </w:pPr>
      <w:proofErr w:type="spellStart"/>
      <w:r w:rsidRPr="003C0B71">
        <w:rPr>
          <w:rFonts w:ascii="Arial" w:hAnsi="Arial" w:cs="Arial"/>
          <w:i/>
          <w:sz w:val="22"/>
          <w:szCs w:val="22"/>
        </w:rPr>
        <w:t>Stylidium</w:t>
      </w:r>
      <w:proofErr w:type="spellEnd"/>
      <w:r w:rsidRPr="003C0B71">
        <w:rPr>
          <w:rFonts w:ascii="Arial" w:hAnsi="Arial" w:cs="Arial"/>
          <w:i/>
          <w:sz w:val="22"/>
          <w:szCs w:val="22"/>
        </w:rPr>
        <w:t xml:space="preserve"> </w:t>
      </w:r>
      <w:proofErr w:type="spellStart"/>
      <w:r w:rsidRPr="003C0B71">
        <w:rPr>
          <w:rFonts w:ascii="Arial" w:hAnsi="Arial" w:cs="Arial"/>
          <w:i/>
          <w:sz w:val="22"/>
          <w:szCs w:val="22"/>
        </w:rPr>
        <w:t>semaphorum</w:t>
      </w:r>
      <w:proofErr w:type="spellEnd"/>
      <w:r w:rsidR="00CB7A80" w:rsidRPr="003C0B71">
        <w:rPr>
          <w:rFonts w:ascii="Arial" w:hAnsi="Arial" w:cs="Arial"/>
          <w:sz w:val="22"/>
          <w:szCs w:val="22"/>
        </w:rPr>
        <w:tab/>
      </w:r>
    </w:p>
    <w:p w:rsidR="00CB7A80" w:rsidRDefault="00CB7A80" w:rsidP="00CB7A80">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3C0B71" w:rsidRDefault="003C0B71" w:rsidP="003C0B71">
      <w:pPr>
        <w:rPr>
          <w:rFonts w:ascii="Arial" w:hAnsi="Arial" w:cs="Arial"/>
          <w:sz w:val="22"/>
          <w:szCs w:val="22"/>
        </w:rPr>
      </w:pPr>
    </w:p>
    <w:p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4033A5" w:rsidRDefault="00CB7A80" w:rsidP="004033A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3C0B71" w:rsidRDefault="003C0B71" w:rsidP="004033A5">
      <w:pPr>
        <w:spacing w:before="120" w:after="240"/>
        <w:rPr>
          <w:rFonts w:ascii="Arial" w:hAnsi="Arial" w:cs="Arial"/>
          <w:sz w:val="22"/>
          <w:szCs w:val="22"/>
        </w:rPr>
      </w:pPr>
    </w:p>
    <w:p w:rsidR="003C0B71" w:rsidRDefault="003C0B71" w:rsidP="004033A5">
      <w:pPr>
        <w:spacing w:before="120" w:after="240"/>
        <w:rPr>
          <w:rFonts w:ascii="Arial" w:hAnsi="Arial" w:cs="Arial"/>
          <w:sz w:val="22"/>
          <w:szCs w:val="22"/>
        </w:rPr>
      </w:pPr>
    </w:p>
    <w:p w:rsidR="00CB7A80" w:rsidRDefault="00CB7A80" w:rsidP="004033A5">
      <w:pPr>
        <w:spacing w:before="120" w:after="240"/>
        <w:rPr>
          <w:rFonts w:ascii="Arial" w:hAnsi="Arial" w:cs="Arial"/>
          <w:sz w:val="22"/>
          <w:szCs w:val="22"/>
        </w:rPr>
      </w:pPr>
      <w:r>
        <w:rPr>
          <w:rFonts w:ascii="Arial" w:hAnsi="Arial" w:cs="Arial"/>
          <w:sz w:val="22"/>
          <w:szCs w:val="22"/>
        </w:rPr>
        <w:lastRenderedPageBreak/>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CB7A80" w:rsidRDefault="00CB7A80" w:rsidP="00CB7A80">
      <w:pPr>
        <w:rPr>
          <w:rFonts w:ascii="Arial" w:hAnsi="Arial" w:cs="Arial"/>
          <w:sz w:val="22"/>
          <w:szCs w:val="22"/>
        </w:rPr>
      </w:pPr>
    </w:p>
    <w:p w:rsidR="00CB7A80" w:rsidRPr="004339D5" w:rsidRDefault="00CB7A80" w:rsidP="00CB7A80">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CB7A80" w:rsidRDefault="00CB7A80" w:rsidP="00CB7A80">
      <w:pPr>
        <w:rPr>
          <w:rFonts w:ascii="Arial" w:hAnsi="Arial" w:cs="Arial"/>
          <w:color w:val="000000"/>
          <w:sz w:val="22"/>
          <w:szCs w:val="22"/>
        </w:rPr>
      </w:pPr>
    </w:p>
    <w:p w:rsidR="00CB7A80" w:rsidRPr="00B61DDB" w:rsidRDefault="00CB7A80" w:rsidP="008749E4">
      <w:pPr>
        <w:ind w:left="425"/>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CB7A80" w:rsidRPr="00B61DDB" w:rsidRDefault="00CB7A80" w:rsidP="008749E4">
      <w:pPr>
        <w:ind w:left="425"/>
        <w:rPr>
          <w:rFonts w:ascii="Arial" w:hAnsi="Arial" w:cs="Arial"/>
          <w:color w:val="000000"/>
          <w:sz w:val="22"/>
          <w:szCs w:val="22"/>
        </w:rPr>
      </w:pPr>
      <w:r>
        <w:rPr>
          <w:rFonts w:ascii="Arial" w:hAnsi="Arial" w:cs="Arial"/>
          <w:color w:val="000000"/>
          <w:sz w:val="22"/>
          <w:szCs w:val="22"/>
        </w:rPr>
        <w:t>Marine and Freshwater Species Conservation Section</w:t>
      </w:r>
    </w:p>
    <w:p w:rsidR="00CB7A80" w:rsidRPr="00B61DDB" w:rsidRDefault="00CB7A80" w:rsidP="008749E4">
      <w:pPr>
        <w:ind w:left="425"/>
        <w:rPr>
          <w:rFonts w:ascii="Arial" w:hAnsi="Arial" w:cs="Arial"/>
          <w:color w:val="000000"/>
          <w:sz w:val="22"/>
          <w:szCs w:val="22"/>
        </w:rPr>
      </w:pPr>
      <w:r w:rsidRPr="00B61DDB">
        <w:rPr>
          <w:rFonts w:ascii="Arial" w:hAnsi="Arial" w:cs="Arial"/>
          <w:color w:val="000000"/>
          <w:sz w:val="22"/>
          <w:szCs w:val="22"/>
        </w:rPr>
        <w:t>Wildlife, Heritage and Marine Division</w:t>
      </w:r>
    </w:p>
    <w:p w:rsidR="00CB7A80" w:rsidRPr="00B61DDB" w:rsidRDefault="00CB7A80" w:rsidP="008749E4">
      <w:pPr>
        <w:ind w:left="425"/>
        <w:rPr>
          <w:rFonts w:ascii="Arial" w:hAnsi="Arial" w:cs="Arial"/>
          <w:color w:val="000000"/>
          <w:sz w:val="22"/>
          <w:szCs w:val="22"/>
        </w:rPr>
      </w:pPr>
      <w:r w:rsidRPr="00B61DDB">
        <w:rPr>
          <w:rFonts w:ascii="Arial" w:hAnsi="Arial" w:cs="Arial"/>
          <w:color w:val="000000"/>
          <w:sz w:val="22"/>
          <w:szCs w:val="22"/>
        </w:rPr>
        <w:t>Department of the Environment</w:t>
      </w:r>
    </w:p>
    <w:p w:rsidR="00CB7A80" w:rsidRPr="00616F58" w:rsidRDefault="00CB7A80" w:rsidP="008749E4">
      <w:pPr>
        <w:ind w:left="425"/>
        <w:rPr>
          <w:rFonts w:ascii="Arial" w:hAnsi="Arial" w:cs="Arial"/>
          <w:color w:val="000000"/>
          <w:sz w:val="22"/>
          <w:szCs w:val="22"/>
        </w:rPr>
      </w:pPr>
      <w:r w:rsidRPr="00B61DDB">
        <w:rPr>
          <w:rFonts w:ascii="Arial" w:hAnsi="Arial" w:cs="Arial"/>
          <w:color w:val="000000"/>
          <w:sz w:val="22"/>
          <w:szCs w:val="22"/>
        </w:rPr>
        <w:t>PO Box 787</w:t>
      </w:r>
    </w:p>
    <w:p w:rsidR="00CB7A80" w:rsidRPr="00616F58" w:rsidRDefault="00CB7A80" w:rsidP="008749E4">
      <w:pPr>
        <w:ind w:left="425"/>
        <w:rPr>
          <w:rFonts w:ascii="Arial" w:hAnsi="Arial" w:cs="Arial"/>
          <w:color w:val="000000"/>
          <w:sz w:val="22"/>
          <w:szCs w:val="22"/>
        </w:rPr>
      </w:pPr>
      <w:r w:rsidRPr="00616F58">
        <w:rPr>
          <w:rFonts w:ascii="Arial" w:hAnsi="Arial" w:cs="Arial"/>
          <w:color w:val="000000"/>
          <w:sz w:val="22"/>
          <w:szCs w:val="22"/>
        </w:rPr>
        <w:t>Canberra ACT 2601</w:t>
      </w:r>
    </w:p>
    <w:p w:rsidR="00CB7A80" w:rsidRDefault="00CB7A80" w:rsidP="00CB7A80">
      <w:pPr>
        <w:rPr>
          <w:rFonts w:ascii="Arial" w:hAnsi="Arial" w:cs="Arial"/>
          <w:color w:val="000000"/>
          <w:sz w:val="22"/>
          <w:szCs w:val="22"/>
        </w:rPr>
      </w:pPr>
    </w:p>
    <w:p w:rsidR="00E652E9" w:rsidRDefault="00E652E9" w:rsidP="00CB7A80">
      <w:pPr>
        <w:pStyle w:val="TSSC"/>
        <w:numPr>
          <w:ilvl w:val="0"/>
          <w:numId w:val="0"/>
        </w:numPr>
        <w:tabs>
          <w:tab w:val="clear" w:pos="567"/>
        </w:tabs>
        <w:rPr>
          <w:rFonts w:ascii="Arial" w:hAnsi="Arial" w:cs="Arial"/>
          <w:sz w:val="22"/>
          <w:szCs w:val="22"/>
        </w:rPr>
      </w:pPr>
    </w:p>
    <w:p w:rsidR="00CB7A80" w:rsidRPr="00BD407E" w:rsidRDefault="00CB7A80" w:rsidP="00CB7A80">
      <w:pPr>
        <w:pStyle w:val="TSSC"/>
        <w:numPr>
          <w:ilvl w:val="0"/>
          <w:numId w:val="0"/>
        </w:numPr>
        <w:tabs>
          <w:tab w:val="clear" w:pos="567"/>
        </w:tabs>
        <w:rPr>
          <w:rFonts w:ascii="Arial" w:hAnsi="Arial" w:cs="Arial"/>
          <w:sz w:val="22"/>
          <w:szCs w:val="22"/>
        </w:rPr>
      </w:pPr>
      <w:r>
        <w:rPr>
          <w:rFonts w:ascii="Arial" w:hAnsi="Arial" w:cs="Arial"/>
          <w:sz w:val="22"/>
          <w:szCs w:val="22"/>
        </w:rPr>
        <w:t xml:space="preserve">Please complete a separate response to the consultation questions below </w:t>
      </w:r>
      <w:r>
        <w:rPr>
          <w:rFonts w:ascii="Arial" w:hAnsi="Arial" w:cs="Arial"/>
          <w:sz w:val="22"/>
          <w:szCs w:val="22"/>
          <w:u w:val="single"/>
        </w:rPr>
        <w:t xml:space="preserve">for each species </w:t>
      </w:r>
      <w:r>
        <w:rPr>
          <w:rFonts w:ascii="Arial" w:hAnsi="Arial" w:cs="Arial"/>
          <w:sz w:val="22"/>
          <w:szCs w:val="22"/>
        </w:rPr>
        <w:t xml:space="preserve">you wish to provide comment on. </w:t>
      </w:r>
    </w:p>
    <w:p w:rsidR="00CA3E25" w:rsidRDefault="00CA3E25" w:rsidP="00CB7A80">
      <w:pPr>
        <w:pStyle w:val="TSSC"/>
        <w:numPr>
          <w:ilvl w:val="0"/>
          <w:numId w:val="0"/>
        </w:numPr>
        <w:tabs>
          <w:tab w:val="clear" w:pos="567"/>
        </w:tabs>
        <w:ind w:left="1560" w:hanging="1560"/>
        <w:rPr>
          <w:rFonts w:ascii="Arial" w:hAnsi="Arial" w:cs="Arial"/>
          <w:b/>
          <w:sz w:val="22"/>
          <w:szCs w:val="22"/>
        </w:rPr>
      </w:pPr>
    </w:p>
    <w:p w:rsidR="00CB7A80" w:rsidRDefault="00CB7A80" w:rsidP="00CB7A80">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submitted by </w:t>
      </w:r>
      <w:r w:rsidR="003C0B71" w:rsidRPr="00C249BA">
        <w:rPr>
          <w:rFonts w:ascii="Arial" w:hAnsi="Arial" w:cs="Arial"/>
          <w:b/>
          <w:sz w:val="22"/>
          <w:szCs w:val="22"/>
        </w:rPr>
        <w:t>29 September 2017</w:t>
      </w:r>
      <w:r>
        <w:rPr>
          <w:rFonts w:ascii="Arial" w:hAnsi="Arial" w:cs="Arial"/>
          <w:b/>
          <w:sz w:val="22"/>
          <w:szCs w:val="22"/>
        </w:rPr>
        <w:t>.</w:t>
      </w: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Default="004033A5"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32737C" w:rsidRDefault="0032737C" w:rsidP="004033A5">
      <w:pPr>
        <w:spacing w:after="200"/>
        <w:rPr>
          <w:rFonts w:ascii="Arial" w:hAnsi="Arial" w:cs="Arial"/>
          <w:b/>
          <w:sz w:val="22"/>
          <w:szCs w:val="22"/>
        </w:rPr>
      </w:pPr>
    </w:p>
    <w:p w:rsidR="004033A5" w:rsidRPr="00BA49B4" w:rsidRDefault="004033A5" w:rsidP="004033A5">
      <w:pPr>
        <w:spacing w:after="200"/>
        <w:rPr>
          <w:rFonts w:ascii="Arial" w:hAnsi="Arial" w:cs="Arial"/>
          <w:b/>
          <w:sz w:val="22"/>
          <w:szCs w:val="22"/>
        </w:rPr>
      </w:pP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033A5" w:rsidRDefault="00B376D2"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4033A5">
      <w:pPr>
        <w:spacing w:after="200"/>
        <w:rPr>
          <w:rFonts w:ascii="Arial" w:hAnsi="Arial" w:cs="Arial"/>
          <w:b/>
          <w:sz w:val="22"/>
          <w:szCs w:val="22"/>
        </w:rPr>
      </w:pPr>
    </w:p>
    <w:p w:rsidR="004033A5" w:rsidRDefault="004033A5" w:rsidP="004033A5">
      <w:pPr>
        <w:spacing w:after="200"/>
      </w:pPr>
      <w:r w:rsidRPr="007D144E">
        <w:rPr>
          <w:rFonts w:ascii="Arial" w:hAnsi="Arial" w:cs="Arial"/>
          <w:b/>
          <w:sz w:val="22"/>
          <w:szCs w:val="22"/>
        </w:rPr>
        <w:t>Your details</w:t>
      </w:r>
    </w:p>
    <w:p w:rsidR="004033A5" w:rsidRDefault="004033A5" w:rsidP="004033A5">
      <w:pPr>
        <w:spacing w:after="200"/>
        <w:rPr>
          <w:rFonts w:ascii="Arial" w:hAnsi="Arial" w:cs="Arial"/>
          <w:sz w:val="22"/>
          <w:szCs w:val="22"/>
        </w:rPr>
      </w:pPr>
      <w:r w:rsidRPr="007D144E">
        <w:rPr>
          <w:rFonts w:ascii="Arial" w:hAnsi="Arial" w:cs="Arial"/>
          <w:sz w:val="22"/>
          <w:szCs w:val="22"/>
        </w:rPr>
        <w:t>Name:</w:t>
      </w:r>
    </w:p>
    <w:p w:rsidR="004033A5" w:rsidRDefault="004033A5" w:rsidP="004033A5">
      <w:pPr>
        <w:spacing w:after="200"/>
        <w:rPr>
          <w:rFonts w:ascii="Arial" w:hAnsi="Arial" w:cs="Arial"/>
          <w:sz w:val="22"/>
          <w:szCs w:val="22"/>
        </w:rPr>
      </w:pPr>
      <w:r>
        <w:rPr>
          <w:rFonts w:ascii="Arial" w:hAnsi="Arial" w:cs="Arial"/>
          <w:sz w:val="22"/>
          <w:szCs w:val="22"/>
        </w:rPr>
        <w:t>Organisation (if applicable):</w:t>
      </w:r>
    </w:p>
    <w:p w:rsidR="004033A5" w:rsidRDefault="004033A5" w:rsidP="004033A5">
      <w:pPr>
        <w:spacing w:after="200"/>
        <w:rPr>
          <w:rFonts w:ascii="Arial" w:hAnsi="Arial" w:cs="Arial"/>
          <w:sz w:val="22"/>
          <w:szCs w:val="22"/>
        </w:rPr>
      </w:pPr>
      <w:r>
        <w:rPr>
          <w:rFonts w:ascii="Arial" w:hAnsi="Arial" w:cs="Arial"/>
          <w:sz w:val="22"/>
          <w:szCs w:val="22"/>
        </w:rPr>
        <w:t>Phone:</w:t>
      </w:r>
    </w:p>
    <w:p w:rsidR="004033A5" w:rsidRDefault="004033A5" w:rsidP="004033A5">
      <w:pPr>
        <w:spacing w:after="200"/>
        <w:rPr>
          <w:rFonts w:ascii="Arial" w:hAnsi="Arial" w:cs="Arial"/>
          <w:sz w:val="22"/>
          <w:szCs w:val="22"/>
        </w:rPr>
      </w:pPr>
      <w:r>
        <w:rPr>
          <w:rFonts w:ascii="Arial" w:hAnsi="Arial" w:cs="Arial"/>
          <w:sz w:val="22"/>
          <w:szCs w:val="22"/>
        </w:rPr>
        <w:t>Email:</w:t>
      </w:r>
    </w:p>
    <w:p w:rsidR="004033A5" w:rsidRDefault="004033A5" w:rsidP="004033A5">
      <w:pPr>
        <w:spacing w:after="200"/>
        <w:rPr>
          <w:rFonts w:ascii="Arial" w:hAnsi="Arial" w:cs="Arial"/>
          <w:sz w:val="22"/>
          <w:szCs w:val="22"/>
        </w:rPr>
      </w:pPr>
    </w:p>
    <w:p w:rsidR="004033A5" w:rsidRPr="007D144E" w:rsidRDefault="004033A5" w:rsidP="004033A5">
      <w:pPr>
        <w:spacing w:after="200"/>
        <w:rPr>
          <w:rFonts w:ascii="Arial" w:hAnsi="Arial" w:cs="Arial"/>
          <w:sz w:val="22"/>
          <w:szCs w:val="22"/>
        </w:rPr>
      </w:pPr>
      <w:r>
        <w:rPr>
          <w:rFonts w:ascii="Arial" w:hAnsi="Arial" w:cs="Arial"/>
          <w:sz w:val="22"/>
          <w:szCs w:val="22"/>
        </w:rPr>
        <w:t>Name of species you are providing comment on:</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4033A5" w:rsidRDefault="004033A5" w:rsidP="004033A5">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w:t>
      </w:r>
      <w:proofErr w:type="gramStart"/>
      <w:r>
        <w:rPr>
          <w:rFonts w:ascii="Arial" w:hAnsi="Arial" w:cs="Arial"/>
          <w:b/>
          <w:sz w:val="22"/>
          <w:szCs w:val="22"/>
        </w:rPr>
        <w:t>A</w:t>
      </w:r>
      <w:proofErr w:type="gramEnd"/>
      <w:r>
        <w:rPr>
          <w:rFonts w:ascii="Arial" w:hAnsi="Arial" w:cs="Arial"/>
          <w:b/>
          <w:sz w:val="22"/>
          <w:szCs w:val="22"/>
        </w:rPr>
        <w:t xml:space="preserve"> </w:t>
      </w:r>
      <w:r>
        <w:rPr>
          <w:rFonts w:ascii="Arial" w:hAnsi="Arial" w:cs="Arial"/>
          <w:b/>
          <w:sz w:val="22"/>
          <w:szCs w:val="22"/>
        </w:rPr>
        <w:tab/>
        <w:t>GENERAL</w:t>
      </w: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additional data or information relevant to this assessment?</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rsidR="004033A5" w:rsidRDefault="004033A5" w:rsidP="004033A5">
      <w:pPr>
        <w:autoSpaceDE w:val="0"/>
        <w:autoSpaceDN w:val="0"/>
        <w:adjustRightInd w:val="0"/>
        <w:rPr>
          <w:rFonts w:ascii="Arial" w:hAnsi="Arial" w:cs="Arial"/>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rsidR="004033A5" w:rsidRDefault="004033A5" w:rsidP="004033A5">
      <w:pPr>
        <w:shd w:val="clear" w:color="auto" w:fill="D9D9D9" w:themeFill="background1" w:themeFillShade="D9"/>
        <w:autoSpaceDE w:val="0"/>
        <w:autoSpaceDN w:val="0"/>
        <w:adjustRightInd w:val="0"/>
        <w:jc w:val="center"/>
        <w:rPr>
          <w:rFonts w:ascii="Arial" w:hAnsi="Arial" w:cs="Arial"/>
          <w:b/>
          <w:sz w:val="22"/>
          <w:szCs w:val="22"/>
        </w:rPr>
      </w:pP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autoSpaceDE w:val="0"/>
        <w:autoSpaceDN w:val="0"/>
        <w:adjustRightInd w:val="0"/>
        <w:rPr>
          <w:rFonts w:ascii="Arial" w:hAnsi="Arial" w:cs="Arial"/>
          <w:b/>
          <w:bCs/>
          <w:sz w:val="22"/>
          <w:szCs w:val="22"/>
        </w:rPr>
      </w:pPr>
      <w:r>
        <w:rPr>
          <w:rFonts w:ascii="Arial" w:hAnsi="Arial" w:cs="Arial"/>
          <w:b/>
          <w:bCs/>
          <w:sz w:val="22"/>
          <w:szCs w:val="22"/>
        </w:rPr>
        <w:t>Biological information</w:t>
      </w:r>
    </w:p>
    <w:p w:rsidR="004033A5" w:rsidRDefault="004033A5" w:rsidP="004033A5">
      <w:pPr>
        <w:autoSpaceDE w:val="0"/>
        <w:autoSpaceDN w:val="0"/>
        <w:adjustRightInd w:val="0"/>
        <w:rPr>
          <w:rFonts w:ascii="Arial" w:hAnsi="Arial" w:cs="Arial"/>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rsidR="004033A5" w:rsidRPr="00E953DB" w:rsidRDefault="004033A5" w:rsidP="004033A5">
      <w:pPr>
        <w:pStyle w:val="ListParagraph"/>
        <w:numPr>
          <w:ilvl w:val="0"/>
          <w:numId w:val="0"/>
        </w:numPr>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information suggests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Italic" w:hAnsi="Arial,Italic" w:cs="Arial,Italic"/>
          <w:i/>
          <w:iCs/>
          <w:sz w:val="22"/>
          <w:szCs w:val="22"/>
        </w:rPr>
      </w:pPr>
      <w:r>
        <w:rPr>
          <w:rFonts w:ascii="Arial" w:hAnsi="Arial" w:cs="Arial"/>
          <w:sz w:val="22"/>
          <w:szCs w:val="22"/>
        </w:rPr>
        <w:t xml:space="preserve">Are you able to provide an estimate of the total population size </w:t>
      </w:r>
      <w:r w:rsidRPr="008749E4">
        <w:rPr>
          <w:rFonts w:ascii="Arial,Italic" w:hAnsi="Arial,Italic" w:cs="Arial,Italic"/>
          <w:iCs/>
          <w:sz w:val="22"/>
          <w:szCs w:val="22"/>
        </w:rPr>
        <w:t xml:space="preserve">at or soon after the start of the most recent three generation </w:t>
      </w:r>
      <w:r w:rsidR="007442F6">
        <w:rPr>
          <w:rFonts w:ascii="Arial,Italic" w:hAnsi="Arial,Italic" w:cs="Arial,Italic"/>
          <w:iCs/>
          <w:sz w:val="22"/>
          <w:szCs w:val="22"/>
        </w:rPr>
        <w:t xml:space="preserve">or 10 year </w:t>
      </w:r>
      <w:r w:rsidRPr="008749E4">
        <w:rPr>
          <w:rFonts w:ascii="Arial,Italic" w:hAnsi="Arial,Italic" w:cs="Arial,Italic"/>
          <w:iCs/>
          <w:sz w:val="22"/>
          <w:szCs w:val="22"/>
        </w:rPr>
        <w:t>period</w:t>
      </w:r>
      <w:r>
        <w:rPr>
          <w:rFonts w:ascii="Arial,Italic" w:hAnsi="Arial,Italic" w:cs="Arial,Italic"/>
          <w:iCs/>
          <w:sz w:val="22"/>
          <w:szCs w:val="22"/>
        </w:rPr>
        <w:t xml:space="preserve"> (whichever is longer</w:t>
      </w:r>
      <w:r w:rsidRPr="008749E4">
        <w:rPr>
          <w:rFonts w:ascii="Arial,Italic" w:hAnsi="Arial,Italic" w:cs="Arial,Italic"/>
          <w:iCs/>
          <w:sz w:val="22"/>
          <w:szCs w:val="22"/>
        </w:rPr>
        <w:t>)</w:t>
      </w:r>
      <w:r>
        <w:rPr>
          <w:rFonts w:ascii="Arial" w:hAnsi="Arial" w:cs="Arial"/>
          <w:sz w:val="22"/>
          <w:szCs w:val="22"/>
        </w:rPr>
        <w: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Italic" w:hAnsi="Arial,Italic" w:cs="Arial,Italic"/>
          <w:i/>
          <w:iCs/>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rsidR="004033A5" w:rsidRDefault="004033A5" w:rsidP="004033A5">
      <w:pPr>
        <w:autoSpaceDE w:val="0"/>
        <w:autoSpaceDN w:val="0"/>
        <w:adjustRightInd w:val="0"/>
        <w:rPr>
          <w:rFonts w:ascii="Arial,Italic" w:hAnsi="Arial,Italic" w:cs="Arial,Italic"/>
          <w:i/>
          <w:i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 xml:space="preserve">Are you able to comment on the extent of decline in the species/subspecies’ total population size since </w:t>
      </w:r>
      <w:r w:rsidRPr="008749E4">
        <w:rPr>
          <w:rFonts w:ascii="Arial,Italic" w:hAnsi="Arial,Italic" w:cs="Arial,Italic"/>
          <w:iCs/>
          <w:sz w:val="22"/>
          <w:szCs w:val="22"/>
        </w:rPr>
        <w:t xml:space="preserve">the start of </w:t>
      </w:r>
      <w:r w:rsidR="007442F6" w:rsidRPr="008749E4">
        <w:rPr>
          <w:rFonts w:ascii="Arial,Italic" w:hAnsi="Arial,Italic" w:cs="Arial,Italic"/>
          <w:iCs/>
          <w:sz w:val="22"/>
          <w:szCs w:val="22"/>
        </w:rPr>
        <w:t xml:space="preserve">the most recent three generation </w:t>
      </w:r>
      <w:r w:rsidR="007442F6">
        <w:rPr>
          <w:rFonts w:ascii="Arial,Italic" w:hAnsi="Arial,Italic" w:cs="Arial,Italic"/>
          <w:iCs/>
          <w:sz w:val="22"/>
          <w:szCs w:val="22"/>
        </w:rPr>
        <w:t xml:space="preserve">or 10 year </w:t>
      </w:r>
      <w:r w:rsidR="007442F6" w:rsidRPr="008749E4">
        <w:rPr>
          <w:rFonts w:ascii="Arial,Italic" w:hAnsi="Arial,Italic" w:cs="Arial,Italic"/>
          <w:iCs/>
          <w:sz w:val="22"/>
          <w:szCs w:val="22"/>
        </w:rPr>
        <w:t>period</w:t>
      </w:r>
      <w:r w:rsidR="007442F6">
        <w:rPr>
          <w:rFonts w:ascii="Arial,Italic" w:hAnsi="Arial,Italic" w:cs="Arial,Italic"/>
          <w:iCs/>
          <w:sz w:val="22"/>
          <w:szCs w:val="22"/>
        </w:rPr>
        <w:t xml:space="preserve"> (whichever is longer</w:t>
      </w:r>
      <w:r w:rsidR="007442F6" w:rsidRPr="008749E4">
        <w:rPr>
          <w:rFonts w:ascii="Arial,Italic" w:hAnsi="Arial,Italic" w:cs="Arial,Italic"/>
          <w:iCs/>
          <w:sz w:val="22"/>
          <w:szCs w:val="22"/>
        </w:rPr>
        <w:t>)</w:t>
      </w:r>
      <w:r w:rsidRPr="00830F92">
        <w:rPr>
          <w:rFonts w:ascii="Arial" w:hAnsi="Arial" w:cs="Arial"/>
          <w:sz w:val="22"/>
          <w:szCs w:val="22"/>
        </w:rPr>
        <w:t>? P</w:t>
      </w:r>
      <w:r>
        <w:rPr>
          <w:rFonts w:ascii="Arial" w:hAnsi="Arial" w:cs="Arial"/>
          <w:sz w:val="22"/>
          <w:szCs w:val="22"/>
        </w:rPr>
        <w:t>lease provide justification for your response.</w:t>
      </w:r>
    </w:p>
    <w:p w:rsidR="004033A5" w:rsidRPr="00C77247"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suggests this range of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rsidR="004033A5" w:rsidRDefault="004033A5" w:rsidP="004033A5">
      <w:pPr>
        <w:autoSpaceDE w:val="0"/>
        <w:autoSpaceDN w:val="0"/>
        <w:adjustRightInd w:val="0"/>
        <w:rPr>
          <w:rFonts w:ascii="Arial" w:hAnsi="Arial" w:cs="Arial"/>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rsidR="004033A5" w:rsidRDefault="004033A5" w:rsidP="004033A5">
      <w:pPr>
        <w:autoSpaceDE w:val="0"/>
        <w:autoSpaceDN w:val="0"/>
        <w:adjustRightInd w:val="0"/>
        <w:rPr>
          <w:rFonts w:ascii="Arial" w:hAnsi="Arial" w:cs="Arial"/>
        </w:rPr>
      </w:pPr>
    </w:p>
    <w:p w:rsidR="004033A5" w:rsidRDefault="004033A5" w:rsidP="004033A5">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rsidR="004033A5" w:rsidRDefault="004033A5" w:rsidP="004033A5">
      <w:pPr>
        <w:autoSpaceDE w:val="0"/>
        <w:autoSpaceDN w:val="0"/>
        <w:adjustRightInd w:val="0"/>
        <w:ind w:left="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lastRenderedPageBreak/>
        <w:t>Level of your confidence in this estimated extent of occurrence: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ind w:left="1920" w:hanging="1560"/>
        <w:rPr>
          <w:rFonts w:ascii="Arial" w:hAnsi="Arial" w:cs="Arial"/>
          <w:b/>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rsidR="004033A5" w:rsidRDefault="004033A5" w:rsidP="004033A5">
      <w:pPr>
        <w:autoSpaceDE w:val="0"/>
        <w:autoSpaceDN w:val="0"/>
        <w:adjustRightInd w:val="0"/>
        <w:rPr>
          <w:rFonts w:ascii="Arial" w:hAnsi="Arial" w:cs="Arial"/>
          <w:b/>
          <w:sz w:val="22"/>
          <w:szCs w:val="22"/>
        </w:rPr>
      </w:pPr>
    </w:p>
    <w:p w:rsidR="004033A5" w:rsidRDefault="004033A5" w:rsidP="004033A5">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rsidR="004033A5" w:rsidRDefault="004033A5" w:rsidP="004033A5">
      <w:pPr>
        <w:autoSpaceDE w:val="0"/>
        <w:autoSpaceDN w:val="0"/>
        <w:adjustRightInd w:val="0"/>
        <w:rPr>
          <w:rFonts w:ascii="Arial,Bold" w:hAnsi="Arial,Bold" w:cs="Arial,Bold"/>
          <w:b/>
          <w:bCs/>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rsidR="004033A5" w:rsidRDefault="004033A5" w:rsidP="004033A5">
      <w:pPr>
        <w:autoSpaceDE w:val="0"/>
        <w:autoSpaceDN w:val="0"/>
        <w:adjustRightInd w:val="0"/>
        <w:ind w:firstLine="360"/>
        <w:rPr>
          <w:rFonts w:ascii="Arial" w:hAnsi="Arial" w:cs="Arial"/>
          <w:sz w:val="22"/>
          <w:szCs w:val="22"/>
        </w:rPr>
      </w:pP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lastRenderedPageBreak/>
        <w:t>□</w:t>
      </w:r>
      <w:r>
        <w:rPr>
          <w:rFonts w:ascii="Arial" w:hAnsi="Arial" w:cs="Arial"/>
          <w:sz w:val="22"/>
          <w:szCs w:val="22"/>
        </w:rPr>
        <w:t xml:space="preserve"> 51–95% - reasonably certain, data suggests this range of decline</w:t>
      </w:r>
    </w:p>
    <w:p w:rsidR="004033A5" w:rsidRDefault="004033A5" w:rsidP="004033A5">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rsidR="004033A5" w:rsidRDefault="004033A5" w:rsidP="004033A5">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rsidR="004033A5" w:rsidRDefault="004033A5" w:rsidP="004033A5">
      <w:pPr>
        <w:autoSpaceDE w:val="0"/>
        <w:autoSpaceDN w:val="0"/>
        <w:adjustRightInd w:val="0"/>
        <w:rPr>
          <w:rFonts w:ascii="Arial" w:hAnsi="Arial" w:cs="Arial"/>
          <w:sz w:val="22"/>
          <w:szCs w:val="22"/>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Do you consider that all major threats have been identified and described adequately?</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To what degree are the identified threats likely to impact on the species/subspecies in the future?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rsidR="004033A5" w:rsidRDefault="004033A5" w:rsidP="004033A5">
      <w:pPr>
        <w:autoSpaceDE w:val="0"/>
        <w:autoSpaceDN w:val="0"/>
        <w:adjustRightInd w:val="0"/>
        <w:ind w:left="1560" w:hanging="1560"/>
        <w:rPr>
          <w:rFonts w:ascii="Arial,Bold" w:hAnsi="Arial,Bold" w:cs="Arial,Bold"/>
          <w:b/>
          <w:bCs/>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rsidR="004033A5" w:rsidRDefault="004033A5" w:rsidP="004033A5">
      <w:pPr>
        <w:pStyle w:val="ListParagraph"/>
        <w:numPr>
          <w:ilvl w:val="0"/>
          <w:numId w:val="0"/>
        </w:numPr>
        <w:autoSpaceDE w:val="0"/>
        <w:autoSpaceDN w:val="0"/>
        <w:adjustRightInd w:val="0"/>
        <w:ind w:left="36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rsidR="004033A5" w:rsidRDefault="004033A5" w:rsidP="004033A5">
      <w:pPr>
        <w:autoSpaceDE w:val="0"/>
        <w:autoSpaceDN w:val="0"/>
        <w:adjustRightInd w:val="0"/>
        <w:rPr>
          <w:rFonts w:ascii="Arial" w:hAnsi="Arial" w:cs="Arial"/>
          <w:sz w:val="22"/>
          <w:szCs w:val="22"/>
        </w:rPr>
      </w:pPr>
    </w:p>
    <w:p w:rsidR="004033A5" w:rsidRDefault="004033A5" w:rsidP="004033A5">
      <w:pPr>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rsidR="004033A5" w:rsidRDefault="004033A5" w:rsidP="004033A5">
      <w:pPr>
        <w:autoSpaceDE w:val="0"/>
        <w:autoSpaceDN w:val="0"/>
        <w:adjustRightInd w:val="0"/>
        <w:ind w:left="1560" w:hanging="1560"/>
        <w:rPr>
          <w:rFonts w:ascii="Arial" w:hAnsi="Arial" w:cs="Arial"/>
          <w:b/>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rsidR="004033A5" w:rsidRDefault="004033A5" w:rsidP="004033A5">
      <w:pPr>
        <w:pStyle w:val="ListParagraph"/>
        <w:numPr>
          <w:ilvl w:val="0"/>
          <w:numId w:val="0"/>
        </w:numPr>
        <w:autoSpaceDE w:val="0"/>
        <w:autoSpaceDN w:val="0"/>
        <w:adjustRightInd w:val="0"/>
        <w:ind w:left="360"/>
        <w:rPr>
          <w:rFonts w:ascii="Arial" w:hAnsi="Arial" w:cs="Arial"/>
          <w:color w:val="000000"/>
          <w:sz w:val="22"/>
          <w:szCs w:val="22"/>
        </w:rPr>
      </w:pPr>
    </w:p>
    <w:p w:rsidR="004033A5" w:rsidRDefault="004033A5" w:rsidP="008749E4">
      <w:pPr>
        <w:pStyle w:val="ListParagraph"/>
        <w:numPr>
          <w:ilvl w:val="1"/>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rsidR="004033A5" w:rsidRDefault="004033A5" w:rsidP="004033A5">
      <w:pPr>
        <w:pStyle w:val="ListParagraph"/>
        <w:numPr>
          <w:ilvl w:val="0"/>
          <w:numId w:val="0"/>
        </w:numPr>
        <w:autoSpaceDE w:val="0"/>
        <w:autoSpaceDN w:val="0"/>
        <w:adjustRightInd w:val="0"/>
        <w:ind w:left="1080"/>
        <w:rPr>
          <w:rFonts w:ascii="Arial" w:hAnsi="Arial" w:cs="Arial"/>
          <w:color w:val="000000"/>
          <w:sz w:val="22"/>
          <w:szCs w:val="22"/>
        </w:rPr>
      </w:pPr>
    </w:p>
    <w:p w:rsidR="004033A5" w:rsidRDefault="004033A5" w:rsidP="008749E4">
      <w:pPr>
        <w:pStyle w:val="ListParagraph"/>
        <w:numPr>
          <w:ilvl w:val="1"/>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rsidR="004033A5" w:rsidRDefault="004033A5" w:rsidP="004033A5">
      <w:pPr>
        <w:autoSpaceDE w:val="0"/>
        <w:autoSpaceDN w:val="0"/>
        <w:adjustRightInd w:val="0"/>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rsidR="004033A5" w:rsidRDefault="004033A5" w:rsidP="004033A5">
      <w:pPr>
        <w:shd w:val="clear" w:color="auto" w:fill="D9D9D9" w:themeFill="background1" w:themeFillShade="D9"/>
        <w:autoSpaceDE w:val="0"/>
        <w:autoSpaceDN w:val="0"/>
        <w:adjustRightInd w:val="0"/>
        <w:jc w:val="center"/>
        <w:rPr>
          <w:rFonts w:ascii="Arial" w:hAnsi="Arial" w:cs="Arial"/>
          <w:b/>
        </w:rPr>
      </w:pPr>
    </w:p>
    <w:p w:rsidR="004033A5" w:rsidRDefault="004033A5" w:rsidP="004033A5">
      <w:pPr>
        <w:autoSpaceDE w:val="0"/>
        <w:autoSpaceDN w:val="0"/>
        <w:adjustRightInd w:val="0"/>
        <w:rPr>
          <w:rFonts w:ascii="Arial" w:hAnsi="Arial" w:cs="Arial"/>
          <w:sz w:val="22"/>
          <w:szCs w:val="22"/>
        </w:rPr>
      </w:pPr>
    </w:p>
    <w:p w:rsidR="004033A5" w:rsidRDefault="004033A5" w:rsidP="008749E4">
      <w:pPr>
        <w:pStyle w:val="ListParagraph"/>
        <w:numPr>
          <w:ilvl w:val="0"/>
          <w:numId w:val="9"/>
        </w:numPr>
        <w:autoSpaceDE w:val="0"/>
        <w:autoSpaceDN w:val="0"/>
        <w:adjustRightInd w:val="0"/>
        <w:contextualSpacing/>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rsidR="004033A5" w:rsidRPr="00EF53FF" w:rsidRDefault="004033A5" w:rsidP="004033A5"/>
    <w:p w:rsidR="004033A5" w:rsidRPr="009779CB" w:rsidRDefault="004033A5" w:rsidP="004033A5"/>
    <w:p w:rsidR="006B14DB" w:rsidRPr="00EF53FF" w:rsidRDefault="006B14DB" w:rsidP="00932861"/>
    <w:sectPr w:rsidR="006B14DB" w:rsidRPr="00EF53FF"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D2" w:rsidRDefault="00B376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B376D2">
          <w:rPr>
            <w:rFonts w:ascii="Arial" w:hAnsi="Arial" w:cs="Arial"/>
            <w:noProof/>
            <w:sz w:val="22"/>
            <w:szCs w:val="22"/>
          </w:rPr>
          <w:t>10</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D2" w:rsidRDefault="00B376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6E30E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D2" w:rsidRDefault="00B376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51C8"/>
    <w:rsid w:val="001B4CA8"/>
    <w:rsid w:val="001B5EA1"/>
    <w:rsid w:val="001C27F4"/>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4761"/>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D4"/>
    <w:rsid w:val="00AD56C8"/>
    <w:rsid w:val="00AD58F2"/>
    <w:rsid w:val="00AF1F8E"/>
    <w:rsid w:val="00B00FA5"/>
    <w:rsid w:val="00B0512A"/>
    <w:rsid w:val="00B0529F"/>
    <w:rsid w:val="00B10248"/>
    <w:rsid w:val="00B116E7"/>
    <w:rsid w:val="00B1418B"/>
    <w:rsid w:val="00B21195"/>
    <w:rsid w:val="00B24B22"/>
    <w:rsid w:val="00B25310"/>
    <w:rsid w:val="00B32F49"/>
    <w:rsid w:val="00B32F8F"/>
    <w:rsid w:val="00B3492A"/>
    <w:rsid w:val="00B361A0"/>
    <w:rsid w:val="00B376D2"/>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629A3E84.dotm</Template>
  <TotalTime>1</TotalTime>
  <Pages>10</Pages>
  <Words>3074</Words>
  <Characters>17527</Characters>
  <Application>Microsoft Office Word</Application>
  <DocSecurity>4</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17 species endemic to Western Australia</dc:title>
  <dc:subject/>
  <dc:creator>Department of the Environment and Energy</dc:creator>
  <cp:keywords/>
  <dc:description/>
  <cp:lastModifiedBy>Durack, Bec</cp:lastModifiedBy>
  <cp:revision>2</cp:revision>
  <dcterms:created xsi:type="dcterms:W3CDTF">2017-08-15T06:30:00Z</dcterms:created>
  <dcterms:modified xsi:type="dcterms:W3CDTF">2017-08-15T06:30:00Z</dcterms:modified>
</cp:coreProperties>
</file>