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AF6FFCE"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w:t>
      </w:r>
      <w:r w:rsidR="000B48D5">
        <w:rPr>
          <w:rFonts w:ascii="Arial" w:hAnsi="Arial" w:cs="Arial"/>
          <w:b/>
          <w:sz w:val="28"/>
          <w:szCs w:val="28"/>
        </w:rPr>
        <w:t>Listing Eligibility</w:t>
      </w:r>
    </w:p>
    <w:p w14:paraId="71590D09" w14:textId="77777777" w:rsidR="00860E65" w:rsidRDefault="00860E65" w:rsidP="00860E65">
      <w:pPr>
        <w:jc w:val="center"/>
        <w:rPr>
          <w:rFonts w:ascii="Arial" w:hAnsi="Arial" w:cs="Arial"/>
          <w:sz w:val="28"/>
          <w:szCs w:val="28"/>
        </w:rPr>
      </w:pPr>
    </w:p>
    <w:p w14:paraId="71590D0A" w14:textId="0F18C085" w:rsidR="00860E65" w:rsidRPr="00E64959" w:rsidRDefault="00E64959" w:rsidP="00E64959">
      <w:pPr>
        <w:pStyle w:val="Title"/>
        <w:rPr>
          <w:rFonts w:ascii="Arial" w:hAnsi="Arial" w:cs="Arial"/>
          <w:sz w:val="24"/>
          <w:szCs w:val="24"/>
          <w:lang w:val="en-US"/>
        </w:rPr>
      </w:pPr>
      <w:bookmarkStart w:id="0" w:name="_Hlk36628896"/>
      <w:bookmarkStart w:id="1" w:name="_Hlk36463279"/>
      <w:bookmarkStart w:id="2" w:name="_GoBack"/>
      <w:r w:rsidRPr="00E64959">
        <w:rPr>
          <w:rFonts w:ascii="Arial" w:hAnsi="Arial" w:cs="Arial"/>
          <w:i/>
          <w:iCs/>
          <w:sz w:val="24"/>
          <w:szCs w:val="24"/>
        </w:rPr>
        <w:t xml:space="preserve">Pipistrellus </w:t>
      </w:r>
      <w:bookmarkEnd w:id="0"/>
      <w:r w:rsidR="0047363B" w:rsidRPr="00E64959">
        <w:rPr>
          <w:rFonts w:ascii="Arial" w:hAnsi="Arial" w:cs="Arial"/>
          <w:i/>
          <w:iCs/>
          <w:sz w:val="24"/>
          <w:szCs w:val="24"/>
        </w:rPr>
        <w:t>murrayi</w:t>
      </w:r>
      <w:r w:rsidR="0047363B">
        <w:rPr>
          <w:rFonts w:ascii="Arial" w:hAnsi="Arial" w:cs="Arial"/>
          <w:i/>
          <w:iCs/>
          <w:sz w:val="24"/>
          <w:szCs w:val="24"/>
        </w:rPr>
        <w:t xml:space="preserve"> </w:t>
      </w:r>
      <w:r w:rsidR="0047363B" w:rsidRPr="00BA7ABF">
        <w:rPr>
          <w:rFonts w:ascii="Arial" w:hAnsi="Arial" w:cs="Arial"/>
          <w:sz w:val="24"/>
          <w:szCs w:val="24"/>
        </w:rPr>
        <w:t>(</w:t>
      </w:r>
      <w:r w:rsidRPr="00E64959">
        <w:rPr>
          <w:rFonts w:ascii="Arial" w:hAnsi="Arial" w:cs="Arial"/>
          <w:iCs/>
          <w:sz w:val="24"/>
          <w:szCs w:val="24"/>
        </w:rPr>
        <w:t>Christmas Island Pipistrelle</w:t>
      </w:r>
      <w:r w:rsidR="00860E65" w:rsidRPr="00E64959">
        <w:rPr>
          <w:rFonts w:ascii="Arial" w:hAnsi="Arial" w:cs="Arial"/>
          <w:iCs/>
          <w:sz w:val="24"/>
          <w:szCs w:val="24"/>
        </w:rPr>
        <w:t>)</w:t>
      </w:r>
      <w:bookmarkEnd w:id="1"/>
      <w:bookmarkEnd w:id="2"/>
      <w:r w:rsidR="00860E65" w:rsidRPr="00E64959">
        <w:rPr>
          <w:rFonts w:ascii="Arial" w:hAnsi="Arial" w:cs="Arial"/>
          <w:i/>
          <w:iCs/>
          <w:sz w:val="24"/>
          <w:szCs w:val="24"/>
        </w:rPr>
        <w:t xml:space="preserve"> </w:t>
      </w:r>
    </w:p>
    <w:p w14:paraId="038B03E5" w14:textId="77777777" w:rsidR="008A368B" w:rsidRDefault="008A368B" w:rsidP="008A368B">
      <w:pPr>
        <w:rPr>
          <w:rFonts w:cstheme="minorHAnsi"/>
        </w:rPr>
      </w:pPr>
    </w:p>
    <w:p w14:paraId="143915AB" w14:textId="0394EE6A" w:rsidR="008A368B" w:rsidRDefault="008A368B" w:rsidP="008A368B">
      <w:pPr>
        <w:jc w:val="center"/>
        <w:rPr>
          <w:rFonts w:cstheme="minorHAnsi"/>
        </w:rPr>
      </w:pPr>
      <w:r>
        <w:rPr>
          <w:noProof/>
          <w:lang w:eastAsia="en-AU"/>
        </w:rPr>
        <w:drawing>
          <wp:inline distT="0" distB="0" distL="0" distR="0" wp14:anchorId="75548204" wp14:editId="1CD722E7">
            <wp:extent cx="4236720" cy="2964305"/>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65548" cy="2984475"/>
                    </a:xfrm>
                    <a:prstGeom prst="rect">
                      <a:avLst/>
                    </a:prstGeom>
                  </pic:spPr>
                </pic:pic>
              </a:graphicData>
            </a:graphic>
          </wp:inline>
        </w:drawing>
      </w:r>
    </w:p>
    <w:p w14:paraId="55C3819F" w14:textId="77777777" w:rsidR="008A368B" w:rsidRPr="008A368B" w:rsidRDefault="008A368B" w:rsidP="008A368B">
      <w:pPr>
        <w:rPr>
          <w:rFonts w:ascii="Arial" w:hAnsi="Arial" w:cs="Arial"/>
          <w:sz w:val="16"/>
          <w:szCs w:val="16"/>
        </w:rPr>
      </w:pPr>
    </w:p>
    <w:p w14:paraId="5C1E3BF0" w14:textId="0462B37D" w:rsidR="008A368B" w:rsidRPr="00805B9E" w:rsidRDefault="008A368B" w:rsidP="008A368B">
      <w:pPr>
        <w:jc w:val="center"/>
        <w:rPr>
          <w:rFonts w:cstheme="minorHAnsi"/>
        </w:rPr>
      </w:pPr>
      <w:r w:rsidRPr="008A368B">
        <w:rPr>
          <w:rFonts w:ascii="Arial" w:hAnsi="Arial" w:cs="Arial"/>
          <w:sz w:val="16"/>
          <w:szCs w:val="16"/>
        </w:rPr>
        <w:t>Image: Pipistrellus murrayi (Christmas Island Pipistrelle, Lindy Lumsden 2007)</w:t>
      </w:r>
    </w:p>
    <w:p w14:paraId="71590D11" w14:textId="50A18278" w:rsidR="00860E65" w:rsidRDefault="00860E65" w:rsidP="001E1C9B">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1E1C9B">
        <w:rPr>
          <w:rFonts w:ascii="Arial" w:hAnsi="Arial" w:cs="Arial"/>
          <w:sz w:val="22"/>
          <w:szCs w:val="22"/>
        </w:rPr>
        <w:t xml:space="preserve"> </w:t>
      </w:r>
      <w:r>
        <w:rPr>
          <w:rFonts w:ascii="Arial" w:hAnsi="Arial" w:cs="Arial"/>
          <w:sz w:val="22"/>
          <w:szCs w:val="22"/>
        </w:rPr>
        <w:t xml:space="preserve">the eligibility of </w:t>
      </w:r>
      <w:r w:rsidR="00E64959" w:rsidRPr="00E64959">
        <w:rPr>
          <w:rFonts w:ascii="Arial" w:hAnsi="Arial" w:cs="Arial"/>
          <w:i/>
          <w:iCs/>
          <w:snapToGrid w:val="0"/>
          <w:sz w:val="22"/>
          <w:szCs w:val="22"/>
        </w:rPr>
        <w:t xml:space="preserve">Pipistrellus </w:t>
      </w:r>
      <w:r w:rsidR="006B3FBA" w:rsidRPr="00E64959">
        <w:rPr>
          <w:rFonts w:ascii="Arial" w:hAnsi="Arial" w:cs="Arial"/>
          <w:i/>
          <w:iCs/>
          <w:snapToGrid w:val="0"/>
          <w:sz w:val="22"/>
          <w:szCs w:val="22"/>
        </w:rPr>
        <w:t>murrayi</w:t>
      </w:r>
      <w:r w:rsidR="006B3FBA" w:rsidRPr="00E64959">
        <w:rPr>
          <w:rFonts w:ascii="Arial" w:hAnsi="Arial" w:cs="Arial"/>
          <w:i/>
          <w:iCs/>
          <w:sz w:val="22"/>
          <w:szCs w:val="22"/>
        </w:rPr>
        <w:t xml:space="preserve"> </w:t>
      </w:r>
      <w:r w:rsidR="006B3FBA" w:rsidRPr="008E6DEC">
        <w:rPr>
          <w:rFonts w:ascii="Arial" w:hAnsi="Arial" w:cs="Arial"/>
          <w:sz w:val="22"/>
          <w:szCs w:val="22"/>
        </w:rPr>
        <w:t>(</w:t>
      </w:r>
      <w:r w:rsidR="00E64959" w:rsidRPr="00E64959">
        <w:rPr>
          <w:rFonts w:ascii="Arial" w:hAnsi="Arial" w:cs="Arial"/>
          <w:iCs/>
          <w:snapToGrid w:val="0"/>
          <w:sz w:val="22"/>
          <w:szCs w:val="22"/>
        </w:rPr>
        <w:t>Christmas Island Pipistrelle</w:t>
      </w:r>
      <w:r w:rsidR="00E64959" w:rsidRPr="00E64959">
        <w:rPr>
          <w:rFonts w:ascii="Arial" w:hAnsi="Arial" w:cs="Arial"/>
          <w:iCs/>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1A4608" w:rsidRPr="008B7918">
        <w:rPr>
          <w:rFonts w:ascii="Arial" w:hAnsi="Arial" w:cs="Arial"/>
          <w:bCs/>
          <w:sz w:val="22"/>
          <w:szCs w:val="22"/>
        </w:rPr>
        <w:t>Extinct</w:t>
      </w:r>
      <w:r w:rsidR="0035614B" w:rsidRPr="008B7918">
        <w:rPr>
          <w:rFonts w:ascii="Arial" w:hAnsi="Arial" w:cs="Arial"/>
          <w:bCs/>
          <w:sz w:val="22"/>
          <w:szCs w:val="22"/>
        </w:rPr>
        <w:t xml:space="preserve"> </w:t>
      </w:r>
      <w:r w:rsidR="0035614B">
        <w:rPr>
          <w:rFonts w:ascii="Arial" w:hAnsi="Arial" w:cs="Arial"/>
          <w:sz w:val="22"/>
          <w:szCs w:val="22"/>
        </w:rPr>
        <w:t>category</w:t>
      </w:r>
      <w:r w:rsidR="001E1C9B">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7CD4C409"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9C6422">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20A9A9EC"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9" w:history="1">
        <w:r w:rsidR="009417BC" w:rsidRPr="009417BC">
          <w:rPr>
            <w:rStyle w:val="Hyperlink"/>
            <w:rFonts w:ascii="Arial" w:hAnsi="Arial" w:cs="Arial"/>
            <w:sz w:val="22"/>
            <w:szCs w:val="22"/>
          </w:rPr>
          <w:t>MigratorySpecies@awe.gov.au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712E813A" w:rsidR="00860E65" w:rsidRPr="00B61DDB" w:rsidRDefault="00E64959" w:rsidP="00860E65">
      <w:pPr>
        <w:ind w:left="426"/>
        <w:rPr>
          <w:rFonts w:ascii="Arial" w:hAnsi="Arial" w:cs="Arial"/>
          <w:color w:val="000000"/>
          <w:sz w:val="22"/>
          <w:szCs w:val="22"/>
        </w:rPr>
      </w:pPr>
      <w:r>
        <w:rPr>
          <w:rFonts w:ascii="Arial" w:hAnsi="Arial" w:cs="Arial"/>
          <w:color w:val="000000"/>
          <w:sz w:val="22"/>
          <w:szCs w:val="22"/>
        </w:rPr>
        <w:t>Migratory Species</w:t>
      </w:r>
      <w:r w:rsidR="0099504B">
        <w:rPr>
          <w:rFonts w:ascii="Arial" w:hAnsi="Arial" w:cs="Arial"/>
          <w:color w:val="000000"/>
          <w:sz w:val="22"/>
          <w:szCs w:val="22"/>
        </w:rPr>
        <w:t xml:space="preserve">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7EEFCEF2"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9417BC">
        <w:rPr>
          <w:rFonts w:ascii="Arial" w:hAnsi="Arial" w:cs="Arial"/>
          <w:color w:val="000000"/>
          <w:sz w:val="22"/>
          <w:szCs w:val="22"/>
        </w:rPr>
        <w:t>Agriculture, Water and 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EE65C5D" w14:textId="77777777" w:rsidR="008A368B" w:rsidRDefault="008A368B" w:rsidP="006115F8">
      <w:pPr>
        <w:spacing w:after="120"/>
        <w:rPr>
          <w:rFonts w:ascii="Arial" w:hAnsi="Arial" w:cs="Arial"/>
          <w:b/>
          <w:sz w:val="22"/>
          <w:szCs w:val="22"/>
        </w:rPr>
      </w:pPr>
    </w:p>
    <w:p w14:paraId="4AD2BB02" w14:textId="38CF9AAE" w:rsidR="008A368B" w:rsidRDefault="008A368B" w:rsidP="006115F8">
      <w:pPr>
        <w:spacing w:after="120"/>
        <w:rPr>
          <w:rFonts w:ascii="Arial" w:hAnsi="Arial" w:cs="Arial"/>
          <w:b/>
          <w:sz w:val="22"/>
          <w:szCs w:val="22"/>
        </w:rPr>
      </w:pPr>
    </w:p>
    <w:p w14:paraId="0F6DCD12" w14:textId="77777777" w:rsidR="00414F5C" w:rsidRDefault="00414F5C" w:rsidP="006115F8">
      <w:pPr>
        <w:spacing w:after="120"/>
        <w:rPr>
          <w:rFonts w:ascii="Arial" w:hAnsi="Arial" w:cs="Arial"/>
          <w:b/>
          <w:sz w:val="22"/>
          <w:szCs w:val="22"/>
        </w:rPr>
      </w:pPr>
    </w:p>
    <w:p w14:paraId="71590D21" w14:textId="1558BEA9"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w:t>
      </w:r>
      <w:r w:rsidRPr="001E0BFF">
        <w:rPr>
          <w:rFonts w:ascii="Arial" w:hAnsi="Arial" w:cs="Arial"/>
          <w:b/>
          <w:sz w:val="22"/>
          <w:szCs w:val="22"/>
        </w:rPr>
        <w:t>by date</w:t>
      </w:r>
      <w:r w:rsidR="00C15719" w:rsidRPr="001E0BFF">
        <w:rPr>
          <w:rFonts w:ascii="Arial" w:hAnsi="Arial" w:cs="Arial"/>
          <w:b/>
          <w:sz w:val="22"/>
          <w:szCs w:val="22"/>
        </w:rPr>
        <w:t xml:space="preserve"> </w:t>
      </w:r>
      <w:r w:rsidR="00612EFB">
        <w:rPr>
          <w:rFonts w:ascii="Arial" w:hAnsi="Arial" w:cs="Arial"/>
          <w:b/>
          <w:sz w:val="22"/>
          <w:szCs w:val="22"/>
        </w:rPr>
        <w:t>11 September 2020</w:t>
      </w:r>
      <w:r w:rsidRPr="001E0BFF">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28155A" w:rsidRPr="0028155A"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158F2F49" w:rsidR="00860E65" w:rsidRPr="0028155A" w:rsidRDefault="008233E9" w:rsidP="00860E65">
            <w:pPr>
              <w:jc w:val="right"/>
              <w:rPr>
                <w:rFonts w:ascii="Arial" w:hAnsi="Arial" w:cs="Arial"/>
                <w:sz w:val="22"/>
                <w:szCs w:val="22"/>
              </w:rPr>
            </w:pPr>
            <w:hyperlink w:anchor="Background" w:history="1">
              <w:r w:rsidR="00570268" w:rsidRPr="0028155A">
                <w:rPr>
                  <w:rStyle w:val="Hyperlink"/>
                  <w:rFonts w:ascii="Arial" w:hAnsi="Arial" w:cs="Arial"/>
                  <w:color w:val="auto"/>
                  <w:sz w:val="22"/>
                  <w:szCs w:val="22"/>
                  <w:u w:val="none"/>
                </w:rPr>
                <w:t>2</w:t>
              </w:r>
            </w:hyperlink>
          </w:p>
        </w:tc>
      </w:tr>
      <w:tr w:rsidR="0028155A" w:rsidRPr="0028155A"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4E07A6C" w:rsidR="00860E65" w:rsidRPr="0028155A" w:rsidRDefault="008233E9" w:rsidP="00860E65">
            <w:pPr>
              <w:jc w:val="right"/>
              <w:rPr>
                <w:rFonts w:ascii="Arial" w:hAnsi="Arial" w:cs="Arial"/>
                <w:sz w:val="22"/>
                <w:szCs w:val="22"/>
              </w:rPr>
            </w:pPr>
            <w:hyperlink w:anchor="Consultation" w:history="1">
              <w:r w:rsidR="00CB6FF3" w:rsidRPr="0028155A">
                <w:rPr>
                  <w:rStyle w:val="Hyperlink"/>
                  <w:rFonts w:ascii="Arial" w:hAnsi="Arial" w:cs="Arial"/>
                  <w:color w:val="auto"/>
                  <w:sz w:val="22"/>
                  <w:szCs w:val="22"/>
                  <w:u w:val="none"/>
                </w:rPr>
                <w:t>2</w:t>
              </w:r>
            </w:hyperlink>
          </w:p>
        </w:tc>
      </w:tr>
      <w:tr w:rsidR="0028155A" w:rsidRPr="0028155A"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13172354"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42440F" w:rsidRPr="00E64959">
              <w:rPr>
                <w:rFonts w:ascii="Arial" w:hAnsi="Arial" w:cs="Arial"/>
                <w:iCs/>
                <w:snapToGrid w:val="0"/>
                <w:sz w:val="22"/>
                <w:szCs w:val="22"/>
              </w:rPr>
              <w:t>Christmas Island Pipistrelle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59648337" w:rsidR="00860E65" w:rsidRPr="0028155A" w:rsidRDefault="008233E9" w:rsidP="00860E65">
            <w:pPr>
              <w:jc w:val="right"/>
              <w:rPr>
                <w:rFonts w:ascii="Arial" w:hAnsi="Arial" w:cs="Arial"/>
                <w:sz w:val="22"/>
                <w:szCs w:val="22"/>
              </w:rPr>
            </w:pPr>
            <w:hyperlink w:anchor="Species_Info" w:history="1">
              <w:r w:rsidR="00570268" w:rsidRPr="0028155A">
                <w:rPr>
                  <w:rStyle w:val="Hyperlink"/>
                  <w:rFonts w:ascii="Arial" w:hAnsi="Arial" w:cs="Arial"/>
                  <w:color w:val="auto"/>
                  <w:sz w:val="22"/>
                  <w:szCs w:val="22"/>
                  <w:u w:val="none"/>
                </w:rPr>
                <w:t>4</w:t>
              </w:r>
            </w:hyperlink>
            <w:r w:rsidR="001414DB">
              <w:rPr>
                <w:rStyle w:val="Hyperlink"/>
                <w:rFonts w:ascii="Arial" w:hAnsi="Arial" w:cs="Arial"/>
                <w:color w:val="auto"/>
                <w:sz w:val="22"/>
                <w:szCs w:val="22"/>
                <w:u w:val="none"/>
              </w:rPr>
              <w:t>-8</w:t>
            </w:r>
          </w:p>
        </w:tc>
      </w:tr>
      <w:tr w:rsidR="0028155A" w:rsidRPr="0028155A"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3B9D333E" w:rsidR="00860E65" w:rsidRPr="00AE557F" w:rsidRDefault="00F92E11" w:rsidP="00860E65">
            <w:pPr>
              <w:rPr>
                <w:rFonts w:ascii="Arial" w:hAnsi="Arial" w:cs="Arial"/>
                <w:sz w:val="22"/>
                <w:szCs w:val="22"/>
              </w:rPr>
            </w:pPr>
            <w:r w:rsidRPr="00AE557F">
              <w:rPr>
                <w:rFonts w:ascii="Arial" w:hAnsi="Arial" w:cs="Arial"/>
                <w:sz w:val="22"/>
                <w:szCs w:val="22"/>
              </w:rPr>
              <w:t xml:space="preserve">Collective list of questions </w:t>
            </w:r>
            <w:r>
              <w:rPr>
                <w:rFonts w:ascii="Arial" w:hAnsi="Arial" w:cs="Arial"/>
                <w:sz w:val="22"/>
                <w:szCs w:val="22"/>
              </w:rPr>
              <w:t>– your views</w:t>
            </w:r>
            <w:r w:rsidRPr="00AE557F" w:rsidDel="00F92E11">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14:paraId="71590D32" w14:textId="26835598" w:rsidR="00860E65" w:rsidRPr="0028155A" w:rsidRDefault="008233E9" w:rsidP="005E6560">
            <w:pPr>
              <w:jc w:val="right"/>
              <w:rPr>
                <w:rFonts w:ascii="Arial" w:hAnsi="Arial" w:cs="Arial"/>
                <w:sz w:val="22"/>
                <w:szCs w:val="22"/>
              </w:rPr>
            </w:pPr>
            <w:hyperlink w:anchor="References" w:history="1">
              <w:r w:rsidR="00F92E11">
                <w:rPr>
                  <w:rStyle w:val="Hyperlink"/>
                  <w:rFonts w:ascii="Arial" w:hAnsi="Arial" w:cs="Arial"/>
                  <w:color w:val="auto"/>
                  <w:sz w:val="22"/>
                  <w:szCs w:val="22"/>
                  <w:u w:val="none"/>
                </w:rPr>
                <w:t>8</w:t>
              </w:r>
            </w:hyperlink>
          </w:p>
        </w:tc>
      </w:tr>
      <w:tr w:rsidR="00F92E11" w:rsidRPr="0028155A" w14:paraId="0794AECF" w14:textId="77777777" w:rsidTr="006115F8">
        <w:tc>
          <w:tcPr>
            <w:tcW w:w="9039" w:type="dxa"/>
            <w:tcBorders>
              <w:top w:val="single" w:sz="4" w:space="0" w:color="auto"/>
              <w:left w:val="single" w:sz="4" w:space="0" w:color="auto"/>
              <w:bottom w:val="single" w:sz="4" w:space="0" w:color="auto"/>
              <w:right w:val="single" w:sz="4" w:space="0" w:color="auto"/>
            </w:tcBorders>
          </w:tcPr>
          <w:p w14:paraId="263430C2" w14:textId="3EE1EF39" w:rsidR="00F92E11" w:rsidRPr="00AE557F" w:rsidRDefault="00F92E11"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3B3F5460" w14:textId="26265638" w:rsidR="00F92E11" w:rsidRPr="0028155A" w:rsidRDefault="00F92E11" w:rsidP="005E6560">
            <w:pPr>
              <w:jc w:val="right"/>
            </w:pPr>
            <w:r>
              <w:t>9</w:t>
            </w:r>
            <w:r w:rsidR="001414DB">
              <w:t>-10</w:t>
            </w:r>
          </w:p>
        </w:tc>
      </w:tr>
    </w:tbl>
    <w:p w14:paraId="2A726522" w14:textId="77777777" w:rsidR="005714E5" w:rsidRDefault="005714E5" w:rsidP="00860E65">
      <w:pPr>
        <w:spacing w:after="200"/>
        <w:rPr>
          <w:rFonts w:ascii="Arial" w:hAnsi="Arial" w:cs="Arial"/>
          <w:color w:val="000000"/>
          <w:sz w:val="22"/>
          <w:szCs w:val="22"/>
        </w:rPr>
      </w:pPr>
    </w:p>
    <w:p w14:paraId="71590D37" w14:textId="6707EB0D" w:rsidR="00860E65" w:rsidRPr="00BA49B4" w:rsidRDefault="008A368B" w:rsidP="00860E65">
      <w:pPr>
        <w:spacing w:after="200"/>
        <w:rPr>
          <w:rFonts w:ascii="Arial" w:hAnsi="Arial" w:cs="Arial"/>
          <w:b/>
          <w:sz w:val="22"/>
          <w:szCs w:val="22"/>
        </w:rPr>
      </w:pPr>
      <w:bookmarkStart w:id="3" w:name="Background"/>
      <w:r>
        <w:rPr>
          <w:rFonts w:ascii="Arial" w:hAnsi="Arial" w:cs="Arial"/>
          <w:b/>
          <w:sz w:val="22"/>
          <w:szCs w:val="22"/>
        </w:rPr>
        <w:t>G</w:t>
      </w:r>
      <w:r w:rsidR="00860E65">
        <w:rPr>
          <w:rFonts w:ascii="Arial" w:hAnsi="Arial" w:cs="Arial"/>
          <w:b/>
          <w:sz w:val="22"/>
          <w:szCs w:val="22"/>
        </w:rPr>
        <w:t>eneral background information</w:t>
      </w:r>
      <w:r w:rsidR="00860E65" w:rsidRPr="00732E63">
        <w:rPr>
          <w:rFonts w:ascii="Arial" w:hAnsi="Arial" w:cs="Arial"/>
          <w:b/>
          <w:sz w:val="22"/>
          <w:szCs w:val="22"/>
        </w:rPr>
        <w:t xml:space="preserve"> about </w:t>
      </w:r>
      <w:r w:rsidR="00860E65" w:rsidRPr="00331826">
        <w:rPr>
          <w:rFonts w:ascii="Arial" w:hAnsi="Arial" w:cs="Arial"/>
          <w:b/>
          <w:sz w:val="22"/>
          <w:szCs w:val="22"/>
        </w:rPr>
        <w:t>listing threatened species</w:t>
      </w:r>
      <w:bookmarkEnd w:id="3"/>
    </w:p>
    <w:p w14:paraId="3E0BF424" w14:textId="093542C4" w:rsidR="00FB2C14" w:rsidRPr="008B7918" w:rsidRDefault="00860E65" w:rsidP="00E720AC">
      <w:pPr>
        <w:rPr>
          <w:strike/>
          <w:color w:val="1F497D"/>
          <w:sz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9C6422">
        <w:rPr>
          <w:rFonts w:ascii="Arial" w:hAnsi="Arial" w:cs="Arial"/>
          <w:sz w:val="22"/>
          <w:szCs w:val="22"/>
        </w:rPr>
        <w:t>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w:t>
      </w:r>
      <w:r w:rsidR="009F7C40">
        <w:rPr>
          <w:rFonts w:ascii="Arial" w:hAnsi="Arial" w:cs="Arial"/>
          <w:sz w:val="22"/>
          <w:szCs w:val="22"/>
        </w:rPr>
        <w:t>Extinct</w:t>
      </w:r>
      <w:r w:rsidR="006B3FBA">
        <w:rPr>
          <w:rFonts w:ascii="Arial" w:hAnsi="Arial" w:cs="Arial"/>
          <w:sz w:val="22"/>
          <w:szCs w:val="22"/>
        </w:rPr>
        <w:t>,</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 xml:space="preserve">is eligible for listing </w:t>
      </w:r>
      <w:r w:rsidR="008B7918">
        <w:rPr>
          <w:rFonts w:ascii="Arial" w:hAnsi="Arial" w:cs="Arial"/>
          <w:sz w:val="22"/>
          <w:szCs w:val="22"/>
        </w:rPr>
        <w:t xml:space="preserve">as Extinct. </w:t>
      </w:r>
    </w:p>
    <w:p w14:paraId="71590D3A" w14:textId="6E84AA0F" w:rsidR="00860E65" w:rsidRDefault="00860E65" w:rsidP="00C775D8">
      <w:pPr>
        <w:rPr>
          <w:rFonts w:ascii="Arial" w:hAnsi="Arial" w:cs="Arial"/>
          <w:sz w:val="22"/>
          <w:szCs w:val="22"/>
        </w:rPr>
      </w:pPr>
    </w:p>
    <w:p w14:paraId="71590D3B" w14:textId="2C0A83F7" w:rsidR="00860E65" w:rsidRPr="004E51E0" w:rsidRDefault="00860E65" w:rsidP="00860E65">
      <w:pPr>
        <w:spacing w:after="200"/>
        <w:rPr>
          <w:rFonts w:ascii="Arial" w:hAnsi="Arial" w:cs="Arial"/>
          <w:sz w:val="22"/>
          <w:szCs w:val="22"/>
        </w:rPr>
      </w:pPr>
      <w:r w:rsidRPr="00520D08">
        <w:rPr>
          <w:rFonts w:ascii="Arial" w:hAnsi="Arial" w:cs="Arial"/>
          <w:sz w:val="22"/>
          <w:szCs w:val="22"/>
        </w:rPr>
        <w:t xml:space="preserve">As part of the assessment process, the Committee consults with the public and stakeholders to obtain specific details about the species.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The Minister decides to add, or not to add, the species to the list of threatened species under the EPBC Act. More detailed information about the listing process is at: </w:t>
      </w:r>
      <w:hyperlink r:id="rId10" w:history="1">
        <w:r w:rsidRPr="004E51E0">
          <w:rPr>
            <w:rStyle w:val="Hyperlink"/>
            <w:rFonts w:ascii="Arial" w:hAnsi="Arial" w:cs="Arial"/>
            <w:sz w:val="22"/>
            <w:szCs w:val="22"/>
          </w:rPr>
          <w:t>http://www.environment.gov.au/biodiversity/threatened/nominations.html</w:t>
        </w:r>
      </w:hyperlink>
      <w:r w:rsidRPr="004E51E0">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1"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2"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bookmarkStart w:id="4"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4"/>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363110D4" w14:textId="0C69ECE0" w:rsidR="00817F3F" w:rsidRPr="00690B18" w:rsidRDefault="0042440F" w:rsidP="00860E65">
      <w:pPr>
        <w:jc w:val="center"/>
        <w:rPr>
          <w:rFonts w:ascii="Arial" w:hAnsi="Arial" w:cs="Arial"/>
          <w:sz w:val="28"/>
          <w:szCs w:val="28"/>
        </w:rPr>
      </w:pPr>
      <w:r w:rsidRPr="00690B18">
        <w:rPr>
          <w:rFonts w:ascii="Arial" w:hAnsi="Arial" w:cs="Arial"/>
          <w:i/>
          <w:iCs/>
          <w:color w:val="222222"/>
          <w:sz w:val="28"/>
          <w:szCs w:val="28"/>
        </w:rPr>
        <w:t xml:space="preserve">Pipistrellus murrayi  </w:t>
      </w:r>
    </w:p>
    <w:p w14:paraId="71590D44" w14:textId="62645373" w:rsidR="00860E65" w:rsidRPr="00690B18" w:rsidRDefault="0042440F" w:rsidP="00860E65">
      <w:pPr>
        <w:jc w:val="center"/>
        <w:rPr>
          <w:rFonts w:ascii="Arial" w:hAnsi="Arial" w:cs="Arial"/>
          <w:sz w:val="28"/>
          <w:szCs w:val="28"/>
        </w:rPr>
      </w:pPr>
      <w:r w:rsidRPr="00690B18">
        <w:rPr>
          <w:rStyle w:val="Heading1Char"/>
          <w:rFonts w:ascii="Arial" w:hAnsi="Arial" w:cs="Arial"/>
          <w:sz w:val="28"/>
          <w:szCs w:val="28"/>
          <w:u w:val="none"/>
        </w:rPr>
        <w:t>Christmas Island Pipistrelle</w:t>
      </w:r>
    </w:p>
    <w:p w14:paraId="71590D45" w14:textId="77777777" w:rsidR="00860E65" w:rsidRPr="00690B18" w:rsidRDefault="00860E65" w:rsidP="00860E65">
      <w:pPr>
        <w:rPr>
          <w:rFonts w:ascii="Arial" w:hAnsi="Arial" w:cs="Arial"/>
          <w:sz w:val="28"/>
          <w:szCs w:val="28"/>
        </w:rPr>
      </w:pPr>
    </w:p>
    <w:p w14:paraId="71590D46" w14:textId="77777777" w:rsidR="008040B8" w:rsidRPr="00E720AC" w:rsidRDefault="008040B8" w:rsidP="002B2B88">
      <w:pPr>
        <w:pStyle w:val="CAminorheading"/>
      </w:pPr>
      <w:r w:rsidRPr="00E720AC">
        <w:t>Taxonomy</w:t>
      </w:r>
    </w:p>
    <w:p w14:paraId="2113D9C8" w14:textId="5BB481FE" w:rsidR="007B38C1" w:rsidRPr="00E720AC" w:rsidRDefault="009669D8" w:rsidP="00E720AC">
      <w:pPr>
        <w:rPr>
          <w:rFonts w:ascii="Arial" w:hAnsi="Arial" w:cs="Arial"/>
          <w:iCs/>
          <w:sz w:val="22"/>
          <w:szCs w:val="22"/>
        </w:rPr>
      </w:pPr>
      <w:bookmarkStart w:id="5" w:name="Species_Info"/>
      <w:r w:rsidRPr="00E720AC">
        <w:rPr>
          <w:rFonts w:ascii="Arial" w:hAnsi="Arial" w:cs="Arial"/>
          <w:iCs/>
          <w:sz w:val="22"/>
          <w:szCs w:val="22"/>
        </w:rPr>
        <w:t>First described</w:t>
      </w:r>
      <w:r w:rsidR="007B38C1" w:rsidRPr="00E720AC">
        <w:rPr>
          <w:rFonts w:ascii="Arial" w:hAnsi="Arial" w:cs="Arial"/>
          <w:iCs/>
          <w:sz w:val="22"/>
          <w:szCs w:val="22"/>
        </w:rPr>
        <w:t xml:space="preserve"> as </w:t>
      </w:r>
      <w:r w:rsidR="007B38C1" w:rsidRPr="00E720AC">
        <w:rPr>
          <w:rFonts w:ascii="Arial" w:hAnsi="Arial" w:cs="Arial"/>
          <w:i/>
          <w:sz w:val="22"/>
          <w:szCs w:val="22"/>
        </w:rPr>
        <w:t>Pipistrellus murrayi</w:t>
      </w:r>
      <w:r w:rsidR="0059390E" w:rsidRPr="00E720AC">
        <w:rPr>
          <w:rFonts w:ascii="Arial" w:hAnsi="Arial" w:cs="Arial"/>
          <w:i/>
          <w:sz w:val="22"/>
          <w:szCs w:val="22"/>
        </w:rPr>
        <w:t>,</w:t>
      </w:r>
      <w:r w:rsidR="0059390E" w:rsidRPr="00E720AC">
        <w:rPr>
          <w:rFonts w:ascii="Arial" w:hAnsi="Arial" w:cs="Arial"/>
          <w:iCs/>
          <w:sz w:val="22"/>
          <w:szCs w:val="22"/>
        </w:rPr>
        <w:t xml:space="preserve"> </w:t>
      </w:r>
      <w:r w:rsidRPr="00E720AC">
        <w:rPr>
          <w:rFonts w:ascii="Arial" w:hAnsi="Arial" w:cs="Arial"/>
          <w:iCs/>
          <w:sz w:val="22"/>
          <w:szCs w:val="22"/>
        </w:rPr>
        <w:t xml:space="preserve">by </w:t>
      </w:r>
      <w:r w:rsidR="007B38C1" w:rsidRPr="00E720AC">
        <w:rPr>
          <w:rFonts w:ascii="Arial" w:hAnsi="Arial" w:cs="Arial"/>
          <w:iCs/>
          <w:sz w:val="22"/>
          <w:szCs w:val="22"/>
        </w:rPr>
        <w:t xml:space="preserve">Andrews </w:t>
      </w:r>
      <w:r w:rsidRPr="00E720AC">
        <w:rPr>
          <w:rFonts w:ascii="Arial" w:hAnsi="Arial" w:cs="Arial"/>
          <w:iCs/>
          <w:sz w:val="22"/>
          <w:szCs w:val="22"/>
        </w:rPr>
        <w:t>(</w:t>
      </w:r>
      <w:r w:rsidR="007B38C1" w:rsidRPr="00E720AC">
        <w:rPr>
          <w:rFonts w:ascii="Arial" w:hAnsi="Arial" w:cs="Arial"/>
          <w:iCs/>
          <w:sz w:val="22"/>
          <w:szCs w:val="22"/>
        </w:rPr>
        <w:t>1900</w:t>
      </w:r>
      <w:r w:rsidRPr="00E720AC">
        <w:rPr>
          <w:rFonts w:ascii="Arial" w:hAnsi="Arial" w:cs="Arial"/>
          <w:iCs/>
          <w:sz w:val="22"/>
          <w:szCs w:val="22"/>
        </w:rPr>
        <w:t>)</w:t>
      </w:r>
      <w:r w:rsidR="007B38C1" w:rsidRPr="00E720AC">
        <w:rPr>
          <w:rFonts w:ascii="Arial" w:hAnsi="Arial" w:cs="Arial"/>
          <w:iCs/>
          <w:sz w:val="22"/>
          <w:szCs w:val="22"/>
        </w:rPr>
        <w:t>.</w:t>
      </w:r>
      <w:r w:rsidRPr="00E720AC">
        <w:rPr>
          <w:rFonts w:ascii="Arial" w:hAnsi="Arial" w:cs="Arial"/>
          <w:iCs/>
          <w:sz w:val="22"/>
          <w:szCs w:val="22"/>
        </w:rPr>
        <w:t xml:space="preserve"> </w:t>
      </w:r>
      <w:r w:rsidR="007B38C1" w:rsidRPr="00E720AC">
        <w:rPr>
          <w:rFonts w:ascii="Arial" w:hAnsi="Arial" w:cs="Arial"/>
          <w:iCs/>
          <w:sz w:val="22"/>
          <w:szCs w:val="22"/>
        </w:rPr>
        <w:t xml:space="preserve">Genetic studies </w:t>
      </w:r>
      <w:r w:rsidR="0059390E" w:rsidRPr="00E720AC">
        <w:rPr>
          <w:rFonts w:ascii="Arial" w:hAnsi="Arial" w:cs="Arial"/>
          <w:iCs/>
          <w:sz w:val="22"/>
          <w:szCs w:val="22"/>
        </w:rPr>
        <w:t xml:space="preserve">by </w:t>
      </w:r>
      <w:r w:rsidR="007B38C1" w:rsidRPr="00E720AC">
        <w:rPr>
          <w:rFonts w:ascii="Arial" w:hAnsi="Arial" w:cs="Arial"/>
          <w:iCs/>
          <w:sz w:val="22"/>
          <w:szCs w:val="22"/>
        </w:rPr>
        <w:t>Schulz and Lumsden (2004)</w:t>
      </w:r>
      <w:r w:rsidRPr="00E720AC">
        <w:rPr>
          <w:rFonts w:ascii="Arial" w:hAnsi="Arial" w:cs="Arial"/>
          <w:iCs/>
          <w:sz w:val="22"/>
          <w:szCs w:val="22"/>
        </w:rPr>
        <w:t xml:space="preserve"> concluded</w:t>
      </w:r>
      <w:r w:rsidR="007B38C1" w:rsidRPr="00E720AC">
        <w:rPr>
          <w:rFonts w:ascii="Arial" w:hAnsi="Arial" w:cs="Arial"/>
          <w:iCs/>
          <w:sz w:val="22"/>
          <w:szCs w:val="22"/>
        </w:rPr>
        <w:t xml:space="preserve"> that further taxonomic studies were required for </w:t>
      </w:r>
      <w:r w:rsidR="007B38C1" w:rsidRPr="00E720AC">
        <w:rPr>
          <w:rFonts w:ascii="Arial" w:hAnsi="Arial" w:cs="Arial"/>
          <w:i/>
          <w:sz w:val="22"/>
          <w:szCs w:val="22"/>
        </w:rPr>
        <w:t>Pipistrellus murrayi</w:t>
      </w:r>
      <w:r w:rsidR="007B38C1" w:rsidRPr="00E720AC">
        <w:rPr>
          <w:rFonts w:ascii="Arial" w:hAnsi="Arial" w:cs="Arial"/>
          <w:iCs/>
          <w:sz w:val="22"/>
          <w:szCs w:val="22"/>
        </w:rPr>
        <w:t>.</w:t>
      </w:r>
      <w:r w:rsidR="00043EAF" w:rsidRPr="00E720AC">
        <w:rPr>
          <w:rFonts w:ascii="Arial" w:hAnsi="Arial" w:cs="Arial"/>
          <w:iCs/>
          <w:sz w:val="22"/>
          <w:szCs w:val="22"/>
        </w:rPr>
        <w:t xml:space="preserve"> </w:t>
      </w:r>
      <w:r w:rsidRPr="00E720AC">
        <w:rPr>
          <w:rFonts w:ascii="Arial" w:hAnsi="Arial" w:cs="Arial"/>
          <w:iCs/>
          <w:sz w:val="22"/>
          <w:szCs w:val="22"/>
        </w:rPr>
        <w:t>Further work unequivocally determined that</w:t>
      </w:r>
      <w:r w:rsidR="007B38C1" w:rsidRPr="00E720AC">
        <w:rPr>
          <w:rFonts w:ascii="Arial" w:hAnsi="Arial" w:cs="Arial"/>
          <w:iCs/>
          <w:sz w:val="22"/>
          <w:szCs w:val="22"/>
        </w:rPr>
        <w:t xml:space="preserve"> </w:t>
      </w:r>
      <w:r w:rsidR="007B38C1" w:rsidRPr="00E720AC">
        <w:rPr>
          <w:rFonts w:ascii="Arial" w:hAnsi="Arial" w:cs="Arial"/>
          <w:i/>
          <w:sz w:val="22"/>
          <w:szCs w:val="22"/>
        </w:rPr>
        <w:t>Pipistrellus murrayi</w:t>
      </w:r>
      <w:r w:rsidR="007B38C1" w:rsidRPr="00E720AC">
        <w:rPr>
          <w:rFonts w:ascii="Arial" w:hAnsi="Arial" w:cs="Arial"/>
          <w:iCs/>
          <w:sz w:val="22"/>
          <w:szCs w:val="22"/>
        </w:rPr>
        <w:t xml:space="preserve"> </w:t>
      </w:r>
      <w:r w:rsidRPr="00E720AC">
        <w:rPr>
          <w:rFonts w:ascii="Arial" w:hAnsi="Arial" w:cs="Arial"/>
          <w:iCs/>
          <w:sz w:val="22"/>
          <w:szCs w:val="22"/>
        </w:rPr>
        <w:t>was</w:t>
      </w:r>
      <w:r w:rsidR="007B38C1" w:rsidRPr="00E720AC">
        <w:rPr>
          <w:rFonts w:ascii="Arial" w:hAnsi="Arial" w:cs="Arial"/>
          <w:iCs/>
          <w:sz w:val="22"/>
          <w:szCs w:val="22"/>
        </w:rPr>
        <w:t xml:space="preserve"> a distinct species </w:t>
      </w:r>
      <w:r w:rsidRPr="00E720AC">
        <w:rPr>
          <w:rFonts w:ascii="Arial" w:hAnsi="Arial" w:cs="Arial"/>
          <w:iCs/>
          <w:sz w:val="22"/>
          <w:szCs w:val="22"/>
        </w:rPr>
        <w:t>and was endemic to Christmas Island (</w:t>
      </w:r>
      <w:r w:rsidR="007B38C1" w:rsidRPr="00E720AC">
        <w:rPr>
          <w:rFonts w:ascii="Arial" w:hAnsi="Arial" w:cs="Arial"/>
          <w:iCs/>
          <w:sz w:val="22"/>
          <w:szCs w:val="22"/>
        </w:rPr>
        <w:t>Helgen et al. 2009).</w:t>
      </w:r>
    </w:p>
    <w:p w14:paraId="3C81CAF7" w14:textId="77777777" w:rsidR="00C775D8" w:rsidRDefault="00C775D8" w:rsidP="00C775D8">
      <w:pPr>
        <w:pStyle w:val="CAmajorheading"/>
        <w:spacing w:after="0"/>
      </w:pPr>
    </w:p>
    <w:p w14:paraId="71590D4A" w14:textId="25A816DC" w:rsidR="00615CF6" w:rsidRPr="00E720AC" w:rsidRDefault="00615CF6" w:rsidP="007B38C1">
      <w:pPr>
        <w:pStyle w:val="CAmajorheading"/>
      </w:pPr>
      <w:r w:rsidRPr="00E720AC">
        <w:t>Species Information</w:t>
      </w:r>
    </w:p>
    <w:bookmarkEnd w:id="5"/>
    <w:p w14:paraId="4B410CE6" w14:textId="77777777" w:rsidR="001C6B82" w:rsidRPr="00E720AC" w:rsidRDefault="001C6B82" w:rsidP="001C6B82">
      <w:pPr>
        <w:pStyle w:val="CAheadingintext"/>
      </w:pPr>
      <w:r w:rsidRPr="00E720AC">
        <w:t>Description</w:t>
      </w:r>
    </w:p>
    <w:p w14:paraId="5FA0EC8D" w14:textId="20DD6042" w:rsidR="007B38C1" w:rsidRPr="00E720AC" w:rsidRDefault="007B38C1" w:rsidP="007B38C1">
      <w:pPr>
        <w:rPr>
          <w:rFonts w:ascii="Arial" w:hAnsi="Arial" w:cs="Arial"/>
          <w:iCs/>
          <w:sz w:val="22"/>
          <w:szCs w:val="22"/>
        </w:rPr>
      </w:pPr>
      <w:r w:rsidRPr="00E720AC">
        <w:rPr>
          <w:rFonts w:ascii="Arial" w:hAnsi="Arial" w:cs="Arial"/>
          <w:iCs/>
          <w:sz w:val="22"/>
          <w:szCs w:val="22"/>
        </w:rPr>
        <w:t>The Christmas Island Pipistrelle was a small-sized bat,</w:t>
      </w:r>
      <w:r w:rsidR="002F4F69" w:rsidRPr="00E720AC">
        <w:rPr>
          <w:lang w:val="en"/>
        </w:rPr>
        <w:t xml:space="preserve"> </w:t>
      </w:r>
      <w:r w:rsidR="002F4F69" w:rsidRPr="00E720AC">
        <w:rPr>
          <w:rFonts w:ascii="Arial" w:hAnsi="Arial" w:cs="Arial"/>
          <w:iCs/>
          <w:sz w:val="22"/>
          <w:szCs w:val="22"/>
          <w:lang w:val="en"/>
        </w:rPr>
        <w:t>weighing between 3–4.5 g and</w:t>
      </w:r>
      <w:r w:rsidRPr="00E720AC">
        <w:rPr>
          <w:rFonts w:ascii="Arial" w:hAnsi="Arial" w:cs="Arial"/>
          <w:iCs/>
          <w:sz w:val="22"/>
          <w:szCs w:val="22"/>
        </w:rPr>
        <w:t xml:space="preserve"> with a forearm length of 30-32mm (Churchill 1998). </w:t>
      </w:r>
      <w:r w:rsidR="00855041" w:rsidRPr="00E720AC">
        <w:rPr>
          <w:rFonts w:ascii="Arial" w:hAnsi="Arial" w:cs="Arial"/>
          <w:iCs/>
          <w:sz w:val="22"/>
          <w:szCs w:val="22"/>
        </w:rPr>
        <w:t>It had slightly unkempt fur</w:t>
      </w:r>
      <w:r w:rsidR="006C5A12" w:rsidRPr="00E720AC">
        <w:rPr>
          <w:rFonts w:ascii="Arial" w:hAnsi="Arial" w:cs="Arial"/>
          <w:iCs/>
          <w:sz w:val="22"/>
          <w:szCs w:val="22"/>
        </w:rPr>
        <w:t>,</w:t>
      </w:r>
      <w:r w:rsidR="00855041" w:rsidRPr="00E720AC">
        <w:rPr>
          <w:rFonts w:ascii="Arial" w:hAnsi="Arial" w:cs="Arial"/>
          <w:iCs/>
          <w:sz w:val="22"/>
          <w:szCs w:val="22"/>
        </w:rPr>
        <w:t xml:space="preserve"> which was mostly dark brown </w:t>
      </w:r>
      <w:r w:rsidR="006C5A12" w:rsidRPr="00E720AC">
        <w:rPr>
          <w:rFonts w:ascii="Arial" w:hAnsi="Arial" w:cs="Arial"/>
          <w:iCs/>
          <w:sz w:val="22"/>
          <w:szCs w:val="22"/>
        </w:rPr>
        <w:t>but</w:t>
      </w:r>
      <w:r w:rsidR="00855041" w:rsidRPr="00E720AC">
        <w:rPr>
          <w:rFonts w:ascii="Arial" w:hAnsi="Arial" w:cs="Arial"/>
          <w:iCs/>
          <w:sz w:val="22"/>
          <w:szCs w:val="22"/>
        </w:rPr>
        <w:t xml:space="preserve"> blondish-red</w:t>
      </w:r>
      <w:r w:rsidR="006C5A12" w:rsidRPr="00E720AC">
        <w:rPr>
          <w:rFonts w:ascii="Arial" w:hAnsi="Arial" w:cs="Arial"/>
          <w:iCs/>
          <w:sz w:val="22"/>
          <w:szCs w:val="22"/>
        </w:rPr>
        <w:t xml:space="preserve"> in parts (Woinarski 2018)</w:t>
      </w:r>
      <w:r w:rsidRPr="00E720AC">
        <w:rPr>
          <w:rFonts w:ascii="Arial" w:hAnsi="Arial" w:cs="Arial"/>
          <w:iCs/>
          <w:sz w:val="22"/>
          <w:szCs w:val="22"/>
        </w:rPr>
        <w:t xml:space="preserve">. </w:t>
      </w:r>
    </w:p>
    <w:p w14:paraId="1CB2F04A" w14:textId="77777777" w:rsidR="00977CCB" w:rsidRPr="00E720AC" w:rsidRDefault="00977CCB" w:rsidP="00977CCB">
      <w:pPr>
        <w:pStyle w:val="CAheadingintext"/>
      </w:pPr>
      <w:r w:rsidRPr="00E720AC">
        <w:t xml:space="preserve">Distribution </w:t>
      </w:r>
    </w:p>
    <w:p w14:paraId="543F6206" w14:textId="2421E89D" w:rsidR="007B38C1" w:rsidRPr="00E720AC" w:rsidRDefault="007B38C1" w:rsidP="007B38C1">
      <w:pPr>
        <w:rPr>
          <w:rFonts w:ascii="Arial" w:hAnsi="Arial" w:cs="Arial"/>
          <w:iCs/>
          <w:sz w:val="22"/>
          <w:szCs w:val="22"/>
        </w:rPr>
      </w:pPr>
      <w:r w:rsidRPr="00E720AC">
        <w:rPr>
          <w:rFonts w:ascii="Arial" w:hAnsi="Arial" w:cs="Arial"/>
          <w:iCs/>
          <w:sz w:val="22"/>
          <w:szCs w:val="22"/>
        </w:rPr>
        <w:t xml:space="preserve">This </w:t>
      </w:r>
      <w:r w:rsidR="003B3E91" w:rsidRPr="00E720AC">
        <w:rPr>
          <w:rFonts w:ascii="Arial" w:hAnsi="Arial" w:cs="Arial"/>
          <w:iCs/>
          <w:sz w:val="22"/>
          <w:szCs w:val="22"/>
        </w:rPr>
        <w:t>b</w:t>
      </w:r>
      <w:r w:rsidRPr="00E720AC">
        <w:rPr>
          <w:rFonts w:ascii="Arial" w:hAnsi="Arial" w:cs="Arial"/>
          <w:iCs/>
          <w:sz w:val="22"/>
          <w:szCs w:val="22"/>
        </w:rPr>
        <w:t>at was formerly widespread and common across Christmas Island</w:t>
      </w:r>
      <w:r w:rsidR="00785706" w:rsidRPr="00E720AC">
        <w:rPr>
          <w:rFonts w:ascii="Arial" w:hAnsi="Arial" w:cs="Arial"/>
          <w:iCs/>
          <w:sz w:val="22"/>
          <w:szCs w:val="22"/>
        </w:rPr>
        <w:t>, in the Indian Ocean</w:t>
      </w:r>
      <w:r w:rsidRPr="00E720AC">
        <w:rPr>
          <w:rFonts w:ascii="Arial" w:hAnsi="Arial" w:cs="Arial"/>
          <w:iCs/>
          <w:sz w:val="22"/>
          <w:szCs w:val="22"/>
        </w:rPr>
        <w:t xml:space="preserve">, including in primary and secondary rainforest and the settlement. </w:t>
      </w:r>
    </w:p>
    <w:p w14:paraId="5FA33234" w14:textId="77777777" w:rsidR="007B38C1" w:rsidRPr="00E720AC" w:rsidRDefault="007B38C1" w:rsidP="007B38C1">
      <w:pPr>
        <w:rPr>
          <w:rFonts w:ascii="Arial" w:hAnsi="Arial" w:cs="Arial"/>
          <w:iCs/>
          <w:sz w:val="22"/>
          <w:szCs w:val="22"/>
        </w:rPr>
      </w:pPr>
    </w:p>
    <w:p w14:paraId="03B4E05D" w14:textId="69D2F43E" w:rsidR="007B38C1" w:rsidRPr="00E720AC" w:rsidRDefault="00785706" w:rsidP="007B38C1">
      <w:pPr>
        <w:rPr>
          <w:rFonts w:ascii="Arial" w:hAnsi="Arial" w:cs="Arial"/>
          <w:iCs/>
          <w:sz w:val="22"/>
          <w:szCs w:val="22"/>
        </w:rPr>
      </w:pPr>
      <w:r w:rsidRPr="00E720AC">
        <w:rPr>
          <w:rFonts w:ascii="Arial" w:hAnsi="Arial" w:cs="Arial"/>
          <w:iCs/>
          <w:sz w:val="22"/>
          <w:szCs w:val="22"/>
        </w:rPr>
        <w:t>I</w:t>
      </w:r>
      <w:r w:rsidR="007B38C1" w:rsidRPr="00E720AC">
        <w:rPr>
          <w:rFonts w:ascii="Arial" w:hAnsi="Arial" w:cs="Arial"/>
          <w:iCs/>
          <w:sz w:val="22"/>
          <w:szCs w:val="22"/>
        </w:rPr>
        <w:t>n the mid-1980s the species</w:t>
      </w:r>
      <w:r w:rsidRPr="00E720AC">
        <w:rPr>
          <w:rFonts w:ascii="Arial" w:hAnsi="Arial" w:cs="Arial"/>
          <w:iCs/>
          <w:sz w:val="22"/>
          <w:szCs w:val="22"/>
        </w:rPr>
        <w:t xml:space="preserve"> was considered</w:t>
      </w:r>
      <w:r w:rsidR="007B38C1" w:rsidRPr="00E720AC">
        <w:rPr>
          <w:rFonts w:ascii="Arial" w:hAnsi="Arial" w:cs="Arial"/>
          <w:iCs/>
          <w:sz w:val="22"/>
          <w:szCs w:val="22"/>
        </w:rPr>
        <w:t xml:space="preserve"> to be widespread and common </w:t>
      </w:r>
      <w:r w:rsidRPr="00E720AC">
        <w:rPr>
          <w:rFonts w:ascii="Arial" w:hAnsi="Arial" w:cs="Arial"/>
          <w:iCs/>
          <w:sz w:val="22"/>
          <w:szCs w:val="22"/>
        </w:rPr>
        <w:t>across all of Christmas Island</w:t>
      </w:r>
      <w:r w:rsidR="007B38C1" w:rsidRPr="00E720AC">
        <w:rPr>
          <w:rFonts w:ascii="Arial" w:hAnsi="Arial" w:cs="Arial"/>
          <w:iCs/>
          <w:sz w:val="22"/>
          <w:szCs w:val="22"/>
        </w:rPr>
        <w:t xml:space="preserve"> (135 km²) and Tidemann (1985) concluded that its status </w:t>
      </w:r>
      <w:r w:rsidRPr="00E720AC">
        <w:rPr>
          <w:rFonts w:ascii="Arial" w:hAnsi="Arial" w:cs="Arial"/>
          <w:iCs/>
          <w:sz w:val="22"/>
          <w:szCs w:val="22"/>
        </w:rPr>
        <w:t>was</w:t>
      </w:r>
      <w:r w:rsidR="007B38C1" w:rsidRPr="00E720AC">
        <w:rPr>
          <w:rFonts w:ascii="Arial" w:hAnsi="Arial" w:cs="Arial"/>
          <w:iCs/>
          <w:sz w:val="22"/>
          <w:szCs w:val="22"/>
        </w:rPr>
        <w:t xml:space="preserve"> secure. Two studies in the 1990s </w:t>
      </w:r>
      <w:r w:rsidRPr="00E720AC">
        <w:rPr>
          <w:rFonts w:ascii="Arial" w:hAnsi="Arial" w:cs="Arial"/>
          <w:iCs/>
          <w:sz w:val="22"/>
          <w:szCs w:val="22"/>
        </w:rPr>
        <w:t xml:space="preserve">indicated </w:t>
      </w:r>
      <w:r w:rsidR="007B38C1" w:rsidRPr="00E720AC">
        <w:rPr>
          <w:rFonts w:ascii="Arial" w:hAnsi="Arial" w:cs="Arial"/>
          <w:iCs/>
          <w:sz w:val="22"/>
          <w:szCs w:val="22"/>
        </w:rPr>
        <w:t xml:space="preserve">a marked reduction in abundance and a westward range contraction in its distribution (Lumsden </w:t>
      </w:r>
      <w:r w:rsidR="002B26AA" w:rsidRPr="00E720AC">
        <w:rPr>
          <w:rFonts w:ascii="Arial" w:hAnsi="Arial" w:cs="Arial"/>
          <w:iCs/>
          <w:sz w:val="22"/>
          <w:szCs w:val="22"/>
        </w:rPr>
        <w:t>&amp;</w:t>
      </w:r>
      <w:r w:rsidR="007B38C1" w:rsidRPr="00E720AC">
        <w:rPr>
          <w:rFonts w:ascii="Arial" w:hAnsi="Arial" w:cs="Arial"/>
          <w:iCs/>
          <w:sz w:val="22"/>
          <w:szCs w:val="22"/>
        </w:rPr>
        <w:t xml:space="preserve"> Cherry 1997, Lumsden et al. 1999). By 1998</w:t>
      </w:r>
      <w:r w:rsidR="00237053">
        <w:rPr>
          <w:rFonts w:ascii="Arial" w:hAnsi="Arial" w:cs="Arial"/>
          <w:iCs/>
          <w:sz w:val="22"/>
          <w:szCs w:val="22"/>
        </w:rPr>
        <w:t xml:space="preserve"> bats were</w:t>
      </w:r>
      <w:r w:rsidR="007B38C1" w:rsidRPr="00E720AC">
        <w:rPr>
          <w:rFonts w:ascii="Arial" w:hAnsi="Arial" w:cs="Arial"/>
          <w:iCs/>
          <w:sz w:val="22"/>
          <w:szCs w:val="22"/>
        </w:rPr>
        <w:t xml:space="preserve"> no longer recorded in the north-east section of the island (Lumsden et al. 1999)</w:t>
      </w:r>
      <w:r w:rsidRPr="00E720AC">
        <w:rPr>
          <w:rFonts w:ascii="Arial" w:hAnsi="Arial" w:cs="Arial"/>
          <w:iCs/>
          <w:sz w:val="22"/>
          <w:szCs w:val="22"/>
        </w:rPr>
        <w:t xml:space="preserve"> </w:t>
      </w:r>
      <w:r w:rsidR="007B38C1" w:rsidRPr="00E720AC">
        <w:rPr>
          <w:rFonts w:ascii="Arial" w:hAnsi="Arial" w:cs="Arial"/>
          <w:iCs/>
          <w:sz w:val="22"/>
          <w:szCs w:val="22"/>
        </w:rPr>
        <w:t>and by 2004</w:t>
      </w:r>
      <w:r w:rsidR="00237053">
        <w:rPr>
          <w:rFonts w:ascii="Arial" w:hAnsi="Arial" w:cs="Arial"/>
          <w:iCs/>
          <w:sz w:val="22"/>
          <w:szCs w:val="22"/>
        </w:rPr>
        <w:t xml:space="preserve"> were</w:t>
      </w:r>
      <w:r w:rsidR="007B38C1" w:rsidRPr="00E720AC">
        <w:rPr>
          <w:rFonts w:ascii="Arial" w:hAnsi="Arial" w:cs="Arial"/>
          <w:iCs/>
          <w:sz w:val="22"/>
          <w:szCs w:val="22"/>
        </w:rPr>
        <w:t xml:space="preserve"> no longer found in more than 80% of its former range (James 2004, 2005). Monitoring undertaken between 2004 and 2006 found the species at only three sites in the west of the island, mostly at low densities (DoNP 2008). </w:t>
      </w:r>
    </w:p>
    <w:p w14:paraId="06C794F1" w14:textId="77777777" w:rsidR="005B45A0" w:rsidRPr="00E720AC" w:rsidRDefault="005B45A0" w:rsidP="005B45A0">
      <w:pPr>
        <w:pStyle w:val="CAheadingintext"/>
      </w:pPr>
      <w:r w:rsidRPr="00E720AC">
        <w:t xml:space="preserve">Relevant Biology/Ecology </w:t>
      </w:r>
    </w:p>
    <w:p w14:paraId="596F2FE9" w14:textId="5CF0DDCA" w:rsidR="007B38C1" w:rsidRPr="00A63C95" w:rsidRDefault="007B38C1" w:rsidP="002E0CD5">
      <w:pPr>
        <w:spacing w:after="200"/>
        <w:rPr>
          <w:rFonts w:ascii="Arial" w:hAnsi="Arial" w:cs="Arial"/>
          <w:sz w:val="22"/>
          <w:szCs w:val="22"/>
          <w:lang w:val="en" w:eastAsia="en-AU"/>
        </w:rPr>
      </w:pPr>
      <w:r w:rsidRPr="00E720AC">
        <w:rPr>
          <w:rFonts w:ascii="Arial" w:hAnsi="Arial" w:cs="Arial"/>
          <w:sz w:val="22"/>
          <w:szCs w:val="22"/>
          <w:lang w:val="en" w:eastAsia="en-AU"/>
        </w:rPr>
        <w:t>The Christmas Island Pipistrelle was a small insectivorous</w:t>
      </w:r>
      <w:r w:rsidRPr="00A63C95">
        <w:rPr>
          <w:rFonts w:ascii="Arial" w:hAnsi="Arial" w:cs="Arial"/>
          <w:sz w:val="22"/>
          <w:szCs w:val="22"/>
          <w:lang w:val="en" w:eastAsia="en-AU"/>
        </w:rPr>
        <w:t xml:space="preserve"> bat</w:t>
      </w:r>
      <w:r w:rsidR="006C5A12" w:rsidRPr="00A63C95">
        <w:rPr>
          <w:rFonts w:ascii="Arial" w:hAnsi="Arial" w:cs="Arial"/>
          <w:sz w:val="22"/>
          <w:szCs w:val="22"/>
          <w:lang w:val="en" w:eastAsia="en-AU"/>
        </w:rPr>
        <w:t xml:space="preserve"> that fed on a wide range of small (mostly &lt; 1cm long) flying insects using echolocation (Tideman</w:t>
      </w:r>
      <w:r w:rsidR="00E61CA6" w:rsidRPr="00A63C95">
        <w:rPr>
          <w:rFonts w:ascii="Arial" w:hAnsi="Arial" w:cs="Arial"/>
          <w:sz w:val="22"/>
          <w:szCs w:val="22"/>
          <w:lang w:val="en" w:eastAsia="en-AU"/>
        </w:rPr>
        <w:t>n</w:t>
      </w:r>
      <w:r w:rsidR="006C5A12" w:rsidRPr="00A63C95">
        <w:rPr>
          <w:rFonts w:ascii="Arial" w:hAnsi="Arial" w:cs="Arial"/>
          <w:sz w:val="22"/>
          <w:szCs w:val="22"/>
          <w:lang w:val="en" w:eastAsia="en-AU"/>
        </w:rPr>
        <w:t xml:space="preserve"> 1985)</w:t>
      </w:r>
      <w:r w:rsidRPr="00A63C95">
        <w:rPr>
          <w:rFonts w:ascii="Arial" w:hAnsi="Arial" w:cs="Arial"/>
          <w:sz w:val="22"/>
          <w:szCs w:val="22"/>
          <w:lang w:val="en" w:eastAsia="en-AU"/>
        </w:rPr>
        <w:t xml:space="preserve">. </w:t>
      </w:r>
      <w:r w:rsidR="00785706" w:rsidRPr="00A63C95">
        <w:rPr>
          <w:rFonts w:ascii="Arial" w:hAnsi="Arial" w:cs="Arial"/>
          <w:sz w:val="22"/>
          <w:szCs w:val="22"/>
          <w:lang w:val="en" w:eastAsia="en-AU"/>
        </w:rPr>
        <w:t>It</w:t>
      </w:r>
      <w:r w:rsidRPr="00A63C95">
        <w:rPr>
          <w:rFonts w:ascii="Arial" w:hAnsi="Arial" w:cs="Arial"/>
          <w:sz w:val="22"/>
          <w:szCs w:val="22"/>
          <w:lang w:val="en" w:eastAsia="en-AU"/>
        </w:rPr>
        <w:t xml:space="preserve"> was an edge specialist that favoured vegetation ecotones, tracks and other small gaps within primary forest. While commuting or foraging</w:t>
      </w:r>
      <w:r w:rsidR="00237053">
        <w:rPr>
          <w:rFonts w:ascii="Arial" w:hAnsi="Arial" w:cs="Arial"/>
          <w:sz w:val="22"/>
          <w:szCs w:val="22"/>
          <w:lang w:val="en" w:eastAsia="en-AU"/>
        </w:rPr>
        <w:t>,</w:t>
      </w:r>
      <w:r w:rsidRPr="00A63C95">
        <w:rPr>
          <w:rFonts w:ascii="Arial" w:hAnsi="Arial" w:cs="Arial"/>
          <w:sz w:val="22"/>
          <w:szCs w:val="22"/>
          <w:lang w:val="en" w:eastAsia="en-AU"/>
        </w:rPr>
        <w:t xml:space="preserve"> </w:t>
      </w:r>
      <w:r w:rsidR="008E6DEC" w:rsidRPr="00A63C95">
        <w:rPr>
          <w:rFonts w:ascii="Arial" w:hAnsi="Arial" w:cs="Arial"/>
          <w:sz w:val="22"/>
          <w:szCs w:val="22"/>
          <w:lang w:val="en" w:eastAsia="en-AU"/>
        </w:rPr>
        <w:t>p</w:t>
      </w:r>
      <w:r w:rsidRPr="00A63C95">
        <w:rPr>
          <w:rFonts w:ascii="Arial" w:hAnsi="Arial" w:cs="Arial"/>
          <w:sz w:val="22"/>
          <w:szCs w:val="22"/>
          <w:lang w:val="en" w:eastAsia="en-AU"/>
        </w:rPr>
        <w:t xml:space="preserve">ipistrelles </w:t>
      </w:r>
      <w:r w:rsidR="00237053">
        <w:rPr>
          <w:rFonts w:ascii="Arial" w:hAnsi="Arial" w:cs="Arial"/>
          <w:sz w:val="22"/>
          <w:szCs w:val="22"/>
          <w:lang w:val="en" w:eastAsia="en-AU"/>
        </w:rPr>
        <w:t>ranged</w:t>
      </w:r>
      <w:r w:rsidRPr="00A63C95">
        <w:rPr>
          <w:rFonts w:ascii="Arial" w:hAnsi="Arial" w:cs="Arial"/>
          <w:sz w:val="22"/>
          <w:szCs w:val="22"/>
          <w:lang w:val="en" w:eastAsia="en-AU"/>
        </w:rPr>
        <w:t xml:space="preserve"> into adjacent habitats, including secondary regrowth, minefield rehabilitation sites and the settlement area of Christmas Island</w:t>
      </w:r>
      <w:r w:rsidR="00785706" w:rsidRPr="00A63C95">
        <w:rPr>
          <w:rFonts w:ascii="Arial" w:hAnsi="Arial" w:cs="Arial"/>
          <w:sz w:val="22"/>
          <w:szCs w:val="22"/>
          <w:lang w:val="en" w:eastAsia="en-AU"/>
        </w:rPr>
        <w:t xml:space="preserve"> (Lumsden et al. 1999)</w:t>
      </w:r>
      <w:r w:rsidRPr="00A63C95">
        <w:rPr>
          <w:rFonts w:ascii="Arial" w:hAnsi="Arial" w:cs="Arial"/>
          <w:sz w:val="22"/>
          <w:szCs w:val="22"/>
          <w:lang w:val="en" w:eastAsia="en-AU"/>
        </w:rPr>
        <w:t>.</w:t>
      </w:r>
    </w:p>
    <w:p w14:paraId="198DD922" w14:textId="780D5E4E" w:rsidR="007B38C1" w:rsidRPr="00A63C95" w:rsidRDefault="007B38C1" w:rsidP="007B38C1">
      <w:pPr>
        <w:spacing w:beforeAutospacing="1" w:after="100" w:afterAutospacing="1"/>
        <w:rPr>
          <w:rFonts w:ascii="Arial" w:hAnsi="Arial" w:cs="Arial"/>
          <w:sz w:val="22"/>
          <w:szCs w:val="22"/>
          <w:lang w:val="en" w:eastAsia="en-AU"/>
        </w:rPr>
      </w:pPr>
      <w:r w:rsidRPr="00A63C95">
        <w:rPr>
          <w:rFonts w:ascii="Arial" w:hAnsi="Arial" w:cs="Arial"/>
          <w:sz w:val="22"/>
          <w:szCs w:val="22"/>
          <w:lang w:val="en" w:eastAsia="en-AU"/>
        </w:rPr>
        <w:t xml:space="preserve">All roosts of the Christmas Island Pipistrelle were located within primary rainforest. (Lumsden et al. 1999, Lumsden </w:t>
      </w:r>
      <w:r w:rsidR="002B26AA" w:rsidRPr="00A63C95">
        <w:rPr>
          <w:rFonts w:ascii="Arial" w:hAnsi="Arial" w:cs="Arial"/>
          <w:sz w:val="22"/>
          <w:szCs w:val="22"/>
          <w:lang w:val="en" w:eastAsia="en-AU"/>
        </w:rPr>
        <w:t>&amp;</w:t>
      </w:r>
      <w:r w:rsidRPr="00A63C95">
        <w:rPr>
          <w:rFonts w:ascii="Arial" w:hAnsi="Arial" w:cs="Arial"/>
          <w:sz w:val="22"/>
          <w:szCs w:val="22"/>
          <w:lang w:val="en" w:eastAsia="en-AU"/>
        </w:rPr>
        <w:t xml:space="preserve"> Tidemann 1999). The species had been observed roosting in a variety of locations including under the bark of dead trees, under the fronds of palms and in the hollow of a </w:t>
      </w:r>
      <w:r w:rsidRPr="00A63C95">
        <w:rPr>
          <w:rFonts w:ascii="Arial" w:hAnsi="Arial" w:cs="Arial"/>
          <w:i/>
          <w:iCs/>
          <w:sz w:val="22"/>
          <w:szCs w:val="22"/>
          <w:lang w:val="en" w:eastAsia="en-AU"/>
        </w:rPr>
        <w:t xml:space="preserve">Syzygium nervosum </w:t>
      </w:r>
      <w:r w:rsidRPr="00A63C95">
        <w:rPr>
          <w:rFonts w:ascii="Arial" w:hAnsi="Arial" w:cs="Arial"/>
          <w:iCs/>
          <w:sz w:val="22"/>
          <w:szCs w:val="22"/>
          <w:lang w:val="en" w:eastAsia="en-AU"/>
        </w:rPr>
        <w:t>(Lumsden et al. 1999)</w:t>
      </w:r>
      <w:r w:rsidR="009C6422" w:rsidRPr="00A63C95">
        <w:rPr>
          <w:rFonts w:ascii="Arial" w:hAnsi="Arial" w:cs="Arial"/>
          <w:iCs/>
          <w:sz w:val="22"/>
          <w:szCs w:val="22"/>
          <w:lang w:val="en" w:eastAsia="en-AU"/>
        </w:rPr>
        <w:t>.</w:t>
      </w:r>
    </w:p>
    <w:p w14:paraId="5A0E358E" w14:textId="3B55E928" w:rsidR="007B38C1" w:rsidRPr="00A63C95" w:rsidRDefault="007B38C1" w:rsidP="007B38C1">
      <w:pPr>
        <w:spacing w:before="100" w:beforeAutospacing="1" w:after="100" w:afterAutospacing="1"/>
        <w:rPr>
          <w:rFonts w:ascii="Arial" w:hAnsi="Arial" w:cs="Arial"/>
          <w:sz w:val="22"/>
          <w:szCs w:val="22"/>
          <w:lang w:val="en" w:eastAsia="en-AU"/>
        </w:rPr>
      </w:pPr>
      <w:r w:rsidRPr="00A63C95">
        <w:rPr>
          <w:rFonts w:ascii="Arial" w:hAnsi="Arial" w:cs="Arial"/>
          <w:sz w:val="22"/>
          <w:szCs w:val="22"/>
          <w:lang w:val="en" w:eastAsia="en-AU"/>
        </w:rPr>
        <w:t>Christmas Island Pipistrelle females gave birth at the start of the wet season</w:t>
      </w:r>
      <w:r w:rsidR="00161BBE">
        <w:rPr>
          <w:rFonts w:ascii="Arial" w:hAnsi="Arial" w:cs="Arial"/>
          <w:sz w:val="22"/>
          <w:szCs w:val="22"/>
          <w:lang w:val="en" w:eastAsia="en-AU"/>
        </w:rPr>
        <w:t>, in December,</w:t>
      </w:r>
      <w:r w:rsidRPr="00A63C95">
        <w:rPr>
          <w:rFonts w:ascii="Arial" w:hAnsi="Arial" w:cs="Arial"/>
          <w:sz w:val="22"/>
          <w:szCs w:val="22"/>
          <w:lang w:val="en" w:eastAsia="en-AU"/>
        </w:rPr>
        <w:t xml:space="preserve"> when insect numbers are high</w:t>
      </w:r>
      <w:r w:rsidR="00161BBE">
        <w:rPr>
          <w:rFonts w:ascii="Arial" w:hAnsi="Arial" w:cs="Arial"/>
          <w:sz w:val="22"/>
          <w:szCs w:val="22"/>
          <w:lang w:val="en" w:eastAsia="en-AU"/>
        </w:rPr>
        <w:t xml:space="preserve"> (</w:t>
      </w:r>
      <w:r w:rsidR="00FC27FC">
        <w:rPr>
          <w:rFonts w:ascii="Arial" w:hAnsi="Arial" w:cs="Arial"/>
          <w:sz w:val="22"/>
          <w:szCs w:val="22"/>
          <w:lang w:val="en" w:eastAsia="en-AU"/>
        </w:rPr>
        <w:t>Tidemann 1985)</w:t>
      </w:r>
      <w:r w:rsidRPr="00A63C95">
        <w:rPr>
          <w:rFonts w:ascii="Arial" w:hAnsi="Arial" w:cs="Arial"/>
          <w:sz w:val="22"/>
          <w:szCs w:val="22"/>
          <w:lang w:val="en" w:eastAsia="en-AU"/>
        </w:rPr>
        <w:t xml:space="preserve">. </w:t>
      </w:r>
      <w:r w:rsidR="00A63C95" w:rsidRPr="00A63C95">
        <w:rPr>
          <w:rFonts w:ascii="Arial" w:hAnsi="Arial" w:cs="Arial"/>
          <w:sz w:val="22"/>
          <w:szCs w:val="22"/>
          <w:lang w:val="en" w:eastAsia="en-AU"/>
        </w:rPr>
        <w:t xml:space="preserve">Most males trapped in May and June 1998 had partially enlarged testes, indicating they were approaching peak reproductive condition, and that mating was likely in the next few months (Lumsden et al. 1999). </w:t>
      </w:r>
      <w:r w:rsidRPr="00A63C95">
        <w:rPr>
          <w:rFonts w:ascii="Arial" w:hAnsi="Arial" w:cs="Arial"/>
          <w:sz w:val="22"/>
          <w:szCs w:val="22"/>
          <w:lang w:val="en" w:eastAsia="en-AU"/>
        </w:rPr>
        <w:t xml:space="preserve">Tidemann (1985) suggested that pregnancy </w:t>
      </w:r>
      <w:r w:rsidR="00436198" w:rsidRPr="00A63C95">
        <w:rPr>
          <w:rFonts w:ascii="Arial" w:hAnsi="Arial" w:cs="Arial"/>
          <w:sz w:val="22"/>
          <w:szCs w:val="22"/>
          <w:lang w:val="en" w:eastAsia="en-AU"/>
        </w:rPr>
        <w:t>was</w:t>
      </w:r>
      <w:r w:rsidRPr="00A63C95">
        <w:rPr>
          <w:rFonts w:ascii="Arial" w:hAnsi="Arial" w:cs="Arial"/>
          <w:sz w:val="22"/>
          <w:szCs w:val="22"/>
          <w:lang w:val="en" w:eastAsia="en-AU"/>
        </w:rPr>
        <w:t xml:space="preserve"> likely to commence during September with</w:t>
      </w:r>
      <w:r w:rsidR="00237053">
        <w:rPr>
          <w:rFonts w:ascii="Arial" w:hAnsi="Arial" w:cs="Arial"/>
          <w:sz w:val="22"/>
          <w:szCs w:val="22"/>
          <w:lang w:val="en" w:eastAsia="en-AU"/>
        </w:rPr>
        <w:t xml:space="preserve"> a</w:t>
      </w:r>
      <w:r w:rsidR="00C2161A" w:rsidRPr="00A63C95">
        <w:rPr>
          <w:rFonts w:ascii="Arial" w:hAnsi="Arial" w:cs="Arial"/>
          <w:sz w:val="22"/>
          <w:szCs w:val="22"/>
          <w:lang w:val="en" w:eastAsia="en-AU"/>
        </w:rPr>
        <w:t xml:space="preserve"> </w:t>
      </w:r>
      <w:r w:rsidR="00237053" w:rsidRPr="00A63C95">
        <w:rPr>
          <w:rFonts w:ascii="Arial" w:hAnsi="Arial" w:cs="Arial"/>
          <w:sz w:val="22"/>
          <w:szCs w:val="22"/>
          <w:lang w:val="en" w:eastAsia="en-AU"/>
        </w:rPr>
        <w:t>single young</w:t>
      </w:r>
      <w:r w:rsidRPr="00A63C95">
        <w:rPr>
          <w:rFonts w:ascii="Arial" w:hAnsi="Arial" w:cs="Arial"/>
          <w:sz w:val="22"/>
          <w:szCs w:val="22"/>
          <w:lang w:val="en" w:eastAsia="en-AU"/>
        </w:rPr>
        <w:t xml:space="preserve"> born in December.</w:t>
      </w:r>
      <w:r w:rsidR="00A63C95" w:rsidRPr="00A63C95">
        <w:rPr>
          <w:rFonts w:ascii="Arial" w:hAnsi="Arial" w:cs="Arial"/>
          <w:sz w:val="22"/>
          <w:szCs w:val="22"/>
          <w:lang w:val="en" w:eastAsia="en-AU"/>
        </w:rPr>
        <w:t xml:space="preserve"> In December 2005 82% of females trapped had either just given birth or were heavily pregnant (Lumsden et al. 2007). </w:t>
      </w:r>
      <w:r w:rsidRPr="00A63C95">
        <w:rPr>
          <w:rFonts w:ascii="Arial" w:hAnsi="Arial" w:cs="Arial"/>
          <w:sz w:val="22"/>
          <w:szCs w:val="22"/>
          <w:lang w:val="en" w:eastAsia="en-AU"/>
        </w:rPr>
        <w:t xml:space="preserve"> Lactation </w:t>
      </w:r>
      <w:r w:rsidR="00436198" w:rsidRPr="00A63C95">
        <w:rPr>
          <w:rFonts w:ascii="Arial" w:hAnsi="Arial" w:cs="Arial"/>
          <w:sz w:val="22"/>
          <w:szCs w:val="22"/>
          <w:lang w:val="en" w:eastAsia="en-AU"/>
        </w:rPr>
        <w:t>lasted</w:t>
      </w:r>
      <w:r w:rsidRPr="00A63C95">
        <w:rPr>
          <w:rFonts w:ascii="Arial" w:hAnsi="Arial" w:cs="Arial"/>
          <w:sz w:val="22"/>
          <w:szCs w:val="22"/>
          <w:lang w:val="en" w:eastAsia="en-AU"/>
        </w:rPr>
        <w:t xml:space="preserve"> for about four weeks into mid or late January. All individuals examined by Tidemann (1985) appeared to be in reproductive synchrony. </w:t>
      </w:r>
      <w:r w:rsidR="00E61CA6" w:rsidRPr="00A63C95">
        <w:rPr>
          <w:rFonts w:ascii="Arial" w:hAnsi="Arial" w:cs="Arial"/>
          <w:sz w:val="22"/>
          <w:szCs w:val="22"/>
          <w:lang w:val="en" w:eastAsia="en-AU"/>
        </w:rPr>
        <w:t>Therefore,</w:t>
      </w:r>
      <w:r w:rsidRPr="00A63C95">
        <w:rPr>
          <w:rFonts w:ascii="Arial" w:hAnsi="Arial" w:cs="Arial"/>
          <w:sz w:val="22"/>
          <w:szCs w:val="22"/>
          <w:lang w:val="en" w:eastAsia="en-AU"/>
        </w:rPr>
        <w:t xml:space="preserve"> </w:t>
      </w:r>
      <w:r w:rsidR="00F27E83" w:rsidRPr="00A63C95">
        <w:rPr>
          <w:rFonts w:ascii="Arial" w:hAnsi="Arial" w:cs="Arial"/>
          <w:sz w:val="22"/>
          <w:szCs w:val="22"/>
          <w:lang w:val="en" w:eastAsia="en-AU"/>
        </w:rPr>
        <w:t>it</w:t>
      </w:r>
      <w:r w:rsidRPr="00A63C95">
        <w:rPr>
          <w:rFonts w:ascii="Arial" w:hAnsi="Arial" w:cs="Arial"/>
          <w:sz w:val="22"/>
          <w:szCs w:val="22"/>
          <w:lang w:val="en" w:eastAsia="en-AU"/>
        </w:rPr>
        <w:t xml:space="preserve"> </w:t>
      </w:r>
      <w:r w:rsidR="00F27E83" w:rsidRPr="00A63C95">
        <w:rPr>
          <w:rFonts w:ascii="Arial" w:hAnsi="Arial" w:cs="Arial"/>
          <w:sz w:val="22"/>
          <w:szCs w:val="22"/>
          <w:lang w:val="en" w:eastAsia="en-AU"/>
        </w:rPr>
        <w:t>was</w:t>
      </w:r>
      <w:r w:rsidR="00436198" w:rsidRPr="00A63C95">
        <w:rPr>
          <w:rFonts w:ascii="Arial" w:hAnsi="Arial" w:cs="Arial"/>
          <w:sz w:val="22"/>
          <w:szCs w:val="22"/>
          <w:lang w:val="en" w:eastAsia="en-AU"/>
        </w:rPr>
        <w:t xml:space="preserve"> </w:t>
      </w:r>
      <w:r w:rsidRPr="00A63C95">
        <w:rPr>
          <w:rFonts w:ascii="Arial" w:hAnsi="Arial" w:cs="Arial"/>
          <w:sz w:val="22"/>
          <w:szCs w:val="22"/>
          <w:lang w:val="en" w:eastAsia="en-AU"/>
        </w:rPr>
        <w:t xml:space="preserve">likely </w:t>
      </w:r>
      <w:r w:rsidR="00F27E83" w:rsidRPr="00A63C95">
        <w:rPr>
          <w:rFonts w:ascii="Arial" w:hAnsi="Arial" w:cs="Arial"/>
          <w:sz w:val="22"/>
          <w:szCs w:val="22"/>
          <w:lang w:val="en" w:eastAsia="en-AU"/>
        </w:rPr>
        <w:t xml:space="preserve">there was </w:t>
      </w:r>
      <w:r w:rsidRPr="00A63C95">
        <w:rPr>
          <w:rFonts w:ascii="Arial" w:hAnsi="Arial" w:cs="Arial"/>
          <w:sz w:val="22"/>
          <w:szCs w:val="22"/>
          <w:lang w:val="en" w:eastAsia="en-AU"/>
        </w:rPr>
        <w:t xml:space="preserve">only a single breeding season, and each female </w:t>
      </w:r>
      <w:r w:rsidR="00436198" w:rsidRPr="00A63C95">
        <w:rPr>
          <w:rFonts w:ascii="Arial" w:hAnsi="Arial" w:cs="Arial"/>
          <w:sz w:val="22"/>
          <w:szCs w:val="22"/>
          <w:lang w:val="en" w:eastAsia="en-AU"/>
        </w:rPr>
        <w:t>was</w:t>
      </w:r>
      <w:r w:rsidRPr="00A63C95">
        <w:rPr>
          <w:rFonts w:ascii="Arial" w:hAnsi="Arial" w:cs="Arial"/>
          <w:sz w:val="22"/>
          <w:szCs w:val="22"/>
          <w:lang w:val="en" w:eastAsia="en-AU"/>
        </w:rPr>
        <w:t xml:space="preserve"> likely to produc</w:t>
      </w:r>
      <w:r w:rsidR="00A63C95" w:rsidRPr="00A63C95">
        <w:rPr>
          <w:rFonts w:ascii="Arial" w:hAnsi="Arial" w:cs="Arial"/>
          <w:sz w:val="22"/>
          <w:szCs w:val="22"/>
          <w:lang w:val="en" w:eastAsia="en-AU"/>
        </w:rPr>
        <w:t>e</w:t>
      </w:r>
      <w:r w:rsidRPr="00A63C95">
        <w:rPr>
          <w:rFonts w:ascii="Arial" w:hAnsi="Arial" w:cs="Arial"/>
          <w:sz w:val="22"/>
          <w:szCs w:val="22"/>
          <w:lang w:val="en" w:eastAsia="en-AU"/>
        </w:rPr>
        <w:t xml:space="preserve"> only one young a year. Tidemann (1985) demonstrated sperm storage in female Christmas Island Pipistrelles, and a delay between mating and ovulation. </w:t>
      </w:r>
    </w:p>
    <w:p w14:paraId="346CB094" w14:textId="77777777" w:rsidR="008A1757" w:rsidRDefault="008A1757" w:rsidP="00833163">
      <w:pPr>
        <w:rPr>
          <w:rFonts w:ascii="Arial" w:hAnsi="Arial" w:cs="Arial"/>
          <w:b/>
          <w:bCs/>
          <w:sz w:val="22"/>
          <w:szCs w:val="22"/>
        </w:rPr>
      </w:pPr>
    </w:p>
    <w:p w14:paraId="5F55C20E" w14:textId="226F9D55" w:rsidR="008A1757" w:rsidRDefault="00833163" w:rsidP="00833163">
      <w:pPr>
        <w:rPr>
          <w:rFonts w:ascii="Arial" w:hAnsi="Arial" w:cs="Arial"/>
          <w:b/>
          <w:bCs/>
          <w:sz w:val="22"/>
          <w:szCs w:val="22"/>
        </w:rPr>
      </w:pPr>
      <w:r w:rsidRPr="008A1757">
        <w:rPr>
          <w:rFonts w:ascii="Arial" w:hAnsi="Arial" w:cs="Arial"/>
          <w:b/>
          <w:bCs/>
          <w:sz w:val="22"/>
          <w:szCs w:val="22"/>
        </w:rPr>
        <w:t xml:space="preserve">Extinction </w:t>
      </w:r>
      <w:r w:rsidR="00C775D8">
        <w:rPr>
          <w:rFonts w:ascii="Arial" w:hAnsi="Arial" w:cs="Arial"/>
          <w:b/>
          <w:bCs/>
          <w:sz w:val="22"/>
          <w:szCs w:val="22"/>
        </w:rPr>
        <w:t>D</w:t>
      </w:r>
      <w:r w:rsidRPr="008A1757">
        <w:rPr>
          <w:rFonts w:ascii="Arial" w:hAnsi="Arial" w:cs="Arial"/>
          <w:b/>
          <w:bCs/>
          <w:sz w:val="22"/>
          <w:szCs w:val="22"/>
        </w:rPr>
        <w:t>ate</w:t>
      </w:r>
    </w:p>
    <w:p w14:paraId="231ABEB8" w14:textId="77777777" w:rsidR="008A1757" w:rsidRPr="008A1757" w:rsidRDefault="008A1757" w:rsidP="00833163">
      <w:pPr>
        <w:rPr>
          <w:rFonts w:ascii="Arial" w:hAnsi="Arial" w:cs="Arial"/>
          <w:b/>
          <w:bCs/>
          <w:sz w:val="8"/>
          <w:szCs w:val="8"/>
        </w:rPr>
      </w:pPr>
    </w:p>
    <w:p w14:paraId="2D5BB3B8" w14:textId="62C94B2C" w:rsidR="00833163" w:rsidRDefault="00833163" w:rsidP="00833163">
      <w:pPr>
        <w:rPr>
          <w:rFonts w:ascii="Arial" w:hAnsi="Arial" w:cs="Arial"/>
          <w:iCs/>
          <w:sz w:val="22"/>
          <w:szCs w:val="22"/>
        </w:rPr>
      </w:pPr>
      <w:r w:rsidRPr="007B38C1">
        <w:rPr>
          <w:rFonts w:ascii="Arial" w:hAnsi="Arial" w:cs="Arial"/>
          <w:iCs/>
          <w:sz w:val="22"/>
          <w:szCs w:val="22"/>
        </w:rPr>
        <w:t xml:space="preserve">An assessment of population size undertaken in January 2009 found that only four individuals were known to be alive in the west of the island and estimated that total population size may have been as low as 20 individuals (Lumsden </w:t>
      </w:r>
      <w:r w:rsidR="002B26AA">
        <w:rPr>
          <w:rFonts w:ascii="Arial" w:hAnsi="Arial" w:cs="Arial"/>
          <w:iCs/>
          <w:sz w:val="22"/>
          <w:szCs w:val="22"/>
        </w:rPr>
        <w:t>&amp;</w:t>
      </w:r>
      <w:r w:rsidRPr="007B38C1">
        <w:rPr>
          <w:rFonts w:ascii="Arial" w:hAnsi="Arial" w:cs="Arial"/>
          <w:iCs/>
          <w:sz w:val="22"/>
          <w:szCs w:val="22"/>
        </w:rPr>
        <w:t xml:space="preserve"> Schulz 2009). In early August 2009</w:t>
      </w:r>
      <w:r w:rsidR="00237053">
        <w:rPr>
          <w:rFonts w:ascii="Arial" w:hAnsi="Arial" w:cs="Arial"/>
          <w:iCs/>
          <w:sz w:val="22"/>
          <w:szCs w:val="22"/>
        </w:rPr>
        <w:t xml:space="preserve"> acoustic</w:t>
      </w:r>
      <w:r w:rsidRPr="007B38C1">
        <w:rPr>
          <w:rFonts w:ascii="Arial" w:hAnsi="Arial" w:cs="Arial"/>
          <w:iCs/>
          <w:sz w:val="22"/>
          <w:szCs w:val="22"/>
        </w:rPr>
        <w:t xml:space="preserve"> detectors were used for three weeks to determine </w:t>
      </w:r>
      <w:r>
        <w:rPr>
          <w:rFonts w:ascii="Arial" w:hAnsi="Arial" w:cs="Arial"/>
          <w:iCs/>
          <w:sz w:val="22"/>
          <w:szCs w:val="22"/>
        </w:rPr>
        <w:t>the</w:t>
      </w:r>
      <w:r w:rsidRPr="007B38C1">
        <w:rPr>
          <w:rFonts w:ascii="Arial" w:hAnsi="Arial" w:cs="Arial"/>
          <w:iCs/>
          <w:sz w:val="22"/>
          <w:szCs w:val="22"/>
        </w:rPr>
        <w:t xml:space="preserve"> location of the remaining pipistrelles and detected only one individual</w:t>
      </w:r>
      <w:r>
        <w:rPr>
          <w:rFonts w:ascii="Arial" w:hAnsi="Arial" w:cs="Arial"/>
          <w:iCs/>
          <w:sz w:val="22"/>
          <w:szCs w:val="22"/>
        </w:rPr>
        <w:t>.</w:t>
      </w:r>
      <w:r w:rsidRPr="007B38C1">
        <w:rPr>
          <w:rFonts w:ascii="Arial" w:hAnsi="Arial" w:cs="Arial"/>
          <w:iCs/>
          <w:sz w:val="22"/>
          <w:szCs w:val="22"/>
        </w:rPr>
        <w:t xml:space="preserve"> This individual was last recorded on 26 August 2009 and surveys undertaken since that time have failed to detect the species again.</w:t>
      </w:r>
      <w:r w:rsidR="000D12C7">
        <w:rPr>
          <w:rFonts w:ascii="Arial" w:hAnsi="Arial" w:cs="Arial"/>
          <w:iCs/>
          <w:sz w:val="22"/>
          <w:szCs w:val="22"/>
        </w:rPr>
        <w:t xml:space="preserve"> </w:t>
      </w:r>
    </w:p>
    <w:p w14:paraId="0C1B3C30" w14:textId="0BE0A7ED" w:rsidR="00161BBE" w:rsidRDefault="00161BBE" w:rsidP="00833163">
      <w:pPr>
        <w:rPr>
          <w:rFonts w:ascii="Arial" w:hAnsi="Arial" w:cs="Arial"/>
          <w:iCs/>
          <w:sz w:val="22"/>
          <w:szCs w:val="22"/>
        </w:rPr>
      </w:pPr>
    </w:p>
    <w:p w14:paraId="4496E233" w14:textId="4CA55299" w:rsidR="00161BBE" w:rsidRPr="00AE16E4" w:rsidRDefault="00161BBE" w:rsidP="00833163">
      <w:pPr>
        <w:rPr>
          <w:rFonts w:ascii="Arial" w:hAnsi="Arial" w:cs="Arial"/>
          <w:iCs/>
          <w:sz w:val="22"/>
          <w:szCs w:val="22"/>
        </w:rPr>
      </w:pPr>
      <w:r>
        <w:rPr>
          <w:rFonts w:ascii="Arial" w:hAnsi="Arial" w:cs="Arial"/>
          <w:b/>
          <w:bCs/>
          <w:iCs/>
          <w:sz w:val="22"/>
          <w:szCs w:val="22"/>
        </w:rPr>
        <w:t xml:space="preserve">Table 1: </w:t>
      </w:r>
      <w:r>
        <w:rPr>
          <w:rFonts w:ascii="Arial" w:hAnsi="Arial" w:cs="Arial"/>
          <w:iCs/>
          <w:sz w:val="22"/>
          <w:szCs w:val="22"/>
        </w:rPr>
        <w:t>A summary of studies and surveys undertaken since 1984 that describe the range contraction of the Christmas Island Pipistrelle and changes in its abundance.</w:t>
      </w:r>
    </w:p>
    <w:p w14:paraId="0603DCD7" w14:textId="5D3BC54C" w:rsidR="000B2CDF" w:rsidRDefault="000B2CDF" w:rsidP="00833163">
      <w:pPr>
        <w:rPr>
          <w:rFonts w:ascii="Arial" w:hAnsi="Arial" w:cs="Arial"/>
          <w:iCs/>
          <w:sz w:val="22"/>
          <w:szCs w:val="22"/>
        </w:rPr>
      </w:pPr>
    </w:p>
    <w:tbl>
      <w:tblPr>
        <w:tblStyle w:val="TableGrid1"/>
        <w:tblW w:w="0" w:type="auto"/>
        <w:tblLook w:val="04A0" w:firstRow="1" w:lastRow="0" w:firstColumn="1" w:lastColumn="0" w:noHBand="0" w:noVBand="1"/>
      </w:tblPr>
      <w:tblGrid>
        <w:gridCol w:w="901"/>
        <w:gridCol w:w="5431"/>
        <w:gridCol w:w="2394"/>
      </w:tblGrid>
      <w:tr w:rsidR="000B2CDF" w:rsidRPr="000B2CDF" w14:paraId="122CD796" w14:textId="77777777" w:rsidTr="009F005B">
        <w:trPr>
          <w:cnfStyle w:val="100000000000" w:firstRow="1" w:lastRow="0" w:firstColumn="0" w:lastColumn="0" w:oddVBand="0" w:evenVBand="0" w:oddHBand="0" w:evenHBand="0" w:firstRowFirstColumn="0" w:firstRowLastColumn="0" w:lastRowFirstColumn="0" w:lastRowLastColumn="0"/>
        </w:trPr>
        <w:tc>
          <w:tcPr>
            <w:tcW w:w="817" w:type="dxa"/>
            <w:shd w:val="clear" w:color="auto" w:fill="D9D9D9" w:themeFill="background1" w:themeFillShade="D9"/>
          </w:tcPr>
          <w:p w14:paraId="5278DFFB" w14:textId="77777777" w:rsidR="000B2CDF" w:rsidRPr="006A68D9" w:rsidRDefault="000B2CDF" w:rsidP="000B2CDF">
            <w:pPr>
              <w:spacing w:after="200" w:line="276" w:lineRule="auto"/>
              <w:rPr>
                <w:b/>
                <w:bCs/>
                <w:sz w:val="22"/>
                <w:szCs w:val="22"/>
              </w:rPr>
            </w:pPr>
            <w:r w:rsidRPr="006A68D9">
              <w:rPr>
                <w:b/>
                <w:bCs/>
                <w:sz w:val="22"/>
                <w:szCs w:val="22"/>
              </w:rPr>
              <w:t>Year</w:t>
            </w:r>
          </w:p>
        </w:tc>
        <w:tc>
          <w:tcPr>
            <w:tcW w:w="5431" w:type="dxa"/>
            <w:shd w:val="clear" w:color="auto" w:fill="D9D9D9" w:themeFill="background1" w:themeFillShade="D9"/>
          </w:tcPr>
          <w:p w14:paraId="02357070" w14:textId="77777777" w:rsidR="000B2CDF" w:rsidRPr="006A68D9" w:rsidRDefault="000B2CDF" w:rsidP="000B2CDF">
            <w:pPr>
              <w:spacing w:after="200" w:line="276" w:lineRule="auto"/>
              <w:rPr>
                <w:b/>
                <w:bCs/>
                <w:sz w:val="22"/>
                <w:szCs w:val="22"/>
              </w:rPr>
            </w:pPr>
            <w:r w:rsidRPr="006A68D9">
              <w:rPr>
                <w:b/>
                <w:bCs/>
                <w:sz w:val="22"/>
                <w:szCs w:val="22"/>
              </w:rPr>
              <w:t>Summary of survey or study</w:t>
            </w:r>
          </w:p>
        </w:tc>
        <w:tc>
          <w:tcPr>
            <w:tcW w:w="2394" w:type="dxa"/>
            <w:shd w:val="clear" w:color="auto" w:fill="D9D9D9" w:themeFill="background1" w:themeFillShade="D9"/>
          </w:tcPr>
          <w:p w14:paraId="57271A67" w14:textId="77777777" w:rsidR="000B2CDF" w:rsidRPr="006A68D9" w:rsidRDefault="000B2CDF" w:rsidP="000B2CDF">
            <w:pPr>
              <w:spacing w:after="200" w:line="276" w:lineRule="auto"/>
              <w:rPr>
                <w:b/>
                <w:bCs/>
                <w:sz w:val="22"/>
                <w:szCs w:val="22"/>
              </w:rPr>
            </w:pPr>
            <w:r w:rsidRPr="006A68D9">
              <w:rPr>
                <w:b/>
                <w:bCs/>
                <w:sz w:val="22"/>
                <w:szCs w:val="22"/>
              </w:rPr>
              <w:t>Reference</w:t>
            </w:r>
          </w:p>
        </w:tc>
      </w:tr>
      <w:tr w:rsidR="000B2CDF" w:rsidRPr="000B2CDF" w14:paraId="6D72ED62" w14:textId="77777777" w:rsidTr="001E0BFF">
        <w:trPr>
          <w:cnfStyle w:val="000000100000" w:firstRow="0" w:lastRow="0" w:firstColumn="0" w:lastColumn="0" w:oddVBand="0" w:evenVBand="0" w:oddHBand="1" w:evenHBand="0" w:firstRowFirstColumn="0" w:firstRowLastColumn="0" w:lastRowFirstColumn="0" w:lastRowLastColumn="0"/>
        </w:trPr>
        <w:tc>
          <w:tcPr>
            <w:tcW w:w="817" w:type="dxa"/>
          </w:tcPr>
          <w:p w14:paraId="5D574AC4" w14:textId="77777777" w:rsidR="000B2CDF" w:rsidRPr="001E0BFF" w:rsidRDefault="000B2CDF" w:rsidP="00DF7B0B">
            <w:pPr>
              <w:spacing w:line="276" w:lineRule="auto"/>
              <w:rPr>
                <w:sz w:val="22"/>
                <w:szCs w:val="22"/>
              </w:rPr>
            </w:pPr>
            <w:r w:rsidRPr="001E0BFF">
              <w:rPr>
                <w:sz w:val="22"/>
                <w:szCs w:val="22"/>
              </w:rPr>
              <w:t>1984</w:t>
            </w:r>
          </w:p>
        </w:tc>
        <w:tc>
          <w:tcPr>
            <w:tcW w:w="5431" w:type="dxa"/>
          </w:tcPr>
          <w:p w14:paraId="78DC20A9" w14:textId="77777777" w:rsidR="000B2CDF" w:rsidRPr="001E0BFF" w:rsidRDefault="000B2CDF" w:rsidP="00DF7B0B">
            <w:pPr>
              <w:spacing w:line="276" w:lineRule="auto"/>
              <w:rPr>
                <w:sz w:val="22"/>
                <w:szCs w:val="22"/>
              </w:rPr>
            </w:pPr>
            <w:r w:rsidRPr="001E0BFF">
              <w:rPr>
                <w:sz w:val="22"/>
                <w:szCs w:val="22"/>
              </w:rPr>
              <w:t>The Christmas Island Pipistrelle was widespread and commonly found across the island in primary and secondary rainforest and the settlement.</w:t>
            </w:r>
          </w:p>
        </w:tc>
        <w:tc>
          <w:tcPr>
            <w:tcW w:w="2394" w:type="dxa"/>
          </w:tcPr>
          <w:p w14:paraId="2FDDDCF8" w14:textId="77777777" w:rsidR="000B2CDF" w:rsidRPr="001E0BFF" w:rsidRDefault="000B2CDF" w:rsidP="00DF7B0B">
            <w:pPr>
              <w:spacing w:line="276" w:lineRule="auto"/>
              <w:rPr>
                <w:sz w:val="22"/>
                <w:szCs w:val="22"/>
              </w:rPr>
            </w:pPr>
            <w:r w:rsidRPr="001E0BFF">
              <w:rPr>
                <w:sz w:val="22"/>
                <w:szCs w:val="22"/>
              </w:rPr>
              <w:t>Tidemann 1985</w:t>
            </w:r>
          </w:p>
        </w:tc>
      </w:tr>
      <w:tr w:rsidR="000B2CDF" w:rsidRPr="000B2CDF" w14:paraId="35B99F25" w14:textId="77777777" w:rsidTr="001E0BFF">
        <w:trPr>
          <w:cnfStyle w:val="000000010000" w:firstRow="0" w:lastRow="0" w:firstColumn="0" w:lastColumn="0" w:oddVBand="0" w:evenVBand="0" w:oddHBand="0" w:evenHBand="1" w:firstRowFirstColumn="0" w:firstRowLastColumn="0" w:lastRowFirstColumn="0" w:lastRowLastColumn="0"/>
        </w:trPr>
        <w:tc>
          <w:tcPr>
            <w:tcW w:w="817" w:type="dxa"/>
          </w:tcPr>
          <w:p w14:paraId="6D09B9E4" w14:textId="77777777" w:rsidR="000B2CDF" w:rsidRPr="001E0BFF" w:rsidRDefault="000B2CDF" w:rsidP="00DF7B0B">
            <w:pPr>
              <w:spacing w:line="276" w:lineRule="auto"/>
              <w:rPr>
                <w:sz w:val="22"/>
                <w:szCs w:val="22"/>
              </w:rPr>
            </w:pPr>
            <w:r w:rsidRPr="001E0BFF">
              <w:rPr>
                <w:sz w:val="22"/>
                <w:szCs w:val="22"/>
              </w:rPr>
              <w:t>1994</w:t>
            </w:r>
          </w:p>
        </w:tc>
        <w:tc>
          <w:tcPr>
            <w:tcW w:w="5431" w:type="dxa"/>
          </w:tcPr>
          <w:p w14:paraId="292D523F" w14:textId="77777777" w:rsidR="000B2CDF" w:rsidRPr="001E0BFF" w:rsidRDefault="000B2CDF" w:rsidP="00DF7B0B">
            <w:pPr>
              <w:spacing w:line="276" w:lineRule="auto"/>
              <w:rPr>
                <w:sz w:val="22"/>
                <w:szCs w:val="22"/>
              </w:rPr>
            </w:pPr>
            <w:r w:rsidRPr="001E0BFF">
              <w:rPr>
                <w:sz w:val="22"/>
                <w:szCs w:val="22"/>
              </w:rPr>
              <w:t>A brief study found that it appeared there had been a reduction in numbers and distribution of the Christmas Island Pipistrelle.</w:t>
            </w:r>
          </w:p>
        </w:tc>
        <w:tc>
          <w:tcPr>
            <w:tcW w:w="2394" w:type="dxa"/>
          </w:tcPr>
          <w:p w14:paraId="4AB8FC73" w14:textId="77777777" w:rsidR="000B2CDF" w:rsidRPr="001E0BFF" w:rsidRDefault="000B2CDF" w:rsidP="00DF7B0B">
            <w:pPr>
              <w:spacing w:line="276" w:lineRule="auto"/>
              <w:rPr>
                <w:sz w:val="22"/>
                <w:szCs w:val="22"/>
              </w:rPr>
            </w:pPr>
            <w:r w:rsidRPr="001E0BFF">
              <w:rPr>
                <w:sz w:val="22"/>
                <w:szCs w:val="22"/>
              </w:rPr>
              <w:t>Lumsden and Cherry 1997</w:t>
            </w:r>
          </w:p>
        </w:tc>
      </w:tr>
      <w:tr w:rsidR="000B2CDF" w:rsidRPr="000B2CDF" w14:paraId="24EC0F84" w14:textId="77777777" w:rsidTr="001E0BFF">
        <w:trPr>
          <w:cnfStyle w:val="000000100000" w:firstRow="0" w:lastRow="0" w:firstColumn="0" w:lastColumn="0" w:oddVBand="0" w:evenVBand="0" w:oddHBand="1" w:evenHBand="0" w:firstRowFirstColumn="0" w:firstRowLastColumn="0" w:lastRowFirstColumn="0" w:lastRowLastColumn="0"/>
        </w:trPr>
        <w:tc>
          <w:tcPr>
            <w:tcW w:w="817" w:type="dxa"/>
          </w:tcPr>
          <w:p w14:paraId="2D1B2057" w14:textId="77777777" w:rsidR="000B2CDF" w:rsidRPr="001E0BFF" w:rsidRDefault="000B2CDF" w:rsidP="00DF7B0B">
            <w:pPr>
              <w:spacing w:line="276" w:lineRule="auto"/>
              <w:rPr>
                <w:sz w:val="22"/>
                <w:szCs w:val="22"/>
              </w:rPr>
            </w:pPr>
            <w:r w:rsidRPr="001E0BFF">
              <w:rPr>
                <w:sz w:val="22"/>
                <w:szCs w:val="22"/>
              </w:rPr>
              <w:t>1998</w:t>
            </w:r>
          </w:p>
        </w:tc>
        <w:tc>
          <w:tcPr>
            <w:tcW w:w="5431" w:type="dxa"/>
          </w:tcPr>
          <w:p w14:paraId="04B4718A" w14:textId="4FADE81F" w:rsidR="000B2CDF" w:rsidRPr="001E0BFF" w:rsidRDefault="000B2CDF" w:rsidP="00DF7B0B">
            <w:pPr>
              <w:spacing w:line="276" w:lineRule="auto"/>
              <w:rPr>
                <w:sz w:val="22"/>
                <w:szCs w:val="22"/>
              </w:rPr>
            </w:pPr>
            <w:r w:rsidRPr="001E0BFF">
              <w:rPr>
                <w:sz w:val="22"/>
                <w:szCs w:val="22"/>
              </w:rPr>
              <w:t xml:space="preserve">Surveys indicated an east to west range contraction and 33% reduction in abundance of Christmas Island Pipistrelle at benchmark sited established in 1994, however, this was not statistically significant result. </w:t>
            </w:r>
          </w:p>
        </w:tc>
        <w:tc>
          <w:tcPr>
            <w:tcW w:w="2394" w:type="dxa"/>
          </w:tcPr>
          <w:p w14:paraId="19747CFF" w14:textId="77777777" w:rsidR="000B2CDF" w:rsidRPr="001E0BFF" w:rsidRDefault="000B2CDF" w:rsidP="00DF7B0B">
            <w:pPr>
              <w:spacing w:line="276" w:lineRule="auto"/>
              <w:rPr>
                <w:sz w:val="22"/>
                <w:szCs w:val="22"/>
              </w:rPr>
            </w:pPr>
            <w:r w:rsidRPr="001E0BFF">
              <w:rPr>
                <w:sz w:val="22"/>
                <w:szCs w:val="22"/>
              </w:rPr>
              <w:t>Lumsden et al. 1999</w:t>
            </w:r>
          </w:p>
        </w:tc>
      </w:tr>
      <w:tr w:rsidR="000B2CDF" w:rsidRPr="000B2CDF" w14:paraId="061B1978" w14:textId="77777777" w:rsidTr="001E0BFF">
        <w:trPr>
          <w:cnfStyle w:val="000000010000" w:firstRow="0" w:lastRow="0" w:firstColumn="0" w:lastColumn="0" w:oddVBand="0" w:evenVBand="0" w:oddHBand="0" w:evenHBand="1" w:firstRowFirstColumn="0" w:firstRowLastColumn="0" w:lastRowFirstColumn="0" w:lastRowLastColumn="0"/>
        </w:trPr>
        <w:tc>
          <w:tcPr>
            <w:tcW w:w="817" w:type="dxa"/>
          </w:tcPr>
          <w:p w14:paraId="0F1BFC5E" w14:textId="77777777" w:rsidR="000B2CDF" w:rsidRPr="001E0BFF" w:rsidRDefault="000B2CDF" w:rsidP="00DF7B0B">
            <w:pPr>
              <w:spacing w:line="276" w:lineRule="auto"/>
              <w:rPr>
                <w:sz w:val="22"/>
                <w:szCs w:val="22"/>
              </w:rPr>
            </w:pPr>
            <w:r w:rsidRPr="001E0BFF">
              <w:rPr>
                <w:sz w:val="22"/>
                <w:szCs w:val="22"/>
              </w:rPr>
              <w:t>2002</w:t>
            </w:r>
          </w:p>
        </w:tc>
        <w:tc>
          <w:tcPr>
            <w:tcW w:w="5431" w:type="dxa"/>
          </w:tcPr>
          <w:p w14:paraId="3FAD6B94" w14:textId="77777777" w:rsidR="000B2CDF" w:rsidRPr="001E0BFF" w:rsidRDefault="000B2CDF" w:rsidP="00DF7B0B">
            <w:pPr>
              <w:spacing w:line="276" w:lineRule="auto"/>
              <w:rPr>
                <w:sz w:val="22"/>
                <w:szCs w:val="22"/>
              </w:rPr>
            </w:pPr>
            <w:r w:rsidRPr="001E0BFF">
              <w:rPr>
                <w:sz w:val="22"/>
                <w:szCs w:val="22"/>
              </w:rPr>
              <w:t>Surveys observed an increased east to west range contraction and detected a decline in abundance of 58% between 1994 and 2002.</w:t>
            </w:r>
          </w:p>
        </w:tc>
        <w:tc>
          <w:tcPr>
            <w:tcW w:w="2394" w:type="dxa"/>
          </w:tcPr>
          <w:p w14:paraId="7B04E6E7" w14:textId="77777777" w:rsidR="000B2CDF" w:rsidRPr="001E0BFF" w:rsidRDefault="000B2CDF" w:rsidP="00DF7B0B">
            <w:pPr>
              <w:spacing w:line="276" w:lineRule="auto"/>
              <w:rPr>
                <w:sz w:val="22"/>
                <w:szCs w:val="22"/>
              </w:rPr>
            </w:pPr>
            <w:r w:rsidRPr="001E0BFF">
              <w:rPr>
                <w:sz w:val="22"/>
                <w:szCs w:val="22"/>
              </w:rPr>
              <w:t>Corbett et al. 2003</w:t>
            </w:r>
          </w:p>
        </w:tc>
      </w:tr>
      <w:tr w:rsidR="000B2CDF" w:rsidRPr="000B2CDF" w14:paraId="1ACAF29C" w14:textId="77777777" w:rsidTr="001E0BFF">
        <w:trPr>
          <w:cnfStyle w:val="000000100000" w:firstRow="0" w:lastRow="0" w:firstColumn="0" w:lastColumn="0" w:oddVBand="0" w:evenVBand="0" w:oddHBand="1" w:evenHBand="0" w:firstRowFirstColumn="0" w:firstRowLastColumn="0" w:lastRowFirstColumn="0" w:lastRowLastColumn="0"/>
        </w:trPr>
        <w:tc>
          <w:tcPr>
            <w:tcW w:w="817" w:type="dxa"/>
          </w:tcPr>
          <w:p w14:paraId="58ACB349" w14:textId="77777777" w:rsidR="000B2CDF" w:rsidRPr="001E0BFF" w:rsidRDefault="000B2CDF" w:rsidP="00DF7B0B">
            <w:pPr>
              <w:spacing w:line="276" w:lineRule="auto"/>
              <w:rPr>
                <w:sz w:val="22"/>
                <w:szCs w:val="22"/>
              </w:rPr>
            </w:pPr>
            <w:r w:rsidRPr="001E0BFF">
              <w:rPr>
                <w:sz w:val="22"/>
                <w:szCs w:val="22"/>
              </w:rPr>
              <w:t>2004-2006</w:t>
            </w:r>
          </w:p>
        </w:tc>
        <w:tc>
          <w:tcPr>
            <w:tcW w:w="5431" w:type="dxa"/>
          </w:tcPr>
          <w:p w14:paraId="7466D52D" w14:textId="77777777" w:rsidR="000B2CDF" w:rsidRPr="001E0BFF" w:rsidRDefault="000B2CDF" w:rsidP="00DF7B0B">
            <w:pPr>
              <w:spacing w:line="276" w:lineRule="auto"/>
              <w:rPr>
                <w:sz w:val="22"/>
                <w:szCs w:val="22"/>
              </w:rPr>
            </w:pPr>
            <w:r w:rsidRPr="001E0BFF">
              <w:rPr>
                <w:sz w:val="22"/>
                <w:szCs w:val="22"/>
              </w:rPr>
              <w:t>A study detected a 25% reduction in pipistrelle abundance between 1998 and 2004, a further 25% reduction between 2004 and 2005 and 30% in 2006.</w:t>
            </w:r>
          </w:p>
        </w:tc>
        <w:tc>
          <w:tcPr>
            <w:tcW w:w="2394" w:type="dxa"/>
          </w:tcPr>
          <w:p w14:paraId="280D2180" w14:textId="77777777" w:rsidR="000B2CDF" w:rsidRPr="001E0BFF" w:rsidRDefault="000B2CDF" w:rsidP="00DF7B0B">
            <w:pPr>
              <w:spacing w:line="276" w:lineRule="auto"/>
              <w:rPr>
                <w:sz w:val="22"/>
                <w:szCs w:val="22"/>
              </w:rPr>
            </w:pPr>
            <w:r w:rsidRPr="001E0BFF">
              <w:rPr>
                <w:sz w:val="22"/>
                <w:szCs w:val="22"/>
              </w:rPr>
              <w:t>James and Retallick 2007</w:t>
            </w:r>
          </w:p>
        </w:tc>
      </w:tr>
      <w:tr w:rsidR="000B2CDF" w:rsidRPr="000B2CDF" w14:paraId="348A3959" w14:textId="77777777" w:rsidTr="001E0BFF">
        <w:trPr>
          <w:cnfStyle w:val="000000010000" w:firstRow="0" w:lastRow="0" w:firstColumn="0" w:lastColumn="0" w:oddVBand="0" w:evenVBand="0" w:oddHBand="0" w:evenHBand="1" w:firstRowFirstColumn="0" w:firstRowLastColumn="0" w:lastRowFirstColumn="0" w:lastRowLastColumn="0"/>
        </w:trPr>
        <w:tc>
          <w:tcPr>
            <w:tcW w:w="817" w:type="dxa"/>
          </w:tcPr>
          <w:p w14:paraId="76CA0C9B" w14:textId="77777777" w:rsidR="000B2CDF" w:rsidRPr="001E0BFF" w:rsidRDefault="000B2CDF" w:rsidP="00DF7B0B">
            <w:pPr>
              <w:spacing w:line="276" w:lineRule="auto"/>
              <w:rPr>
                <w:sz w:val="22"/>
                <w:szCs w:val="22"/>
              </w:rPr>
            </w:pPr>
            <w:r w:rsidRPr="001E0BFF">
              <w:rPr>
                <w:sz w:val="22"/>
                <w:szCs w:val="22"/>
              </w:rPr>
              <w:t>2006-2009</w:t>
            </w:r>
          </w:p>
        </w:tc>
        <w:tc>
          <w:tcPr>
            <w:tcW w:w="5431" w:type="dxa"/>
          </w:tcPr>
          <w:p w14:paraId="40529084" w14:textId="45AE2152" w:rsidR="000B2CDF" w:rsidRPr="001E0BFF" w:rsidRDefault="000B2CDF" w:rsidP="00DF7B0B">
            <w:pPr>
              <w:spacing w:line="276" w:lineRule="auto"/>
              <w:rPr>
                <w:sz w:val="22"/>
                <w:szCs w:val="22"/>
              </w:rPr>
            </w:pPr>
            <w:r w:rsidRPr="001E0BFF">
              <w:rPr>
                <w:sz w:val="22"/>
                <w:szCs w:val="22"/>
              </w:rPr>
              <w:t xml:space="preserve">Christmas Island National Park staff undertook monthly surveys using </w:t>
            </w:r>
            <w:r w:rsidR="00237053" w:rsidRPr="001E0BFF">
              <w:rPr>
                <w:sz w:val="22"/>
                <w:szCs w:val="22"/>
              </w:rPr>
              <w:t>acoustic</w:t>
            </w:r>
            <w:r w:rsidRPr="001E0BFF">
              <w:rPr>
                <w:sz w:val="22"/>
                <w:szCs w:val="22"/>
              </w:rPr>
              <w:t xml:space="preserve"> detectors from January 2006 until January 2009. This work detected a decline of 99.4% in the population size over less than 3 years. By the end only four individuals were known to be alive and the total population size was likely to be less than 20 individuals. </w:t>
            </w:r>
          </w:p>
        </w:tc>
        <w:tc>
          <w:tcPr>
            <w:tcW w:w="2394" w:type="dxa"/>
          </w:tcPr>
          <w:p w14:paraId="3A7EFBAF" w14:textId="77777777" w:rsidR="000B2CDF" w:rsidRPr="001E0BFF" w:rsidRDefault="000B2CDF" w:rsidP="00DF7B0B">
            <w:pPr>
              <w:spacing w:line="276" w:lineRule="auto"/>
              <w:rPr>
                <w:sz w:val="22"/>
                <w:szCs w:val="22"/>
              </w:rPr>
            </w:pPr>
            <w:r w:rsidRPr="001E0BFF">
              <w:rPr>
                <w:sz w:val="22"/>
                <w:szCs w:val="22"/>
              </w:rPr>
              <w:t>Lumsden and Schulz 2009</w:t>
            </w:r>
          </w:p>
        </w:tc>
      </w:tr>
      <w:tr w:rsidR="000B2CDF" w:rsidRPr="000B2CDF" w14:paraId="76276196" w14:textId="77777777" w:rsidTr="001E0BFF">
        <w:trPr>
          <w:cnfStyle w:val="000000100000" w:firstRow="0" w:lastRow="0" w:firstColumn="0" w:lastColumn="0" w:oddVBand="0" w:evenVBand="0" w:oddHBand="1" w:evenHBand="0" w:firstRowFirstColumn="0" w:firstRowLastColumn="0" w:lastRowFirstColumn="0" w:lastRowLastColumn="0"/>
        </w:trPr>
        <w:tc>
          <w:tcPr>
            <w:tcW w:w="817" w:type="dxa"/>
          </w:tcPr>
          <w:p w14:paraId="35C6DDD4" w14:textId="77777777" w:rsidR="000B2CDF" w:rsidRPr="001E0BFF" w:rsidRDefault="000B2CDF" w:rsidP="00DF7B0B">
            <w:pPr>
              <w:spacing w:line="276" w:lineRule="auto"/>
              <w:rPr>
                <w:sz w:val="22"/>
                <w:szCs w:val="22"/>
              </w:rPr>
            </w:pPr>
            <w:r w:rsidRPr="001E0BFF">
              <w:rPr>
                <w:sz w:val="22"/>
                <w:szCs w:val="22"/>
              </w:rPr>
              <w:t>August 2009</w:t>
            </w:r>
          </w:p>
        </w:tc>
        <w:tc>
          <w:tcPr>
            <w:tcW w:w="5431" w:type="dxa"/>
          </w:tcPr>
          <w:p w14:paraId="2938E755" w14:textId="24E4CC43" w:rsidR="000B2CDF" w:rsidRPr="001E0BFF" w:rsidRDefault="000B2CDF" w:rsidP="00DF7B0B">
            <w:pPr>
              <w:spacing w:line="276" w:lineRule="auto"/>
              <w:rPr>
                <w:sz w:val="22"/>
                <w:szCs w:val="22"/>
              </w:rPr>
            </w:pPr>
            <w:r w:rsidRPr="001E0BFF">
              <w:rPr>
                <w:sz w:val="22"/>
                <w:szCs w:val="22"/>
              </w:rPr>
              <w:t>As part of a mission to capture Christmas Island Pipistrelles to commence a captive breeding program</w:t>
            </w:r>
            <w:r w:rsidR="00AE16E4">
              <w:rPr>
                <w:sz w:val="22"/>
                <w:szCs w:val="22"/>
              </w:rPr>
              <w:t>,</w:t>
            </w:r>
            <w:r w:rsidRPr="001E0BFF">
              <w:rPr>
                <w:sz w:val="22"/>
                <w:szCs w:val="22"/>
              </w:rPr>
              <w:t xml:space="preserve"> </w:t>
            </w:r>
            <w:r w:rsidR="00237053" w:rsidRPr="001E0BFF">
              <w:rPr>
                <w:sz w:val="22"/>
                <w:szCs w:val="22"/>
              </w:rPr>
              <w:t xml:space="preserve">acoustic </w:t>
            </w:r>
            <w:r w:rsidRPr="001E0BFF">
              <w:rPr>
                <w:sz w:val="22"/>
                <w:szCs w:val="22"/>
              </w:rPr>
              <w:t>detectors</w:t>
            </w:r>
            <w:r w:rsidR="00AE16E4">
              <w:rPr>
                <w:sz w:val="22"/>
                <w:szCs w:val="22"/>
              </w:rPr>
              <w:t xml:space="preserve"> were</w:t>
            </w:r>
            <w:r w:rsidRPr="001E0BFF">
              <w:rPr>
                <w:sz w:val="22"/>
                <w:szCs w:val="22"/>
              </w:rPr>
              <w:t xml:space="preserve"> used to locate Pipistrelle individuals. Only one individual was detected each night for three weeks and</w:t>
            </w:r>
            <w:r w:rsidR="00AE16E4">
              <w:rPr>
                <w:sz w:val="22"/>
                <w:szCs w:val="22"/>
              </w:rPr>
              <w:t xml:space="preserve"> it</w:t>
            </w:r>
            <w:r w:rsidRPr="001E0BFF">
              <w:rPr>
                <w:sz w:val="22"/>
                <w:szCs w:val="22"/>
              </w:rPr>
              <w:t xml:space="preserve"> was last heard on 26 August 2009. </w:t>
            </w:r>
          </w:p>
        </w:tc>
        <w:tc>
          <w:tcPr>
            <w:tcW w:w="2394" w:type="dxa"/>
          </w:tcPr>
          <w:p w14:paraId="070F6F24" w14:textId="77777777" w:rsidR="000B2CDF" w:rsidRPr="001E0BFF" w:rsidRDefault="000B2CDF" w:rsidP="00DF7B0B">
            <w:pPr>
              <w:spacing w:line="276" w:lineRule="auto"/>
              <w:rPr>
                <w:sz w:val="22"/>
                <w:szCs w:val="22"/>
              </w:rPr>
            </w:pPr>
            <w:r w:rsidRPr="001E0BFF">
              <w:rPr>
                <w:sz w:val="22"/>
                <w:szCs w:val="22"/>
              </w:rPr>
              <w:t>Lumsden 2009</w:t>
            </w:r>
          </w:p>
        </w:tc>
      </w:tr>
    </w:tbl>
    <w:p w14:paraId="5FD7A975" w14:textId="77777777" w:rsidR="000B2CDF" w:rsidRPr="000B2CDF" w:rsidRDefault="000B2CDF" w:rsidP="000B2CDF">
      <w:pPr>
        <w:spacing w:after="200" w:line="276" w:lineRule="auto"/>
        <w:rPr>
          <w:rFonts w:ascii="Arial" w:eastAsia="Calibri" w:hAnsi="Arial"/>
          <w:sz w:val="22"/>
          <w:szCs w:val="22"/>
        </w:rPr>
      </w:pPr>
    </w:p>
    <w:p w14:paraId="590CE05B" w14:textId="77777777" w:rsidR="000B2CDF" w:rsidRPr="00833163" w:rsidRDefault="000B2CDF" w:rsidP="00833163">
      <w:pPr>
        <w:rPr>
          <w:rFonts w:ascii="Arial" w:hAnsi="Arial" w:cs="Arial"/>
          <w:iCs/>
          <w:sz w:val="22"/>
          <w:szCs w:val="22"/>
        </w:rPr>
      </w:pPr>
    </w:p>
    <w:p w14:paraId="317F418C" w14:textId="77777777" w:rsidR="00463E8E" w:rsidRDefault="00463E8E" w:rsidP="00CE4CD8">
      <w:pPr>
        <w:pStyle w:val="CAheadingintext"/>
      </w:pPr>
    </w:p>
    <w:p w14:paraId="6E8FCEE7" w14:textId="77777777" w:rsidR="00463E8E" w:rsidRDefault="00463E8E">
      <w:pPr>
        <w:rPr>
          <w:rFonts w:ascii="Arial" w:hAnsi="Arial" w:cs="Arial"/>
          <w:b/>
          <w:sz w:val="22"/>
          <w:szCs w:val="22"/>
        </w:rPr>
      </w:pPr>
      <w:r>
        <w:br w:type="page"/>
      </w:r>
    </w:p>
    <w:p w14:paraId="540BB5AB" w14:textId="462AAF31" w:rsidR="00CE4CD8" w:rsidRPr="007D7E49" w:rsidRDefault="00CE4CD8" w:rsidP="00CE4CD8">
      <w:pPr>
        <w:pStyle w:val="CAheadingintext"/>
      </w:pPr>
      <w:r>
        <w:t>Likely Causes of Decline and Extinction</w:t>
      </w:r>
    </w:p>
    <w:p w14:paraId="038BA896" w14:textId="098522EE" w:rsidR="001C6B82" w:rsidRDefault="001C6B82" w:rsidP="00436198">
      <w:pPr>
        <w:spacing w:after="240"/>
        <w:rPr>
          <w:rFonts w:ascii="Arial" w:hAnsi="Arial" w:cs="Arial"/>
          <w:sz w:val="22"/>
          <w:szCs w:val="22"/>
        </w:rPr>
      </w:pPr>
      <w:r w:rsidRPr="00822863">
        <w:rPr>
          <w:rFonts w:ascii="Arial" w:hAnsi="Arial" w:cs="Arial"/>
          <w:b/>
          <w:sz w:val="22"/>
          <w:szCs w:val="22"/>
        </w:rPr>
        <w:t xml:space="preserve">Table </w:t>
      </w:r>
      <w:r w:rsidR="00161BBE">
        <w:rPr>
          <w:rFonts w:ascii="Arial" w:hAnsi="Arial" w:cs="Arial"/>
          <w:b/>
          <w:sz w:val="22"/>
          <w:szCs w:val="22"/>
        </w:rPr>
        <w:t>2</w:t>
      </w:r>
      <w:r>
        <w:rPr>
          <w:rFonts w:ascii="Arial" w:hAnsi="Arial" w:cs="Arial"/>
          <w:sz w:val="22"/>
          <w:szCs w:val="22"/>
        </w:rPr>
        <w:t xml:space="preserve">: </w:t>
      </w:r>
      <w:r w:rsidR="00D976E4">
        <w:rPr>
          <w:rFonts w:ascii="Arial" w:hAnsi="Arial" w:cs="Arial"/>
          <w:sz w:val="22"/>
          <w:szCs w:val="22"/>
        </w:rPr>
        <w:t xml:space="preserve">Threats which likely led </w:t>
      </w:r>
      <w:r w:rsidR="001A4608">
        <w:rPr>
          <w:rFonts w:ascii="Arial" w:hAnsi="Arial" w:cs="Arial"/>
          <w:sz w:val="22"/>
          <w:szCs w:val="22"/>
        </w:rPr>
        <w:t>to</w:t>
      </w:r>
      <w:r w:rsidR="00436198">
        <w:rPr>
          <w:rFonts w:ascii="Arial" w:hAnsi="Arial" w:cs="Arial"/>
          <w:sz w:val="22"/>
          <w:szCs w:val="22"/>
        </w:rPr>
        <w:t xml:space="preserve"> the</w:t>
      </w:r>
      <w:r w:rsidR="001A4608">
        <w:rPr>
          <w:rFonts w:ascii="Arial" w:hAnsi="Arial" w:cs="Arial"/>
          <w:sz w:val="22"/>
          <w:szCs w:val="22"/>
        </w:rPr>
        <w:t xml:space="preserve"> extinction </w:t>
      </w:r>
      <w:r w:rsidR="00436198">
        <w:rPr>
          <w:rFonts w:ascii="Arial" w:hAnsi="Arial" w:cs="Arial"/>
          <w:sz w:val="22"/>
          <w:szCs w:val="22"/>
        </w:rPr>
        <w:t>of</w:t>
      </w:r>
      <w:r w:rsidRPr="00167ED0">
        <w:rPr>
          <w:rFonts w:ascii="Arial" w:hAnsi="Arial" w:cs="Arial"/>
          <w:sz w:val="22"/>
          <w:szCs w:val="22"/>
        </w:rPr>
        <w:t xml:space="preserve"> the </w:t>
      </w:r>
      <w:r w:rsidR="00436198">
        <w:rPr>
          <w:rFonts w:ascii="Arial" w:hAnsi="Arial" w:cs="Arial"/>
          <w:iCs/>
          <w:sz w:val="22"/>
          <w:szCs w:val="22"/>
        </w:rPr>
        <w:t>Christmas Island Pipistrelle</w:t>
      </w:r>
      <w:r w:rsidR="00237053" w:rsidRPr="00237053">
        <w:rPr>
          <w:rFonts w:ascii="Arial" w:hAnsi="Arial" w:cs="Arial"/>
          <w:sz w:val="22"/>
          <w:szCs w:val="22"/>
        </w:rPr>
        <w:t xml:space="preserve"> </w:t>
      </w:r>
      <w:r w:rsidR="00237053" w:rsidRPr="008837E3">
        <w:rPr>
          <w:rFonts w:ascii="Arial" w:hAnsi="Arial" w:cs="Arial"/>
          <w:sz w:val="22"/>
          <w:szCs w:val="22"/>
        </w:rPr>
        <w:t>based on available evidence</w:t>
      </w:r>
      <w:r w:rsidR="00237053">
        <w:rPr>
          <w:rFonts w:ascii="Arial" w:hAnsi="Arial" w:cs="Arial"/>
          <w:iCs/>
          <w:sz w:val="22"/>
          <w:szCs w:val="22"/>
        </w:rPr>
        <w:t xml:space="preserve">. Predation by the Wolf Snake is considered to have had the greatest impact, followed by combination of the remaining threats. </w:t>
      </w:r>
      <w:r w:rsidR="00DC2C12" w:rsidRPr="009C3867">
        <w:rPr>
          <w:rFonts w:ascii="Arial" w:hAnsi="Arial" w:cs="Arial"/>
          <w:sz w:val="22"/>
          <w:szCs w:val="22"/>
        </w:rPr>
        <w:t xml:space="preserve"> </w:t>
      </w:r>
    </w:p>
    <w:tbl>
      <w:tblPr>
        <w:tblStyle w:val="TableGrid"/>
        <w:tblW w:w="0" w:type="auto"/>
        <w:tblCellMar>
          <w:top w:w="57" w:type="dxa"/>
          <w:bottom w:w="57" w:type="dxa"/>
        </w:tblCellMar>
        <w:tblLook w:val="04A0" w:firstRow="1" w:lastRow="0" w:firstColumn="1" w:lastColumn="0" w:noHBand="0" w:noVBand="1"/>
      </w:tblPr>
      <w:tblGrid>
        <w:gridCol w:w="1073"/>
        <w:gridCol w:w="1778"/>
        <w:gridCol w:w="1311"/>
        <w:gridCol w:w="5047"/>
      </w:tblGrid>
      <w:tr w:rsidR="009A0036" w:rsidRPr="000C0480" w14:paraId="737F61AB" w14:textId="77777777" w:rsidTr="00711B92">
        <w:trPr>
          <w:trHeight w:val="524"/>
        </w:trPr>
        <w:tc>
          <w:tcPr>
            <w:tcW w:w="1073" w:type="dxa"/>
            <w:shd w:val="clear" w:color="auto" w:fill="D9D9D9" w:themeFill="background1" w:themeFillShade="D9"/>
          </w:tcPr>
          <w:p w14:paraId="4EBC4854" w14:textId="77777777" w:rsidR="009A0036" w:rsidRPr="000C0480" w:rsidRDefault="009A0036" w:rsidP="0093247D">
            <w:pPr>
              <w:jc w:val="center"/>
              <w:rPr>
                <w:rFonts w:ascii="Arial" w:hAnsi="Arial" w:cs="Arial"/>
                <w:b/>
                <w:sz w:val="22"/>
                <w:szCs w:val="22"/>
              </w:rPr>
            </w:pPr>
            <w:r>
              <w:rPr>
                <w:rFonts w:ascii="Arial" w:hAnsi="Arial" w:cs="Arial"/>
                <w:b/>
                <w:sz w:val="22"/>
                <w:szCs w:val="22"/>
              </w:rPr>
              <w:t>Number</w:t>
            </w:r>
          </w:p>
        </w:tc>
        <w:tc>
          <w:tcPr>
            <w:tcW w:w="1778" w:type="dxa"/>
            <w:shd w:val="clear" w:color="auto" w:fill="D9D9D9" w:themeFill="background1" w:themeFillShade="D9"/>
          </w:tcPr>
          <w:p w14:paraId="282FA5C5" w14:textId="77777777" w:rsidR="009A0036" w:rsidRPr="000C0480" w:rsidRDefault="009A0036" w:rsidP="0093247D">
            <w:pPr>
              <w:rPr>
                <w:rFonts w:ascii="Arial" w:hAnsi="Arial" w:cs="Arial"/>
                <w:b/>
                <w:sz w:val="22"/>
                <w:szCs w:val="22"/>
              </w:rPr>
            </w:pPr>
            <w:r w:rsidRPr="000C0480">
              <w:rPr>
                <w:rFonts w:ascii="Arial" w:hAnsi="Arial" w:cs="Arial"/>
                <w:b/>
                <w:sz w:val="22"/>
                <w:szCs w:val="22"/>
              </w:rPr>
              <w:t>Threat factor</w:t>
            </w:r>
          </w:p>
        </w:tc>
        <w:tc>
          <w:tcPr>
            <w:tcW w:w="1311" w:type="dxa"/>
            <w:shd w:val="clear" w:color="auto" w:fill="D9D9D9" w:themeFill="background1" w:themeFillShade="D9"/>
          </w:tcPr>
          <w:p w14:paraId="46F73595" w14:textId="77777777" w:rsidR="009A0036" w:rsidRPr="000C0480" w:rsidRDefault="009A0036" w:rsidP="0093247D">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047" w:type="dxa"/>
            <w:shd w:val="clear" w:color="auto" w:fill="D9D9D9" w:themeFill="background1" w:themeFillShade="D9"/>
          </w:tcPr>
          <w:p w14:paraId="14CF65C1" w14:textId="77777777" w:rsidR="009A0036" w:rsidRPr="000C0480" w:rsidRDefault="009A0036" w:rsidP="0093247D">
            <w:pPr>
              <w:rPr>
                <w:rFonts w:ascii="Arial" w:hAnsi="Arial" w:cs="Arial"/>
                <w:b/>
                <w:sz w:val="22"/>
                <w:szCs w:val="22"/>
              </w:rPr>
            </w:pPr>
            <w:r w:rsidRPr="000C0480">
              <w:rPr>
                <w:rFonts w:ascii="Arial" w:hAnsi="Arial" w:cs="Arial"/>
                <w:b/>
                <w:sz w:val="22"/>
                <w:szCs w:val="22"/>
              </w:rPr>
              <w:t>Evidence base</w:t>
            </w:r>
          </w:p>
        </w:tc>
      </w:tr>
      <w:tr w:rsidR="009A0036" w14:paraId="7F11F498" w14:textId="77777777" w:rsidTr="00711B92">
        <w:tc>
          <w:tcPr>
            <w:tcW w:w="1073" w:type="dxa"/>
          </w:tcPr>
          <w:p w14:paraId="78D2E50A" w14:textId="77777777" w:rsidR="009A0036" w:rsidRPr="00FB1AAD" w:rsidRDefault="009A0036" w:rsidP="0093247D">
            <w:pPr>
              <w:jc w:val="center"/>
              <w:rPr>
                <w:rFonts w:ascii="Arial" w:hAnsi="Arial" w:cs="Arial"/>
                <w:sz w:val="22"/>
                <w:szCs w:val="22"/>
              </w:rPr>
            </w:pPr>
            <w:r>
              <w:rPr>
                <w:rFonts w:ascii="Arial" w:hAnsi="Arial" w:cs="Arial"/>
                <w:sz w:val="22"/>
                <w:szCs w:val="22"/>
              </w:rPr>
              <w:t>1.0</w:t>
            </w:r>
          </w:p>
        </w:tc>
        <w:tc>
          <w:tcPr>
            <w:tcW w:w="8136" w:type="dxa"/>
            <w:gridSpan w:val="3"/>
          </w:tcPr>
          <w:p w14:paraId="4DA99DA7" w14:textId="77777777" w:rsidR="009A0036" w:rsidRPr="00E720AC" w:rsidRDefault="009A0036" w:rsidP="0093247D">
            <w:pPr>
              <w:rPr>
                <w:rFonts w:ascii="Arial" w:hAnsi="Arial" w:cs="Arial"/>
                <w:sz w:val="22"/>
                <w:szCs w:val="22"/>
              </w:rPr>
            </w:pPr>
            <w:r w:rsidRPr="00E720AC">
              <w:rPr>
                <w:rFonts w:ascii="Arial" w:hAnsi="Arial" w:cs="Arial"/>
                <w:sz w:val="22"/>
                <w:szCs w:val="22"/>
              </w:rPr>
              <w:t>Invasive species</w:t>
            </w:r>
          </w:p>
        </w:tc>
      </w:tr>
      <w:tr w:rsidR="009A0036" w14:paraId="425E80AC" w14:textId="77777777" w:rsidTr="00711B92">
        <w:tc>
          <w:tcPr>
            <w:tcW w:w="1073" w:type="dxa"/>
          </w:tcPr>
          <w:p w14:paraId="6EE15EC1" w14:textId="77777777" w:rsidR="009A0036" w:rsidRDefault="009A0036" w:rsidP="0093247D">
            <w:pPr>
              <w:jc w:val="center"/>
              <w:rPr>
                <w:rFonts w:ascii="Arial" w:hAnsi="Arial" w:cs="Arial"/>
                <w:sz w:val="22"/>
                <w:szCs w:val="22"/>
              </w:rPr>
            </w:pPr>
            <w:r>
              <w:rPr>
                <w:rFonts w:ascii="Arial" w:hAnsi="Arial" w:cs="Arial"/>
                <w:sz w:val="22"/>
                <w:szCs w:val="22"/>
              </w:rPr>
              <w:t>1.1</w:t>
            </w:r>
          </w:p>
        </w:tc>
        <w:tc>
          <w:tcPr>
            <w:tcW w:w="1778" w:type="dxa"/>
          </w:tcPr>
          <w:p w14:paraId="56FD15E9" w14:textId="6E27B43D" w:rsidR="009A0036" w:rsidRPr="00711B92" w:rsidRDefault="009A0036" w:rsidP="0093247D">
            <w:pPr>
              <w:rPr>
                <w:rFonts w:ascii="Arial" w:hAnsi="Arial" w:cs="Arial"/>
                <w:sz w:val="22"/>
                <w:szCs w:val="22"/>
              </w:rPr>
            </w:pPr>
            <w:r w:rsidRPr="00711B92">
              <w:rPr>
                <w:rFonts w:ascii="Arial" w:hAnsi="Arial" w:cs="Arial"/>
                <w:sz w:val="22"/>
                <w:szCs w:val="22"/>
              </w:rPr>
              <w:t xml:space="preserve">Predation by </w:t>
            </w:r>
            <w:r w:rsidR="00933B23" w:rsidRPr="00711B92">
              <w:rPr>
                <w:rFonts w:ascii="Arial" w:hAnsi="Arial" w:cs="Arial"/>
                <w:sz w:val="22"/>
                <w:szCs w:val="22"/>
              </w:rPr>
              <w:t xml:space="preserve">the </w:t>
            </w:r>
            <w:r w:rsidR="00401C7C" w:rsidRPr="00711B92">
              <w:rPr>
                <w:rFonts w:ascii="Arial" w:hAnsi="Arial" w:cs="Arial"/>
                <w:color w:val="000000"/>
                <w:sz w:val="22"/>
                <w:szCs w:val="22"/>
              </w:rPr>
              <w:t>wolf snake (</w:t>
            </w:r>
            <w:r w:rsidR="00401C7C" w:rsidRPr="00711B92">
              <w:rPr>
                <w:rFonts w:ascii="Arial" w:hAnsi="Arial" w:cs="Arial"/>
                <w:i/>
                <w:color w:val="000000"/>
                <w:sz w:val="22"/>
                <w:szCs w:val="22"/>
              </w:rPr>
              <w:t>Lycodon capucinus</w:t>
            </w:r>
            <w:r w:rsidR="00401C7C" w:rsidRPr="00711B92">
              <w:rPr>
                <w:rFonts w:ascii="Arial" w:hAnsi="Arial" w:cs="Arial"/>
                <w:color w:val="000000"/>
                <w:sz w:val="22"/>
                <w:szCs w:val="22"/>
              </w:rPr>
              <w:t xml:space="preserve">) </w:t>
            </w:r>
          </w:p>
        </w:tc>
        <w:tc>
          <w:tcPr>
            <w:tcW w:w="1311" w:type="dxa"/>
          </w:tcPr>
          <w:p w14:paraId="463E78F7" w14:textId="2FCE23B2" w:rsidR="009A0036" w:rsidRPr="00711B92" w:rsidRDefault="00571E8D" w:rsidP="0093247D">
            <w:pPr>
              <w:rPr>
                <w:rFonts w:ascii="Arial" w:hAnsi="Arial" w:cs="Arial"/>
                <w:sz w:val="22"/>
                <w:szCs w:val="22"/>
              </w:rPr>
            </w:pPr>
            <w:r>
              <w:rPr>
                <w:rFonts w:ascii="Arial" w:hAnsi="Arial" w:cs="Arial"/>
                <w:sz w:val="22"/>
                <w:szCs w:val="22"/>
              </w:rPr>
              <w:t>S</w:t>
            </w:r>
            <w:r w:rsidR="009A0036" w:rsidRPr="00711B92">
              <w:rPr>
                <w:rFonts w:ascii="Arial" w:hAnsi="Arial" w:cs="Arial"/>
                <w:sz w:val="22"/>
                <w:szCs w:val="22"/>
              </w:rPr>
              <w:t>uspected past</w:t>
            </w:r>
          </w:p>
        </w:tc>
        <w:tc>
          <w:tcPr>
            <w:tcW w:w="5047" w:type="dxa"/>
          </w:tcPr>
          <w:p w14:paraId="2AEF88C4" w14:textId="10BEE95C" w:rsidR="009A0036" w:rsidRPr="00E720AC" w:rsidRDefault="00CF1137" w:rsidP="002D1C83">
            <w:pPr>
              <w:rPr>
                <w:rFonts w:ascii="Arial" w:hAnsi="Arial" w:cs="Arial"/>
                <w:sz w:val="22"/>
                <w:szCs w:val="22"/>
              </w:rPr>
            </w:pPr>
            <w:r w:rsidRPr="00E720AC">
              <w:rPr>
                <w:rFonts w:ascii="Arial" w:hAnsi="Arial" w:cs="Arial"/>
                <w:sz w:val="22"/>
                <w:szCs w:val="22"/>
              </w:rPr>
              <w:t xml:space="preserve">The wolf snake was introduced onto Christmas Island in 1987 (Smith 1988) following which it spread across most of the island (James 2005). </w:t>
            </w:r>
            <w:r w:rsidR="0065573F" w:rsidRPr="00E720AC">
              <w:rPr>
                <w:rFonts w:ascii="Arial" w:hAnsi="Arial" w:cs="Arial"/>
                <w:sz w:val="22"/>
                <w:szCs w:val="22"/>
              </w:rPr>
              <w:t>On Christmas Island the wolf snake was found to prey on both lizards and mammals (Rumpff 1992</w:t>
            </w:r>
            <w:r w:rsidR="00571E8D" w:rsidRPr="00E720AC">
              <w:rPr>
                <w:rFonts w:ascii="Arial" w:hAnsi="Arial" w:cs="Arial"/>
                <w:sz w:val="22"/>
                <w:szCs w:val="22"/>
              </w:rPr>
              <w:t>,</w:t>
            </w:r>
            <w:r w:rsidR="0065573F" w:rsidRPr="00E720AC">
              <w:rPr>
                <w:rFonts w:ascii="Arial" w:hAnsi="Arial" w:cs="Arial"/>
                <w:sz w:val="22"/>
                <w:szCs w:val="22"/>
              </w:rPr>
              <w:t xml:space="preserve"> James </w:t>
            </w:r>
            <w:r w:rsidR="002B26AA" w:rsidRPr="00E720AC">
              <w:rPr>
                <w:rFonts w:ascii="Arial" w:hAnsi="Arial" w:cs="Arial"/>
                <w:sz w:val="22"/>
                <w:szCs w:val="22"/>
              </w:rPr>
              <w:t>&amp;</w:t>
            </w:r>
            <w:r w:rsidR="0065573F" w:rsidRPr="00E720AC">
              <w:rPr>
                <w:rFonts w:ascii="Arial" w:hAnsi="Arial" w:cs="Arial"/>
                <w:sz w:val="22"/>
                <w:szCs w:val="22"/>
              </w:rPr>
              <w:t xml:space="preserve"> Retallick 2007)</w:t>
            </w:r>
            <w:r w:rsidR="008B5862" w:rsidRPr="00E720AC">
              <w:rPr>
                <w:rFonts w:ascii="Arial" w:hAnsi="Arial" w:cs="Arial"/>
                <w:sz w:val="22"/>
                <w:szCs w:val="22"/>
              </w:rPr>
              <w:t xml:space="preserve"> and so pipistrelles may have fallen into the prey range of this species (Woinarski 2018). Studies using automatic cameras undertaken in 2006 showed that wolf snakes were not detected on known roost trees however subsequent monitoring did detect one wolf snake in one roost tree in early 2007 (James </w:t>
            </w:r>
            <w:r w:rsidR="002B26AA" w:rsidRPr="00E720AC">
              <w:rPr>
                <w:rFonts w:ascii="Arial" w:hAnsi="Arial" w:cs="Arial"/>
                <w:sz w:val="22"/>
                <w:szCs w:val="22"/>
              </w:rPr>
              <w:t xml:space="preserve">&amp; </w:t>
            </w:r>
            <w:r w:rsidR="008B5862" w:rsidRPr="00E720AC">
              <w:rPr>
                <w:rFonts w:ascii="Arial" w:hAnsi="Arial" w:cs="Arial"/>
                <w:sz w:val="22"/>
                <w:szCs w:val="22"/>
              </w:rPr>
              <w:t xml:space="preserve">Retallick 2007). While this </w:t>
            </w:r>
            <w:r w:rsidR="00237053">
              <w:rPr>
                <w:rFonts w:ascii="Arial" w:hAnsi="Arial" w:cs="Arial"/>
                <w:sz w:val="22"/>
                <w:szCs w:val="22"/>
              </w:rPr>
              <w:t>does</w:t>
            </w:r>
            <w:r w:rsidR="00237053" w:rsidRPr="00E720AC">
              <w:rPr>
                <w:rFonts w:ascii="Arial" w:hAnsi="Arial" w:cs="Arial"/>
                <w:sz w:val="22"/>
                <w:szCs w:val="22"/>
              </w:rPr>
              <w:t xml:space="preserve"> </w:t>
            </w:r>
            <w:r w:rsidR="008B5862" w:rsidRPr="00E720AC">
              <w:rPr>
                <w:rFonts w:ascii="Arial" w:hAnsi="Arial" w:cs="Arial"/>
                <w:sz w:val="22"/>
                <w:szCs w:val="22"/>
              </w:rPr>
              <w:t xml:space="preserve">not </w:t>
            </w:r>
            <w:r w:rsidR="00933B23" w:rsidRPr="00E720AC">
              <w:rPr>
                <w:rFonts w:ascii="Arial" w:hAnsi="Arial" w:cs="Arial"/>
                <w:sz w:val="22"/>
                <w:szCs w:val="22"/>
              </w:rPr>
              <w:t>provide irrevocable evidence of the wolf snake being the main cause of the pipistrelles</w:t>
            </w:r>
            <w:r w:rsidR="00F47ADA" w:rsidRPr="00E720AC">
              <w:rPr>
                <w:rFonts w:ascii="Arial" w:hAnsi="Arial" w:cs="Arial"/>
                <w:sz w:val="22"/>
                <w:szCs w:val="22"/>
              </w:rPr>
              <w:t>’</w:t>
            </w:r>
            <w:r w:rsidR="00933B23" w:rsidRPr="00E720AC">
              <w:rPr>
                <w:rFonts w:ascii="Arial" w:hAnsi="Arial" w:cs="Arial"/>
                <w:sz w:val="22"/>
                <w:szCs w:val="22"/>
              </w:rPr>
              <w:t xml:space="preserve"> extinction Woinarski (2018) points out that it may not have needed many snakes to cause substantial mortality of pipistrelles. </w:t>
            </w:r>
            <w:r w:rsidR="002D1C83" w:rsidRPr="00E720AC">
              <w:rPr>
                <w:rFonts w:ascii="Arial" w:hAnsi="Arial" w:cs="Arial"/>
                <w:sz w:val="22"/>
                <w:szCs w:val="22"/>
              </w:rPr>
              <w:t>Targeted</w:t>
            </w:r>
            <w:r w:rsidR="00933B23" w:rsidRPr="00E720AC">
              <w:rPr>
                <w:rFonts w:ascii="Arial" w:hAnsi="Arial" w:cs="Arial"/>
                <w:sz w:val="22"/>
                <w:szCs w:val="22"/>
              </w:rPr>
              <w:t xml:space="preserve"> predation at communal maternity roosts would result in large numbers of baby bats being consumed in a single night. </w:t>
            </w:r>
          </w:p>
        </w:tc>
      </w:tr>
      <w:tr w:rsidR="009A0036" w14:paraId="3D3296B2" w14:textId="77777777" w:rsidTr="00711B92">
        <w:tc>
          <w:tcPr>
            <w:tcW w:w="1073" w:type="dxa"/>
          </w:tcPr>
          <w:p w14:paraId="3E7B2C8A" w14:textId="77777777" w:rsidR="009A0036" w:rsidRDefault="009A0036" w:rsidP="0093247D">
            <w:pPr>
              <w:jc w:val="center"/>
              <w:rPr>
                <w:rFonts w:ascii="Arial" w:hAnsi="Arial" w:cs="Arial"/>
                <w:sz w:val="22"/>
                <w:szCs w:val="22"/>
              </w:rPr>
            </w:pPr>
            <w:r>
              <w:rPr>
                <w:rFonts w:ascii="Arial" w:hAnsi="Arial" w:cs="Arial"/>
                <w:sz w:val="22"/>
                <w:szCs w:val="22"/>
              </w:rPr>
              <w:t>1.2</w:t>
            </w:r>
          </w:p>
        </w:tc>
        <w:tc>
          <w:tcPr>
            <w:tcW w:w="1778" w:type="dxa"/>
          </w:tcPr>
          <w:p w14:paraId="16686CBF" w14:textId="513FE4CE" w:rsidR="009A0036" w:rsidRPr="00711B92" w:rsidRDefault="009A0036" w:rsidP="0093247D">
            <w:pPr>
              <w:rPr>
                <w:rFonts w:ascii="Arial" w:hAnsi="Arial" w:cs="Arial"/>
                <w:sz w:val="22"/>
                <w:szCs w:val="22"/>
              </w:rPr>
            </w:pPr>
            <w:r w:rsidRPr="00711B92">
              <w:rPr>
                <w:rFonts w:ascii="Arial" w:hAnsi="Arial" w:cs="Arial"/>
                <w:sz w:val="22"/>
                <w:szCs w:val="22"/>
              </w:rPr>
              <w:t xml:space="preserve">Predation by </w:t>
            </w:r>
            <w:r w:rsidR="00933B23" w:rsidRPr="00711B92">
              <w:rPr>
                <w:rFonts w:ascii="Arial" w:hAnsi="Arial" w:cs="Arial"/>
                <w:sz w:val="22"/>
                <w:szCs w:val="22"/>
              </w:rPr>
              <w:t xml:space="preserve">the </w:t>
            </w:r>
            <w:r w:rsidR="00401C7C" w:rsidRPr="00711B92">
              <w:rPr>
                <w:rFonts w:ascii="Arial" w:hAnsi="Arial" w:cs="Arial"/>
                <w:color w:val="000000"/>
                <w:sz w:val="22"/>
                <w:szCs w:val="22"/>
              </w:rPr>
              <w:t>giant centipede (</w:t>
            </w:r>
            <w:r w:rsidR="00401C7C" w:rsidRPr="00711B92">
              <w:rPr>
                <w:rFonts w:ascii="Arial" w:hAnsi="Arial" w:cs="Arial"/>
                <w:i/>
                <w:color w:val="000000"/>
                <w:sz w:val="22"/>
                <w:szCs w:val="22"/>
              </w:rPr>
              <w:t xml:space="preserve">Scolopendra </w:t>
            </w:r>
            <w:r w:rsidR="00AE16E4" w:rsidRPr="00AE16E4">
              <w:rPr>
                <w:rFonts w:ascii="Arial" w:hAnsi="Arial" w:cs="Arial"/>
                <w:i/>
                <w:color w:val="000000"/>
                <w:sz w:val="22"/>
                <w:szCs w:val="22"/>
              </w:rPr>
              <w:t>subspinipes</w:t>
            </w:r>
            <w:r w:rsidR="00AE16E4">
              <w:rPr>
                <w:rFonts w:ascii="Arial" w:hAnsi="Arial" w:cs="Arial"/>
                <w:color w:val="000000"/>
                <w:sz w:val="22"/>
                <w:szCs w:val="22"/>
              </w:rPr>
              <w:t>)</w:t>
            </w:r>
          </w:p>
        </w:tc>
        <w:tc>
          <w:tcPr>
            <w:tcW w:w="1311" w:type="dxa"/>
          </w:tcPr>
          <w:p w14:paraId="3F20A138" w14:textId="289257C2" w:rsidR="009A0036" w:rsidRPr="00711B92" w:rsidRDefault="00571E8D" w:rsidP="0093247D">
            <w:pPr>
              <w:rPr>
                <w:rFonts w:ascii="Arial" w:hAnsi="Arial" w:cs="Arial"/>
                <w:sz w:val="22"/>
                <w:szCs w:val="22"/>
              </w:rPr>
            </w:pPr>
            <w:r>
              <w:rPr>
                <w:rFonts w:ascii="Arial" w:hAnsi="Arial" w:cs="Arial"/>
                <w:sz w:val="22"/>
                <w:szCs w:val="22"/>
              </w:rPr>
              <w:t>S</w:t>
            </w:r>
            <w:r w:rsidR="009A0036" w:rsidRPr="00711B92">
              <w:rPr>
                <w:rFonts w:ascii="Arial" w:hAnsi="Arial" w:cs="Arial"/>
                <w:sz w:val="22"/>
                <w:szCs w:val="22"/>
              </w:rPr>
              <w:t>uspected past</w:t>
            </w:r>
          </w:p>
        </w:tc>
        <w:tc>
          <w:tcPr>
            <w:tcW w:w="5047" w:type="dxa"/>
          </w:tcPr>
          <w:p w14:paraId="69C171AB" w14:textId="1EB2AA67" w:rsidR="009A0036" w:rsidRPr="00711B92" w:rsidRDefault="00A853B3" w:rsidP="00401C7C">
            <w:pPr>
              <w:rPr>
                <w:rFonts w:ascii="Arial" w:hAnsi="Arial" w:cs="Arial"/>
                <w:iCs/>
                <w:sz w:val="22"/>
                <w:szCs w:val="22"/>
              </w:rPr>
            </w:pPr>
            <w:r w:rsidRPr="00711B92">
              <w:rPr>
                <w:rFonts w:ascii="Arial" w:hAnsi="Arial" w:cs="Arial"/>
                <w:sz w:val="22"/>
                <w:szCs w:val="22"/>
              </w:rPr>
              <w:t xml:space="preserve">The giant centipede is widespread and abundant on Christmas Island and </w:t>
            </w:r>
            <w:r w:rsidR="00753E31" w:rsidRPr="00711B92">
              <w:rPr>
                <w:rFonts w:ascii="Arial" w:hAnsi="Arial" w:cs="Arial"/>
                <w:sz w:val="22"/>
                <w:szCs w:val="22"/>
              </w:rPr>
              <w:t>it was</w:t>
            </w:r>
            <w:r w:rsidRPr="00711B92">
              <w:rPr>
                <w:rFonts w:ascii="Arial" w:hAnsi="Arial" w:cs="Arial"/>
                <w:sz w:val="22"/>
                <w:szCs w:val="22"/>
              </w:rPr>
              <w:t xml:space="preserve"> </w:t>
            </w:r>
            <w:r w:rsidR="00753E31" w:rsidRPr="00711B92">
              <w:rPr>
                <w:rFonts w:ascii="Arial" w:hAnsi="Arial" w:cs="Arial"/>
                <w:sz w:val="22"/>
                <w:szCs w:val="22"/>
              </w:rPr>
              <w:t>recorded on the island prior to 1900 (Andrews 1900)</w:t>
            </w:r>
            <w:r w:rsidRPr="00711B92">
              <w:rPr>
                <w:rFonts w:ascii="Arial" w:hAnsi="Arial" w:cs="Arial"/>
                <w:sz w:val="22"/>
                <w:szCs w:val="22"/>
              </w:rPr>
              <w:t xml:space="preserve">. </w:t>
            </w:r>
            <w:r w:rsidR="00725F69">
              <w:rPr>
                <w:rFonts w:ascii="Arial" w:hAnsi="Arial" w:cs="Arial"/>
                <w:sz w:val="22"/>
                <w:szCs w:val="22"/>
              </w:rPr>
              <w:t xml:space="preserve">Automated </w:t>
            </w:r>
            <w:r w:rsidR="00711B92">
              <w:rPr>
                <w:rFonts w:ascii="Arial" w:hAnsi="Arial" w:cs="Arial"/>
                <w:sz w:val="22"/>
                <w:szCs w:val="22"/>
              </w:rPr>
              <w:t xml:space="preserve">camera </w:t>
            </w:r>
            <w:r w:rsidR="00725F69">
              <w:rPr>
                <w:rFonts w:ascii="Arial" w:hAnsi="Arial" w:cs="Arial"/>
                <w:sz w:val="22"/>
                <w:szCs w:val="22"/>
              </w:rPr>
              <w:t xml:space="preserve">work showed that giant centipedes were using roost trees (James </w:t>
            </w:r>
            <w:r w:rsidR="002B26AA">
              <w:rPr>
                <w:rFonts w:ascii="Arial" w:hAnsi="Arial" w:cs="Arial"/>
                <w:sz w:val="22"/>
                <w:szCs w:val="22"/>
              </w:rPr>
              <w:t>&amp;</w:t>
            </w:r>
            <w:r w:rsidR="00725F69">
              <w:rPr>
                <w:rFonts w:ascii="Arial" w:hAnsi="Arial" w:cs="Arial"/>
                <w:sz w:val="22"/>
                <w:szCs w:val="22"/>
              </w:rPr>
              <w:t xml:space="preserve"> Retallick 2007). </w:t>
            </w:r>
            <w:r w:rsidR="00753E31" w:rsidRPr="00711B92">
              <w:rPr>
                <w:rFonts w:ascii="Arial" w:hAnsi="Arial" w:cs="Arial"/>
                <w:sz w:val="22"/>
                <w:szCs w:val="22"/>
              </w:rPr>
              <w:t>While trends in abundance are not available anecdotal evidence suggests a substantial increase in</w:t>
            </w:r>
            <w:r w:rsidR="00725F69">
              <w:rPr>
                <w:rFonts w:ascii="Arial" w:hAnsi="Arial" w:cs="Arial"/>
                <w:sz w:val="22"/>
                <w:szCs w:val="22"/>
              </w:rPr>
              <w:t xml:space="preserve"> centipede</w:t>
            </w:r>
            <w:r w:rsidR="00753E31" w:rsidRPr="00711B92">
              <w:rPr>
                <w:rFonts w:ascii="Arial" w:hAnsi="Arial" w:cs="Arial"/>
                <w:sz w:val="22"/>
                <w:szCs w:val="22"/>
              </w:rPr>
              <w:t xml:space="preserve"> numbers occurred in recent decades (Beeton et al. 2010). </w:t>
            </w:r>
            <w:r w:rsidR="002D1C83" w:rsidRPr="00711B92">
              <w:rPr>
                <w:rFonts w:ascii="Arial" w:hAnsi="Arial" w:cs="Arial"/>
                <w:sz w:val="22"/>
                <w:szCs w:val="22"/>
              </w:rPr>
              <w:t>This increase is thought to have been the consequence of growing impacts associated with yellow crazy ants (</w:t>
            </w:r>
            <w:r w:rsidR="002D1C83" w:rsidRPr="00711B92">
              <w:rPr>
                <w:rFonts w:ascii="Arial" w:hAnsi="Arial" w:cs="Arial"/>
                <w:i/>
                <w:color w:val="000000"/>
                <w:sz w:val="22"/>
                <w:szCs w:val="22"/>
              </w:rPr>
              <w:t>Anopl</w:t>
            </w:r>
            <w:r w:rsidR="00176ED8">
              <w:rPr>
                <w:rFonts w:ascii="Arial" w:hAnsi="Arial" w:cs="Arial"/>
                <w:i/>
                <w:color w:val="000000"/>
                <w:sz w:val="22"/>
                <w:szCs w:val="22"/>
              </w:rPr>
              <w:t>ol</w:t>
            </w:r>
            <w:r w:rsidR="002D1C83" w:rsidRPr="00711B92">
              <w:rPr>
                <w:rFonts w:ascii="Arial" w:hAnsi="Arial" w:cs="Arial"/>
                <w:i/>
                <w:color w:val="000000"/>
                <w:sz w:val="22"/>
                <w:szCs w:val="22"/>
              </w:rPr>
              <w:t>epsis gracilipes</w:t>
            </w:r>
            <w:r w:rsidR="002D1C83" w:rsidRPr="00711B92">
              <w:rPr>
                <w:rFonts w:ascii="Arial" w:hAnsi="Arial" w:cs="Arial"/>
                <w:iCs/>
                <w:color w:val="000000"/>
                <w:sz w:val="22"/>
                <w:szCs w:val="22"/>
              </w:rPr>
              <w:t xml:space="preserve">). Yellow crazy ants reduce the abundance of red crabs which results in increasing leaves and litter on the forest floor so providing more habitat for centipedes (Woinarski 2018). </w:t>
            </w:r>
            <w:r w:rsidR="00711B92" w:rsidRPr="00711B92">
              <w:rPr>
                <w:rFonts w:ascii="Arial" w:hAnsi="Arial" w:cs="Arial"/>
                <w:iCs/>
                <w:color w:val="000000"/>
                <w:sz w:val="22"/>
                <w:szCs w:val="22"/>
              </w:rPr>
              <w:t xml:space="preserve">Despite this the pattern of decline in </w:t>
            </w:r>
            <w:r w:rsidR="008E6DEC">
              <w:rPr>
                <w:rFonts w:ascii="Arial" w:hAnsi="Arial" w:cs="Arial"/>
                <w:iCs/>
                <w:color w:val="000000"/>
                <w:sz w:val="22"/>
                <w:szCs w:val="22"/>
              </w:rPr>
              <w:t xml:space="preserve">Christmas Island </w:t>
            </w:r>
            <w:r w:rsidR="00A20D31">
              <w:rPr>
                <w:rFonts w:ascii="Arial" w:hAnsi="Arial" w:cs="Arial"/>
                <w:iCs/>
                <w:color w:val="000000"/>
                <w:sz w:val="22"/>
                <w:szCs w:val="22"/>
              </w:rPr>
              <w:t>P</w:t>
            </w:r>
            <w:r w:rsidR="00711B92" w:rsidRPr="00711B92">
              <w:rPr>
                <w:rFonts w:ascii="Arial" w:hAnsi="Arial" w:cs="Arial"/>
                <w:iCs/>
                <w:color w:val="000000"/>
                <w:sz w:val="22"/>
                <w:szCs w:val="22"/>
              </w:rPr>
              <w:t xml:space="preserve">ipistrelles (east to west) and the increase in ant super colonies do not align and it is unlikely that centipedes could have consumed large numbers of pipistrelles (Woinarski 2018). </w:t>
            </w:r>
          </w:p>
        </w:tc>
      </w:tr>
      <w:tr w:rsidR="00401C7C" w14:paraId="6484D626" w14:textId="77777777" w:rsidTr="00711B92">
        <w:tc>
          <w:tcPr>
            <w:tcW w:w="1073" w:type="dxa"/>
          </w:tcPr>
          <w:p w14:paraId="4791B2A8" w14:textId="496A5EB9" w:rsidR="00401C7C" w:rsidRDefault="00401C7C" w:rsidP="0093247D">
            <w:pPr>
              <w:jc w:val="center"/>
              <w:rPr>
                <w:rFonts w:ascii="Arial" w:hAnsi="Arial" w:cs="Arial"/>
                <w:sz w:val="22"/>
                <w:szCs w:val="22"/>
              </w:rPr>
            </w:pPr>
            <w:r>
              <w:rPr>
                <w:rFonts w:ascii="Arial" w:hAnsi="Arial" w:cs="Arial"/>
                <w:sz w:val="22"/>
                <w:szCs w:val="22"/>
              </w:rPr>
              <w:t>1.3</w:t>
            </w:r>
          </w:p>
        </w:tc>
        <w:tc>
          <w:tcPr>
            <w:tcW w:w="1778" w:type="dxa"/>
          </w:tcPr>
          <w:p w14:paraId="3B7FB61E" w14:textId="52AB1C33" w:rsidR="00401C7C" w:rsidRPr="00711B92" w:rsidRDefault="00933B23" w:rsidP="0093247D">
            <w:pPr>
              <w:rPr>
                <w:rFonts w:ascii="Arial" w:hAnsi="Arial" w:cs="Arial"/>
                <w:sz w:val="22"/>
                <w:szCs w:val="22"/>
              </w:rPr>
            </w:pPr>
            <w:r w:rsidRPr="00711B92">
              <w:rPr>
                <w:rFonts w:ascii="Arial" w:hAnsi="Arial" w:cs="Arial"/>
                <w:sz w:val="22"/>
                <w:szCs w:val="22"/>
              </w:rPr>
              <w:t xml:space="preserve">Predation </w:t>
            </w:r>
            <w:r w:rsidR="005647CD" w:rsidRPr="00711B92">
              <w:rPr>
                <w:rFonts w:ascii="Arial" w:hAnsi="Arial" w:cs="Arial"/>
                <w:sz w:val="22"/>
                <w:szCs w:val="22"/>
              </w:rPr>
              <w:t>by black</w:t>
            </w:r>
            <w:r w:rsidR="00401C7C" w:rsidRPr="002F7041">
              <w:rPr>
                <w:rFonts w:ascii="Arial" w:hAnsi="Arial" w:cs="Arial"/>
                <w:color w:val="000000"/>
                <w:sz w:val="22"/>
                <w:szCs w:val="22"/>
              </w:rPr>
              <w:t xml:space="preserve"> rat</w:t>
            </w:r>
            <w:r w:rsidRPr="002F7041">
              <w:rPr>
                <w:rFonts w:ascii="Arial" w:hAnsi="Arial" w:cs="Arial"/>
                <w:color w:val="000000"/>
                <w:sz w:val="22"/>
                <w:szCs w:val="22"/>
              </w:rPr>
              <w:t>s</w:t>
            </w:r>
            <w:r w:rsidR="002F7041">
              <w:rPr>
                <w:rFonts w:ascii="Arial" w:hAnsi="Arial" w:cs="Arial"/>
                <w:color w:val="000000"/>
                <w:sz w:val="22"/>
                <w:szCs w:val="22"/>
              </w:rPr>
              <w:t xml:space="preserve"> </w:t>
            </w:r>
            <w:r w:rsidR="00401C7C" w:rsidRPr="002F7041">
              <w:rPr>
                <w:rFonts w:ascii="Arial" w:hAnsi="Arial" w:cs="Arial"/>
                <w:color w:val="000000"/>
                <w:sz w:val="22"/>
                <w:szCs w:val="22"/>
              </w:rPr>
              <w:t>(</w:t>
            </w:r>
            <w:r w:rsidR="00401C7C" w:rsidRPr="002F7041">
              <w:rPr>
                <w:rFonts w:ascii="Arial" w:hAnsi="Arial" w:cs="Arial"/>
                <w:i/>
                <w:color w:val="000000"/>
                <w:sz w:val="22"/>
                <w:szCs w:val="22"/>
              </w:rPr>
              <w:t>Rattus rattus</w:t>
            </w:r>
            <w:r w:rsidR="00401C7C" w:rsidRPr="002F7041">
              <w:rPr>
                <w:rFonts w:ascii="Arial" w:hAnsi="Arial" w:cs="Arial"/>
                <w:color w:val="000000"/>
                <w:sz w:val="22"/>
                <w:szCs w:val="22"/>
              </w:rPr>
              <w:t>)</w:t>
            </w:r>
          </w:p>
        </w:tc>
        <w:tc>
          <w:tcPr>
            <w:tcW w:w="1311" w:type="dxa"/>
          </w:tcPr>
          <w:p w14:paraId="2D7A63A2" w14:textId="739675C0" w:rsidR="00401C7C" w:rsidRPr="00711B92" w:rsidRDefault="00571E8D" w:rsidP="0093247D">
            <w:pPr>
              <w:rPr>
                <w:rFonts w:ascii="Arial" w:hAnsi="Arial" w:cs="Arial"/>
                <w:sz w:val="22"/>
                <w:szCs w:val="22"/>
              </w:rPr>
            </w:pPr>
            <w:r>
              <w:rPr>
                <w:rFonts w:ascii="Arial" w:hAnsi="Arial" w:cs="Arial"/>
                <w:sz w:val="22"/>
                <w:szCs w:val="22"/>
              </w:rPr>
              <w:t>S</w:t>
            </w:r>
            <w:r w:rsidR="005647CD" w:rsidRPr="00711B92">
              <w:rPr>
                <w:rFonts w:ascii="Arial" w:hAnsi="Arial" w:cs="Arial"/>
                <w:sz w:val="22"/>
                <w:szCs w:val="22"/>
              </w:rPr>
              <w:t>uspected past</w:t>
            </w:r>
          </w:p>
        </w:tc>
        <w:tc>
          <w:tcPr>
            <w:tcW w:w="5047" w:type="dxa"/>
          </w:tcPr>
          <w:p w14:paraId="4B4D034F" w14:textId="78AAB32A" w:rsidR="00401C7C" w:rsidRPr="00711B92" w:rsidRDefault="001F3BD3" w:rsidP="0093247D">
            <w:pPr>
              <w:rPr>
                <w:rFonts w:ascii="Arial" w:hAnsi="Arial" w:cs="Arial"/>
                <w:sz w:val="22"/>
                <w:szCs w:val="22"/>
              </w:rPr>
            </w:pPr>
            <w:r>
              <w:rPr>
                <w:rFonts w:ascii="Arial" w:hAnsi="Arial" w:cs="Arial"/>
                <w:sz w:val="22"/>
                <w:szCs w:val="22"/>
              </w:rPr>
              <w:t xml:space="preserve">Black rats are widespread and common on Christmas Island (Algar </w:t>
            </w:r>
            <w:r w:rsidR="002B26AA">
              <w:rPr>
                <w:rFonts w:ascii="Arial" w:hAnsi="Arial" w:cs="Arial"/>
                <w:sz w:val="22"/>
                <w:szCs w:val="22"/>
              </w:rPr>
              <w:t>&amp;</w:t>
            </w:r>
            <w:r>
              <w:rPr>
                <w:rFonts w:ascii="Arial" w:hAnsi="Arial" w:cs="Arial"/>
                <w:sz w:val="22"/>
                <w:szCs w:val="22"/>
              </w:rPr>
              <w:t xml:space="preserve"> Johnston 2010). Like the </w:t>
            </w:r>
            <w:r w:rsidR="0052364D">
              <w:rPr>
                <w:rFonts w:ascii="Arial" w:hAnsi="Arial" w:cs="Arial"/>
                <w:sz w:val="22"/>
                <w:szCs w:val="22"/>
              </w:rPr>
              <w:t xml:space="preserve">giant </w:t>
            </w:r>
            <w:r>
              <w:rPr>
                <w:rFonts w:ascii="Arial" w:hAnsi="Arial" w:cs="Arial"/>
                <w:sz w:val="22"/>
                <w:szCs w:val="22"/>
              </w:rPr>
              <w:t>centipede</w:t>
            </w:r>
            <w:r w:rsidR="00237053">
              <w:rPr>
                <w:rFonts w:ascii="Arial" w:hAnsi="Arial" w:cs="Arial"/>
                <w:sz w:val="22"/>
                <w:szCs w:val="22"/>
              </w:rPr>
              <w:t>,</w:t>
            </w:r>
            <w:r>
              <w:rPr>
                <w:rFonts w:ascii="Arial" w:hAnsi="Arial" w:cs="Arial"/>
                <w:sz w:val="22"/>
                <w:szCs w:val="22"/>
              </w:rPr>
              <w:t xml:space="preserve"> James and Retallick (2007) detected this species using pipistrelle roost trees during automated camera monitoring in 2006. Black rats arrived on the island soon after settlement and there is no evidence to suggest black rat numbers increased at the time there was a sharp decrease in the abundance of the Christmas Island </w:t>
            </w:r>
            <w:r w:rsidR="002B26AA">
              <w:rPr>
                <w:rFonts w:ascii="Arial" w:hAnsi="Arial" w:cs="Arial"/>
                <w:sz w:val="22"/>
                <w:szCs w:val="22"/>
              </w:rPr>
              <w:t>P</w:t>
            </w:r>
            <w:r>
              <w:rPr>
                <w:rFonts w:ascii="Arial" w:hAnsi="Arial" w:cs="Arial"/>
                <w:sz w:val="22"/>
                <w:szCs w:val="22"/>
              </w:rPr>
              <w:t xml:space="preserve">ipistrelle (Woinarski 2018). </w:t>
            </w:r>
          </w:p>
        </w:tc>
      </w:tr>
      <w:tr w:rsidR="00401C7C" w14:paraId="6B8A2280" w14:textId="77777777" w:rsidTr="00711B92">
        <w:tc>
          <w:tcPr>
            <w:tcW w:w="1073" w:type="dxa"/>
          </w:tcPr>
          <w:p w14:paraId="3E82FEAB" w14:textId="44620007" w:rsidR="00401C7C" w:rsidRDefault="00401C7C" w:rsidP="0093247D">
            <w:pPr>
              <w:jc w:val="center"/>
              <w:rPr>
                <w:rFonts w:ascii="Arial" w:hAnsi="Arial" w:cs="Arial"/>
                <w:sz w:val="22"/>
                <w:szCs w:val="22"/>
              </w:rPr>
            </w:pPr>
            <w:r>
              <w:rPr>
                <w:rFonts w:ascii="Arial" w:hAnsi="Arial" w:cs="Arial"/>
                <w:sz w:val="22"/>
                <w:szCs w:val="22"/>
              </w:rPr>
              <w:t>1.4</w:t>
            </w:r>
          </w:p>
        </w:tc>
        <w:tc>
          <w:tcPr>
            <w:tcW w:w="1778" w:type="dxa"/>
          </w:tcPr>
          <w:p w14:paraId="4270C295" w14:textId="1020601A" w:rsidR="00401C7C" w:rsidRPr="00711B92" w:rsidRDefault="00933B23" w:rsidP="0093247D">
            <w:pPr>
              <w:rPr>
                <w:rFonts w:ascii="Arial" w:hAnsi="Arial" w:cs="Arial"/>
                <w:sz w:val="22"/>
                <w:szCs w:val="22"/>
              </w:rPr>
            </w:pPr>
            <w:r w:rsidRPr="00711B92">
              <w:rPr>
                <w:rFonts w:ascii="Arial" w:hAnsi="Arial" w:cs="Arial"/>
                <w:sz w:val="22"/>
                <w:szCs w:val="22"/>
              </w:rPr>
              <w:t xml:space="preserve">Predation by </w:t>
            </w:r>
            <w:r w:rsidR="00571E8D">
              <w:rPr>
                <w:rFonts w:ascii="Arial" w:hAnsi="Arial" w:cs="Arial"/>
                <w:color w:val="000000"/>
                <w:sz w:val="22"/>
                <w:szCs w:val="22"/>
              </w:rPr>
              <w:t>f</w:t>
            </w:r>
            <w:r w:rsidR="00401C7C" w:rsidRPr="002F7041">
              <w:rPr>
                <w:rFonts w:ascii="Arial" w:hAnsi="Arial" w:cs="Arial"/>
                <w:color w:val="000000"/>
                <w:sz w:val="22"/>
                <w:szCs w:val="22"/>
              </w:rPr>
              <w:t xml:space="preserve">eral </w:t>
            </w:r>
            <w:r w:rsidR="00571E8D">
              <w:rPr>
                <w:rFonts w:ascii="Arial" w:hAnsi="Arial" w:cs="Arial"/>
                <w:color w:val="000000"/>
                <w:sz w:val="22"/>
                <w:szCs w:val="22"/>
              </w:rPr>
              <w:t>c</w:t>
            </w:r>
            <w:r w:rsidR="00401C7C" w:rsidRPr="002F7041">
              <w:rPr>
                <w:rFonts w:ascii="Arial" w:hAnsi="Arial" w:cs="Arial"/>
                <w:color w:val="000000"/>
                <w:sz w:val="22"/>
                <w:szCs w:val="22"/>
              </w:rPr>
              <w:t>ats (</w:t>
            </w:r>
            <w:r w:rsidR="00401C7C" w:rsidRPr="002F7041">
              <w:rPr>
                <w:rFonts w:ascii="Arial" w:hAnsi="Arial" w:cs="Arial"/>
                <w:i/>
                <w:color w:val="000000"/>
                <w:sz w:val="22"/>
                <w:szCs w:val="22"/>
              </w:rPr>
              <w:t>Felis Catus</w:t>
            </w:r>
            <w:r w:rsidR="00401C7C" w:rsidRPr="002F7041">
              <w:rPr>
                <w:rFonts w:ascii="Arial" w:hAnsi="Arial" w:cs="Arial"/>
                <w:color w:val="000000"/>
                <w:sz w:val="22"/>
                <w:szCs w:val="22"/>
              </w:rPr>
              <w:t>)</w:t>
            </w:r>
          </w:p>
        </w:tc>
        <w:tc>
          <w:tcPr>
            <w:tcW w:w="1311" w:type="dxa"/>
          </w:tcPr>
          <w:p w14:paraId="7AE5AD82" w14:textId="49A97838" w:rsidR="00401C7C" w:rsidRPr="00711B92" w:rsidRDefault="00571E8D" w:rsidP="0093247D">
            <w:pPr>
              <w:rPr>
                <w:rFonts w:ascii="Arial" w:hAnsi="Arial" w:cs="Arial"/>
                <w:sz w:val="22"/>
                <w:szCs w:val="22"/>
              </w:rPr>
            </w:pPr>
            <w:r>
              <w:rPr>
                <w:rFonts w:ascii="Arial" w:hAnsi="Arial" w:cs="Arial"/>
                <w:sz w:val="22"/>
                <w:szCs w:val="22"/>
              </w:rPr>
              <w:t>S</w:t>
            </w:r>
            <w:r w:rsidR="005647CD" w:rsidRPr="00711B92">
              <w:rPr>
                <w:rFonts w:ascii="Arial" w:hAnsi="Arial" w:cs="Arial"/>
                <w:sz w:val="22"/>
                <w:szCs w:val="22"/>
              </w:rPr>
              <w:t>uspected past</w:t>
            </w:r>
          </w:p>
        </w:tc>
        <w:tc>
          <w:tcPr>
            <w:tcW w:w="5047" w:type="dxa"/>
          </w:tcPr>
          <w:p w14:paraId="583E5D32" w14:textId="08BA0754" w:rsidR="00401C7C" w:rsidRPr="00E720AC" w:rsidRDefault="001F3BD3" w:rsidP="0093247D">
            <w:pPr>
              <w:rPr>
                <w:rFonts w:ascii="Arial" w:hAnsi="Arial" w:cs="Arial"/>
                <w:sz w:val="22"/>
                <w:szCs w:val="22"/>
              </w:rPr>
            </w:pPr>
            <w:r w:rsidRPr="00E720AC">
              <w:rPr>
                <w:rFonts w:ascii="Arial" w:hAnsi="Arial" w:cs="Arial"/>
                <w:sz w:val="22"/>
                <w:szCs w:val="22"/>
              </w:rPr>
              <w:t>Feral cats were widespread and common on Christmas Island at the time the pipistrelle declined (Algar and Johnston 2010)</w:t>
            </w:r>
            <w:r w:rsidR="002F7041" w:rsidRPr="00E720AC">
              <w:rPr>
                <w:rFonts w:ascii="Arial" w:hAnsi="Arial" w:cs="Arial"/>
                <w:sz w:val="22"/>
                <w:szCs w:val="22"/>
              </w:rPr>
              <w:t xml:space="preserve"> and t</w:t>
            </w:r>
            <w:r w:rsidR="00AA5397" w:rsidRPr="00E720AC">
              <w:rPr>
                <w:rFonts w:ascii="Arial" w:hAnsi="Arial" w:cs="Arial"/>
                <w:sz w:val="22"/>
                <w:szCs w:val="22"/>
              </w:rPr>
              <w:t xml:space="preserve">hey have been implicated in the extinction of many mammal species </w:t>
            </w:r>
            <w:r w:rsidR="002F7041" w:rsidRPr="00E720AC">
              <w:rPr>
                <w:rFonts w:ascii="Arial" w:hAnsi="Arial" w:cs="Arial"/>
                <w:sz w:val="22"/>
                <w:szCs w:val="22"/>
              </w:rPr>
              <w:t>in Australia (Woinarski et al. 2015). While there is evidence that shows cats prey upon bats</w:t>
            </w:r>
            <w:r w:rsidR="00237053">
              <w:rPr>
                <w:rFonts w:ascii="Arial" w:hAnsi="Arial" w:cs="Arial"/>
                <w:sz w:val="22"/>
                <w:szCs w:val="22"/>
              </w:rPr>
              <w:t>,</w:t>
            </w:r>
            <w:r w:rsidR="002F7041" w:rsidRPr="00E720AC">
              <w:rPr>
                <w:rFonts w:ascii="Arial" w:hAnsi="Arial" w:cs="Arial"/>
                <w:sz w:val="22"/>
                <w:szCs w:val="22"/>
              </w:rPr>
              <w:t xml:space="preserve"> Woinarski (2018) concluded feral cats were not likely to be the cause of the sudden decline of the </w:t>
            </w:r>
            <w:r w:rsidR="00571E8D" w:rsidRPr="00E720AC">
              <w:rPr>
                <w:rFonts w:ascii="Arial" w:hAnsi="Arial" w:cs="Arial"/>
                <w:sz w:val="22"/>
                <w:szCs w:val="22"/>
              </w:rPr>
              <w:t>p</w:t>
            </w:r>
            <w:r w:rsidR="002F7041" w:rsidRPr="00E720AC">
              <w:rPr>
                <w:rFonts w:ascii="Arial" w:hAnsi="Arial" w:cs="Arial"/>
                <w:sz w:val="22"/>
                <w:szCs w:val="22"/>
              </w:rPr>
              <w:t xml:space="preserve">ipistrelle on Christmas Island. </w:t>
            </w:r>
          </w:p>
        </w:tc>
      </w:tr>
      <w:tr w:rsidR="009A0036" w14:paraId="26D4EEEB" w14:textId="77777777" w:rsidTr="00711B92">
        <w:tc>
          <w:tcPr>
            <w:tcW w:w="1073" w:type="dxa"/>
          </w:tcPr>
          <w:p w14:paraId="32F52F79" w14:textId="074FD108" w:rsidR="009A0036" w:rsidRDefault="00401C7C" w:rsidP="0093247D">
            <w:pPr>
              <w:jc w:val="center"/>
              <w:rPr>
                <w:rFonts w:ascii="Arial" w:hAnsi="Arial" w:cs="Arial"/>
                <w:sz w:val="22"/>
                <w:szCs w:val="22"/>
              </w:rPr>
            </w:pPr>
            <w:r>
              <w:rPr>
                <w:rFonts w:ascii="Arial" w:hAnsi="Arial" w:cs="Arial"/>
                <w:sz w:val="22"/>
                <w:szCs w:val="22"/>
              </w:rPr>
              <w:t>2</w:t>
            </w:r>
            <w:r w:rsidR="009A0036" w:rsidRPr="00FB1AAD">
              <w:rPr>
                <w:rFonts w:ascii="Arial" w:hAnsi="Arial" w:cs="Arial"/>
                <w:sz w:val="22"/>
                <w:szCs w:val="22"/>
              </w:rPr>
              <w:t>.0</w:t>
            </w:r>
          </w:p>
        </w:tc>
        <w:tc>
          <w:tcPr>
            <w:tcW w:w="8136" w:type="dxa"/>
            <w:gridSpan w:val="3"/>
          </w:tcPr>
          <w:p w14:paraId="032B1518" w14:textId="3BBBFEE1" w:rsidR="009A0036" w:rsidRPr="00E720AC" w:rsidRDefault="009A0036" w:rsidP="0093247D">
            <w:pPr>
              <w:rPr>
                <w:rFonts w:ascii="Arial" w:hAnsi="Arial" w:cs="Arial"/>
                <w:sz w:val="22"/>
                <w:szCs w:val="22"/>
              </w:rPr>
            </w:pPr>
            <w:r w:rsidRPr="00E720AC">
              <w:rPr>
                <w:rFonts w:ascii="Arial" w:hAnsi="Arial" w:cs="Arial"/>
                <w:sz w:val="22"/>
                <w:szCs w:val="22"/>
              </w:rPr>
              <w:t xml:space="preserve">Habitat loss and </w:t>
            </w:r>
            <w:r w:rsidR="00401C7C" w:rsidRPr="00E720AC">
              <w:rPr>
                <w:rFonts w:ascii="Arial" w:hAnsi="Arial" w:cs="Arial"/>
                <w:sz w:val="22"/>
                <w:szCs w:val="22"/>
              </w:rPr>
              <w:t>degradation</w:t>
            </w:r>
          </w:p>
        </w:tc>
      </w:tr>
      <w:tr w:rsidR="00401C7C" w14:paraId="50B335A3" w14:textId="77777777" w:rsidTr="00711B92">
        <w:tc>
          <w:tcPr>
            <w:tcW w:w="1073" w:type="dxa"/>
          </w:tcPr>
          <w:p w14:paraId="51DE85DD" w14:textId="196C6677" w:rsidR="00401C7C" w:rsidRPr="006F1A26" w:rsidRDefault="00401C7C" w:rsidP="00401C7C">
            <w:pPr>
              <w:jc w:val="center"/>
              <w:rPr>
                <w:rFonts w:ascii="Arial" w:hAnsi="Arial" w:cs="Arial"/>
                <w:sz w:val="22"/>
                <w:szCs w:val="22"/>
              </w:rPr>
            </w:pPr>
            <w:r>
              <w:rPr>
                <w:rFonts w:ascii="Arial" w:hAnsi="Arial" w:cs="Arial"/>
                <w:sz w:val="22"/>
                <w:szCs w:val="22"/>
              </w:rPr>
              <w:t>2</w:t>
            </w:r>
            <w:r w:rsidRPr="006F1A26">
              <w:rPr>
                <w:rFonts w:ascii="Arial" w:hAnsi="Arial" w:cs="Arial"/>
                <w:sz w:val="22"/>
                <w:szCs w:val="22"/>
              </w:rPr>
              <w:t>.1</w:t>
            </w:r>
          </w:p>
        </w:tc>
        <w:tc>
          <w:tcPr>
            <w:tcW w:w="1778" w:type="dxa"/>
          </w:tcPr>
          <w:p w14:paraId="60C24D9E" w14:textId="2E0CE59D" w:rsidR="00401C7C" w:rsidRPr="00711B92" w:rsidRDefault="00401C7C" w:rsidP="00401C7C">
            <w:pPr>
              <w:rPr>
                <w:rFonts w:ascii="Arial" w:hAnsi="Arial" w:cs="Arial"/>
                <w:sz w:val="22"/>
                <w:szCs w:val="22"/>
              </w:rPr>
            </w:pPr>
            <w:r w:rsidRPr="00711B92">
              <w:rPr>
                <w:rFonts w:ascii="Arial" w:hAnsi="Arial" w:cs="Arial"/>
                <w:sz w:val="22"/>
                <w:szCs w:val="22"/>
              </w:rPr>
              <w:t xml:space="preserve">Habitat loss due to </w:t>
            </w:r>
            <w:r w:rsidR="0065573F" w:rsidRPr="00711B92">
              <w:rPr>
                <w:rFonts w:ascii="Arial" w:hAnsi="Arial" w:cs="Arial"/>
                <w:sz w:val="22"/>
                <w:szCs w:val="22"/>
              </w:rPr>
              <w:t>vegetation clearing</w:t>
            </w:r>
            <w:r w:rsidR="0054569C">
              <w:rPr>
                <w:rFonts w:ascii="Arial" w:hAnsi="Arial" w:cs="Arial"/>
                <w:sz w:val="22"/>
                <w:szCs w:val="22"/>
              </w:rPr>
              <w:t xml:space="preserve"> and severe storm events</w:t>
            </w:r>
          </w:p>
        </w:tc>
        <w:tc>
          <w:tcPr>
            <w:tcW w:w="1311" w:type="dxa"/>
          </w:tcPr>
          <w:p w14:paraId="19289A8A" w14:textId="2269FC6B" w:rsidR="00401C7C" w:rsidRPr="00711B92" w:rsidRDefault="00571E8D" w:rsidP="00401C7C">
            <w:pPr>
              <w:rPr>
                <w:rFonts w:ascii="Arial" w:hAnsi="Arial" w:cs="Arial"/>
                <w:sz w:val="22"/>
                <w:szCs w:val="22"/>
              </w:rPr>
            </w:pPr>
            <w:r>
              <w:rPr>
                <w:rFonts w:ascii="Arial" w:hAnsi="Arial" w:cs="Arial"/>
                <w:color w:val="000000"/>
                <w:sz w:val="22"/>
                <w:szCs w:val="22"/>
              </w:rPr>
              <w:t>K</w:t>
            </w:r>
            <w:r w:rsidR="00401C7C" w:rsidRPr="00711B92">
              <w:rPr>
                <w:rFonts w:ascii="Arial" w:hAnsi="Arial" w:cs="Arial"/>
                <w:color w:val="000000"/>
                <w:sz w:val="22"/>
                <w:szCs w:val="22"/>
              </w:rPr>
              <w:t xml:space="preserve">nown past </w:t>
            </w:r>
          </w:p>
        </w:tc>
        <w:tc>
          <w:tcPr>
            <w:tcW w:w="5047" w:type="dxa"/>
          </w:tcPr>
          <w:p w14:paraId="6AA4D604" w14:textId="33CF6AD2" w:rsidR="00401C7C" w:rsidRPr="00E720AC" w:rsidRDefault="00401C7C" w:rsidP="00711B92">
            <w:pPr>
              <w:ind w:right="-260"/>
              <w:rPr>
                <w:rFonts w:ascii="Arial" w:hAnsi="Arial" w:cs="Arial"/>
                <w:sz w:val="22"/>
                <w:szCs w:val="22"/>
              </w:rPr>
            </w:pPr>
            <w:r w:rsidRPr="00E720AC">
              <w:rPr>
                <w:rFonts w:ascii="Arial" w:hAnsi="Arial" w:cs="Arial"/>
                <w:sz w:val="22"/>
                <w:szCs w:val="22"/>
              </w:rPr>
              <w:t xml:space="preserve">Clearing of 25% of rainforest habitat on Christmas Island </w:t>
            </w:r>
            <w:r w:rsidR="00711B92" w:rsidRPr="00E720AC">
              <w:rPr>
                <w:rFonts w:ascii="Arial" w:hAnsi="Arial" w:cs="Arial"/>
                <w:sz w:val="22"/>
                <w:szCs w:val="22"/>
              </w:rPr>
              <w:t xml:space="preserve">in the years </w:t>
            </w:r>
            <w:r w:rsidR="007558D9" w:rsidRPr="00E720AC">
              <w:rPr>
                <w:rFonts w:ascii="Arial" w:hAnsi="Arial" w:cs="Arial"/>
                <w:sz w:val="22"/>
                <w:szCs w:val="22"/>
              </w:rPr>
              <w:t>u</w:t>
            </w:r>
            <w:r w:rsidR="00CF1137" w:rsidRPr="00E720AC">
              <w:rPr>
                <w:rFonts w:ascii="Arial" w:hAnsi="Arial" w:cs="Arial"/>
                <w:sz w:val="22"/>
                <w:szCs w:val="22"/>
              </w:rPr>
              <w:t>p t</w:t>
            </w:r>
            <w:r w:rsidR="007558D9" w:rsidRPr="00E720AC">
              <w:rPr>
                <w:rFonts w:ascii="Arial" w:hAnsi="Arial" w:cs="Arial"/>
                <w:sz w:val="22"/>
                <w:szCs w:val="22"/>
              </w:rPr>
              <w:t>o</w:t>
            </w:r>
            <w:r w:rsidR="00571E8D" w:rsidRPr="00E720AC">
              <w:rPr>
                <w:rFonts w:ascii="Arial" w:hAnsi="Arial" w:cs="Arial"/>
                <w:sz w:val="22"/>
                <w:szCs w:val="22"/>
              </w:rPr>
              <w:t xml:space="preserve"> </w:t>
            </w:r>
            <w:r w:rsidR="00CF1137" w:rsidRPr="00E720AC">
              <w:rPr>
                <w:rFonts w:ascii="Arial" w:hAnsi="Arial" w:cs="Arial"/>
                <w:sz w:val="22"/>
                <w:szCs w:val="22"/>
              </w:rPr>
              <w:t>1987</w:t>
            </w:r>
            <w:r w:rsidRPr="00E720AC">
              <w:rPr>
                <w:rFonts w:ascii="Arial" w:hAnsi="Arial" w:cs="Arial"/>
                <w:sz w:val="22"/>
                <w:szCs w:val="22"/>
              </w:rPr>
              <w:t xml:space="preserve"> reduced the availability of suitable roosting habitat. </w:t>
            </w:r>
            <w:r w:rsidR="007558D9" w:rsidRPr="00E720AC">
              <w:rPr>
                <w:rFonts w:ascii="Arial" w:hAnsi="Arial" w:cs="Arial"/>
                <w:sz w:val="22"/>
                <w:szCs w:val="22"/>
              </w:rPr>
              <w:t>Subsequent to this</w:t>
            </w:r>
            <w:r w:rsidR="00237053">
              <w:rPr>
                <w:rFonts w:ascii="Arial" w:hAnsi="Arial" w:cs="Arial"/>
                <w:sz w:val="22"/>
                <w:szCs w:val="22"/>
              </w:rPr>
              <w:t>,</w:t>
            </w:r>
            <w:r w:rsidR="007558D9" w:rsidRPr="00E720AC">
              <w:rPr>
                <w:rFonts w:ascii="Arial" w:hAnsi="Arial" w:cs="Arial"/>
                <w:sz w:val="22"/>
                <w:szCs w:val="22"/>
              </w:rPr>
              <w:t xml:space="preserve"> storms and other activities have further reduced available habitat. </w:t>
            </w:r>
            <w:r w:rsidRPr="00E720AC">
              <w:rPr>
                <w:rFonts w:ascii="Arial" w:hAnsi="Arial" w:cs="Arial"/>
                <w:sz w:val="22"/>
                <w:szCs w:val="22"/>
              </w:rPr>
              <w:t xml:space="preserve">The loss of this habitat would have resulted in a population decline but is not considered to be the cause of the rapid decline that </w:t>
            </w:r>
            <w:r w:rsidR="007558D9" w:rsidRPr="00E720AC">
              <w:rPr>
                <w:rFonts w:ascii="Arial" w:hAnsi="Arial" w:cs="Arial"/>
                <w:sz w:val="22"/>
                <w:szCs w:val="22"/>
              </w:rPr>
              <w:t xml:space="preserve">was </w:t>
            </w:r>
            <w:r w:rsidR="00CF1137" w:rsidRPr="00E720AC">
              <w:rPr>
                <w:rFonts w:ascii="Arial" w:hAnsi="Arial" w:cs="Arial"/>
                <w:sz w:val="22"/>
                <w:szCs w:val="22"/>
              </w:rPr>
              <w:t>observed</w:t>
            </w:r>
            <w:r w:rsidRPr="00E720AC">
              <w:rPr>
                <w:rFonts w:ascii="Arial" w:hAnsi="Arial" w:cs="Arial"/>
                <w:sz w:val="22"/>
                <w:szCs w:val="22"/>
              </w:rPr>
              <w:t xml:space="preserve"> </w:t>
            </w:r>
            <w:r w:rsidR="007558D9" w:rsidRPr="00E720AC">
              <w:rPr>
                <w:rFonts w:ascii="Arial" w:hAnsi="Arial" w:cs="Arial"/>
                <w:sz w:val="22"/>
                <w:szCs w:val="22"/>
              </w:rPr>
              <w:t xml:space="preserve">from </w:t>
            </w:r>
            <w:r w:rsidR="00CF1137" w:rsidRPr="00E720AC">
              <w:rPr>
                <w:rFonts w:ascii="Arial" w:hAnsi="Arial" w:cs="Arial"/>
                <w:sz w:val="22"/>
                <w:szCs w:val="22"/>
              </w:rPr>
              <w:t>1994</w:t>
            </w:r>
            <w:r w:rsidR="007558D9" w:rsidRPr="00E720AC">
              <w:rPr>
                <w:rFonts w:ascii="Arial" w:hAnsi="Arial" w:cs="Arial"/>
                <w:sz w:val="22"/>
                <w:szCs w:val="22"/>
              </w:rPr>
              <w:t xml:space="preserve"> onwards</w:t>
            </w:r>
            <w:r w:rsidRPr="00E720AC">
              <w:rPr>
                <w:rFonts w:ascii="Arial" w:hAnsi="Arial" w:cs="Arial"/>
                <w:sz w:val="22"/>
                <w:szCs w:val="22"/>
              </w:rPr>
              <w:t xml:space="preserve"> (Schulz </w:t>
            </w:r>
            <w:r w:rsidR="002B26AA" w:rsidRPr="00E720AC">
              <w:rPr>
                <w:rFonts w:ascii="Arial" w:hAnsi="Arial" w:cs="Arial"/>
                <w:sz w:val="22"/>
                <w:szCs w:val="22"/>
              </w:rPr>
              <w:t>&amp;</w:t>
            </w:r>
            <w:r w:rsidRPr="00E720AC">
              <w:rPr>
                <w:rFonts w:ascii="Arial" w:hAnsi="Arial" w:cs="Arial"/>
                <w:sz w:val="22"/>
                <w:szCs w:val="22"/>
              </w:rPr>
              <w:t xml:space="preserve"> Lumsden 2004) </w:t>
            </w:r>
          </w:p>
        </w:tc>
      </w:tr>
      <w:tr w:rsidR="00401C7C" w14:paraId="462EA0ED" w14:textId="77777777" w:rsidTr="00711B92">
        <w:tc>
          <w:tcPr>
            <w:tcW w:w="1073" w:type="dxa"/>
          </w:tcPr>
          <w:p w14:paraId="061D946C" w14:textId="17A24F5B" w:rsidR="00401C7C" w:rsidRPr="006F1A26" w:rsidRDefault="00401C7C" w:rsidP="00401C7C">
            <w:pPr>
              <w:jc w:val="center"/>
              <w:rPr>
                <w:rFonts w:ascii="Arial" w:hAnsi="Arial" w:cs="Arial"/>
                <w:sz w:val="22"/>
                <w:szCs w:val="22"/>
              </w:rPr>
            </w:pPr>
            <w:r>
              <w:rPr>
                <w:rFonts w:ascii="Arial" w:hAnsi="Arial" w:cs="Arial"/>
                <w:sz w:val="22"/>
                <w:szCs w:val="22"/>
              </w:rPr>
              <w:t>2.2</w:t>
            </w:r>
          </w:p>
        </w:tc>
        <w:tc>
          <w:tcPr>
            <w:tcW w:w="1778" w:type="dxa"/>
          </w:tcPr>
          <w:p w14:paraId="37D39D6B" w14:textId="4A68CA83" w:rsidR="00401C7C" w:rsidRPr="00711B92" w:rsidRDefault="00401C7C" w:rsidP="00401C7C">
            <w:pPr>
              <w:rPr>
                <w:rFonts w:ascii="Arial" w:hAnsi="Arial" w:cs="Arial"/>
                <w:sz w:val="22"/>
                <w:szCs w:val="22"/>
              </w:rPr>
            </w:pPr>
            <w:r w:rsidRPr="00711B92">
              <w:rPr>
                <w:rFonts w:ascii="Arial" w:hAnsi="Arial" w:cs="Arial"/>
                <w:sz w:val="22"/>
                <w:szCs w:val="22"/>
              </w:rPr>
              <w:t xml:space="preserve">Habitat degradation due to </w:t>
            </w:r>
            <w:r w:rsidRPr="00711B92">
              <w:rPr>
                <w:rFonts w:ascii="Arial" w:hAnsi="Arial" w:cs="Arial"/>
                <w:color w:val="000000"/>
                <w:sz w:val="22"/>
                <w:szCs w:val="22"/>
              </w:rPr>
              <w:t>yellow crazy ants (</w:t>
            </w:r>
            <w:r w:rsidR="004327DA" w:rsidRPr="00711B92">
              <w:rPr>
                <w:rFonts w:ascii="Arial" w:hAnsi="Arial" w:cs="Arial"/>
                <w:i/>
                <w:color w:val="000000"/>
                <w:sz w:val="22"/>
                <w:szCs w:val="22"/>
              </w:rPr>
              <w:t>Anopl</w:t>
            </w:r>
            <w:r w:rsidR="004327DA">
              <w:rPr>
                <w:rFonts w:ascii="Arial" w:hAnsi="Arial" w:cs="Arial"/>
                <w:i/>
                <w:color w:val="000000"/>
                <w:sz w:val="22"/>
                <w:szCs w:val="22"/>
              </w:rPr>
              <w:t>ol</w:t>
            </w:r>
            <w:r w:rsidR="004327DA" w:rsidRPr="00711B92">
              <w:rPr>
                <w:rFonts w:ascii="Arial" w:hAnsi="Arial" w:cs="Arial"/>
                <w:i/>
                <w:color w:val="000000"/>
                <w:sz w:val="22"/>
                <w:szCs w:val="22"/>
              </w:rPr>
              <w:t>epsis</w:t>
            </w:r>
            <w:r w:rsidRPr="00711B92">
              <w:rPr>
                <w:rFonts w:ascii="Arial" w:hAnsi="Arial" w:cs="Arial"/>
                <w:i/>
                <w:color w:val="000000"/>
                <w:sz w:val="22"/>
                <w:szCs w:val="22"/>
              </w:rPr>
              <w:t xml:space="preserve"> gracilipes</w:t>
            </w:r>
            <w:r w:rsidRPr="00711B92">
              <w:rPr>
                <w:rFonts w:ascii="Arial" w:hAnsi="Arial" w:cs="Arial"/>
                <w:color w:val="000000"/>
                <w:sz w:val="22"/>
                <w:szCs w:val="22"/>
              </w:rPr>
              <w:t>)</w:t>
            </w:r>
          </w:p>
        </w:tc>
        <w:tc>
          <w:tcPr>
            <w:tcW w:w="1311" w:type="dxa"/>
          </w:tcPr>
          <w:p w14:paraId="4C4AF5D3" w14:textId="05D41509" w:rsidR="00401C7C" w:rsidRPr="00711B92" w:rsidRDefault="00571E8D" w:rsidP="00401C7C">
            <w:pPr>
              <w:rPr>
                <w:rFonts w:ascii="Arial" w:hAnsi="Arial" w:cs="Arial"/>
                <w:sz w:val="22"/>
                <w:szCs w:val="22"/>
              </w:rPr>
            </w:pPr>
            <w:r>
              <w:rPr>
                <w:rFonts w:ascii="Arial" w:hAnsi="Arial" w:cs="Arial"/>
                <w:color w:val="000000"/>
                <w:sz w:val="22"/>
                <w:szCs w:val="22"/>
              </w:rPr>
              <w:t>S</w:t>
            </w:r>
            <w:r w:rsidR="00401C7C" w:rsidRPr="00711B92">
              <w:rPr>
                <w:rFonts w:ascii="Arial" w:hAnsi="Arial" w:cs="Arial"/>
                <w:color w:val="000000"/>
                <w:sz w:val="22"/>
                <w:szCs w:val="22"/>
              </w:rPr>
              <w:t>uspected past</w:t>
            </w:r>
          </w:p>
        </w:tc>
        <w:tc>
          <w:tcPr>
            <w:tcW w:w="5047" w:type="dxa"/>
          </w:tcPr>
          <w:p w14:paraId="63942A7B" w14:textId="1FD89D16" w:rsidR="00401C7C" w:rsidRPr="00E720AC" w:rsidRDefault="00401C7C" w:rsidP="00401C7C">
            <w:pPr>
              <w:rPr>
                <w:rFonts w:ascii="Arial" w:hAnsi="Arial" w:cs="Arial"/>
                <w:sz w:val="22"/>
                <w:szCs w:val="22"/>
              </w:rPr>
            </w:pPr>
            <w:r w:rsidRPr="00E720AC">
              <w:rPr>
                <w:rFonts w:ascii="Arial" w:hAnsi="Arial" w:cs="Arial"/>
                <w:color w:val="000000"/>
                <w:sz w:val="22"/>
                <w:szCs w:val="22"/>
              </w:rPr>
              <w:t>In 1998 a study indicated a reduced abundance of the Christmas Island Pipistrelle in areas where yellow crazy ant super colonies had formed (Lumsden et al. 1999). With the introduction of yellow crazy ants (</w:t>
            </w:r>
            <w:r w:rsidR="004327DA" w:rsidRPr="00E720AC">
              <w:rPr>
                <w:rFonts w:ascii="Arial" w:hAnsi="Arial" w:cs="Arial"/>
                <w:i/>
                <w:color w:val="000000"/>
                <w:sz w:val="22"/>
                <w:szCs w:val="22"/>
              </w:rPr>
              <w:t>Anoplolepsis</w:t>
            </w:r>
            <w:r w:rsidRPr="00E720AC">
              <w:rPr>
                <w:rFonts w:ascii="Arial" w:hAnsi="Arial" w:cs="Arial"/>
                <w:i/>
                <w:color w:val="000000"/>
                <w:sz w:val="22"/>
                <w:szCs w:val="22"/>
              </w:rPr>
              <w:t xml:space="preserve"> gracilipes</w:t>
            </w:r>
            <w:r w:rsidRPr="00E720AC">
              <w:rPr>
                <w:rFonts w:ascii="Arial" w:hAnsi="Arial" w:cs="Arial"/>
                <w:color w:val="000000"/>
                <w:sz w:val="22"/>
                <w:szCs w:val="22"/>
              </w:rPr>
              <w:t xml:space="preserve">), the </w:t>
            </w:r>
            <w:r w:rsidR="00571E8D" w:rsidRPr="00E720AC">
              <w:rPr>
                <w:rFonts w:ascii="Arial" w:hAnsi="Arial" w:cs="Arial"/>
                <w:color w:val="000000"/>
                <w:sz w:val="22"/>
                <w:szCs w:val="22"/>
              </w:rPr>
              <w:t xml:space="preserve">Christmas Island </w:t>
            </w:r>
            <w:r w:rsidRPr="00E720AC">
              <w:rPr>
                <w:rFonts w:ascii="Arial" w:hAnsi="Arial" w:cs="Arial"/>
                <w:color w:val="000000"/>
                <w:sz w:val="22"/>
                <w:szCs w:val="22"/>
              </w:rPr>
              <w:t xml:space="preserve">Pipistrelle may have moved roosting sites from live to dead trees to avoid yellow crazy ants as they reached the canopy (James </w:t>
            </w:r>
            <w:r w:rsidR="002B26AA" w:rsidRPr="00E720AC">
              <w:rPr>
                <w:rFonts w:ascii="Arial" w:hAnsi="Arial" w:cs="Arial"/>
                <w:color w:val="000000"/>
                <w:sz w:val="22"/>
                <w:szCs w:val="22"/>
              </w:rPr>
              <w:t xml:space="preserve">&amp; </w:t>
            </w:r>
            <w:r w:rsidRPr="00E720AC">
              <w:rPr>
                <w:rFonts w:ascii="Arial" w:hAnsi="Arial" w:cs="Arial"/>
                <w:color w:val="000000"/>
                <w:sz w:val="22"/>
                <w:szCs w:val="22"/>
              </w:rPr>
              <w:t xml:space="preserve">Retallick 2007, Lumsden et al. 2007). Yellow crazy ant super colonies also alter the diversity and abundance of invertebrates which were likely to have affected prey abundance for the pipistrelle (Schulz </w:t>
            </w:r>
            <w:r w:rsidR="002B26AA" w:rsidRPr="00E720AC">
              <w:rPr>
                <w:rFonts w:ascii="Arial" w:hAnsi="Arial" w:cs="Arial"/>
                <w:color w:val="000000"/>
                <w:sz w:val="22"/>
                <w:szCs w:val="22"/>
              </w:rPr>
              <w:t xml:space="preserve">&amp; </w:t>
            </w:r>
            <w:r w:rsidRPr="00E720AC">
              <w:rPr>
                <w:rFonts w:ascii="Arial" w:hAnsi="Arial" w:cs="Arial"/>
                <w:color w:val="000000"/>
                <w:sz w:val="22"/>
                <w:szCs w:val="22"/>
              </w:rPr>
              <w:t>Lumsden 2004).</w:t>
            </w:r>
          </w:p>
        </w:tc>
      </w:tr>
    </w:tbl>
    <w:p w14:paraId="2BE6BD83" w14:textId="57E34A3C" w:rsidR="009A0036" w:rsidRDefault="009A0036" w:rsidP="0021584C">
      <w:pPr>
        <w:keepNext/>
        <w:spacing w:after="240"/>
      </w:pPr>
    </w:p>
    <w:p w14:paraId="7981AF0F" w14:textId="7E2DBDF5" w:rsidR="00094C21" w:rsidRPr="002254F6" w:rsidRDefault="00CD00FA" w:rsidP="002254F6">
      <w:pPr>
        <w:keepNext/>
        <w:spacing w:after="240"/>
        <w:rPr>
          <w:rFonts w:ascii="Arial" w:hAnsi="Arial" w:cs="Arial"/>
          <w:color w:val="000000"/>
          <w:sz w:val="22"/>
          <w:szCs w:val="22"/>
        </w:rPr>
      </w:pPr>
      <w:r w:rsidRPr="00CD00FA">
        <w:rPr>
          <w:rFonts w:ascii="Arial" w:hAnsi="Arial" w:cs="Arial"/>
          <w:color w:val="000000"/>
          <w:sz w:val="22"/>
          <w:szCs w:val="22"/>
        </w:rPr>
        <w:t>Woinarski (2018)</w:t>
      </w:r>
      <w:r>
        <w:rPr>
          <w:rFonts w:ascii="Arial" w:hAnsi="Arial" w:cs="Arial"/>
          <w:color w:val="000000"/>
          <w:sz w:val="22"/>
          <w:szCs w:val="22"/>
        </w:rPr>
        <w:t xml:space="preserve"> reviewed all likely threats to the </w:t>
      </w:r>
      <w:r w:rsidR="00636C15">
        <w:rPr>
          <w:rFonts w:ascii="Arial" w:hAnsi="Arial" w:cs="Arial"/>
          <w:color w:val="000000"/>
          <w:sz w:val="22"/>
          <w:szCs w:val="22"/>
        </w:rPr>
        <w:t xml:space="preserve">Christmas Island Pipistrelle </w:t>
      </w:r>
      <w:r>
        <w:rPr>
          <w:rFonts w:ascii="Arial" w:hAnsi="Arial" w:cs="Arial"/>
          <w:color w:val="000000"/>
          <w:sz w:val="22"/>
          <w:szCs w:val="22"/>
        </w:rPr>
        <w:t xml:space="preserve">to </w:t>
      </w:r>
      <w:r w:rsidR="00636C15">
        <w:rPr>
          <w:rFonts w:ascii="Arial" w:hAnsi="Arial" w:cs="Arial"/>
          <w:color w:val="000000"/>
          <w:sz w:val="22"/>
          <w:szCs w:val="22"/>
        </w:rPr>
        <w:t xml:space="preserve">determine the most plausible explanation of its extinction and presented two possibilities. The </w:t>
      </w:r>
      <w:r w:rsidR="0054569C">
        <w:rPr>
          <w:rFonts w:ascii="Arial" w:hAnsi="Arial" w:cs="Arial"/>
          <w:color w:val="000000"/>
          <w:sz w:val="22"/>
          <w:szCs w:val="22"/>
        </w:rPr>
        <w:t>first is</w:t>
      </w:r>
      <w:r w:rsidR="00636C15">
        <w:rPr>
          <w:rFonts w:ascii="Arial" w:hAnsi="Arial" w:cs="Arial"/>
          <w:color w:val="000000"/>
          <w:sz w:val="22"/>
          <w:szCs w:val="22"/>
        </w:rPr>
        <w:t xml:space="preserve"> predation by the wolf snake because the pattern of the snakes’ introduction and spread correlate with the </w:t>
      </w:r>
      <w:r w:rsidR="0054569C">
        <w:rPr>
          <w:rFonts w:ascii="Arial" w:hAnsi="Arial" w:cs="Arial"/>
          <w:color w:val="000000"/>
          <w:sz w:val="22"/>
          <w:szCs w:val="22"/>
        </w:rPr>
        <w:t>pipistrelle’s</w:t>
      </w:r>
      <w:r w:rsidR="00636C15">
        <w:rPr>
          <w:rFonts w:ascii="Arial" w:hAnsi="Arial" w:cs="Arial"/>
          <w:color w:val="000000"/>
          <w:sz w:val="22"/>
          <w:szCs w:val="22"/>
        </w:rPr>
        <w:t xml:space="preserve"> reduction in abundance and distribution. The second explanation is more complex and starts with a high rate of habitat loss in the 1970’s and early 1980’s. This is followed by a </w:t>
      </w:r>
      <w:r w:rsidR="0054569C">
        <w:rPr>
          <w:rFonts w:ascii="Arial" w:hAnsi="Arial" w:cs="Arial"/>
          <w:color w:val="000000"/>
          <w:sz w:val="22"/>
          <w:szCs w:val="22"/>
        </w:rPr>
        <w:t>severe</w:t>
      </w:r>
      <w:r w:rsidR="00636C15">
        <w:rPr>
          <w:rFonts w:ascii="Arial" w:hAnsi="Arial" w:cs="Arial"/>
          <w:color w:val="000000"/>
          <w:sz w:val="22"/>
          <w:szCs w:val="22"/>
        </w:rPr>
        <w:t xml:space="preserve"> storm in 1988 which led to further habitat loss and was followed by an increase in the number of yellow crazy ant super colonies</w:t>
      </w:r>
      <w:r w:rsidR="0054569C">
        <w:rPr>
          <w:rFonts w:ascii="Arial" w:hAnsi="Arial" w:cs="Arial"/>
          <w:color w:val="000000"/>
          <w:sz w:val="22"/>
          <w:szCs w:val="22"/>
        </w:rPr>
        <w:t>. This then</w:t>
      </w:r>
      <w:r w:rsidR="00636C15">
        <w:rPr>
          <w:rFonts w:ascii="Arial" w:hAnsi="Arial" w:cs="Arial"/>
          <w:color w:val="000000"/>
          <w:sz w:val="22"/>
          <w:szCs w:val="22"/>
        </w:rPr>
        <w:t xml:space="preserve"> led to </w:t>
      </w:r>
      <w:r w:rsidR="008E6DEC">
        <w:rPr>
          <w:rFonts w:ascii="Arial" w:hAnsi="Arial" w:cs="Arial"/>
          <w:color w:val="000000"/>
          <w:sz w:val="22"/>
          <w:szCs w:val="22"/>
        </w:rPr>
        <w:t xml:space="preserve">Christmas Island </w:t>
      </w:r>
      <w:r w:rsidR="00A20D31">
        <w:rPr>
          <w:rFonts w:ascii="Arial" w:hAnsi="Arial" w:cs="Arial"/>
          <w:color w:val="000000"/>
          <w:sz w:val="22"/>
          <w:szCs w:val="22"/>
        </w:rPr>
        <w:t>P</w:t>
      </w:r>
      <w:r w:rsidR="00636C15">
        <w:rPr>
          <w:rFonts w:ascii="Arial" w:hAnsi="Arial" w:cs="Arial"/>
          <w:color w:val="000000"/>
          <w:sz w:val="22"/>
          <w:szCs w:val="22"/>
        </w:rPr>
        <w:t>ipistrelle</w:t>
      </w:r>
      <w:r w:rsidR="0054569C">
        <w:rPr>
          <w:rFonts w:ascii="Arial" w:hAnsi="Arial" w:cs="Arial"/>
          <w:color w:val="000000"/>
          <w:sz w:val="22"/>
          <w:szCs w:val="22"/>
        </w:rPr>
        <w:t>s</w:t>
      </w:r>
      <w:r w:rsidR="00636C15">
        <w:rPr>
          <w:rFonts w:ascii="Arial" w:hAnsi="Arial" w:cs="Arial"/>
          <w:color w:val="000000"/>
          <w:sz w:val="22"/>
          <w:szCs w:val="22"/>
        </w:rPr>
        <w:t xml:space="preserve"> occupying less favourable habitat </w:t>
      </w:r>
      <w:r w:rsidR="0054569C">
        <w:rPr>
          <w:rFonts w:ascii="Arial" w:hAnsi="Arial" w:cs="Arial"/>
          <w:color w:val="000000"/>
          <w:sz w:val="22"/>
          <w:szCs w:val="22"/>
        </w:rPr>
        <w:t>to avoid the ants</w:t>
      </w:r>
      <w:r w:rsidR="002E0CD5">
        <w:rPr>
          <w:rFonts w:ascii="Arial" w:hAnsi="Arial" w:cs="Arial"/>
          <w:color w:val="000000"/>
          <w:sz w:val="22"/>
          <w:szCs w:val="22"/>
        </w:rPr>
        <w:t>,</w:t>
      </w:r>
      <w:r w:rsidR="0054569C">
        <w:rPr>
          <w:rFonts w:ascii="Arial" w:hAnsi="Arial" w:cs="Arial"/>
          <w:color w:val="000000"/>
          <w:sz w:val="22"/>
          <w:szCs w:val="22"/>
        </w:rPr>
        <w:t xml:space="preserve"> putting them at greater risk of roost collapse and predation and disturbance from species such the giant centipede.  </w:t>
      </w:r>
    </w:p>
    <w:p w14:paraId="26737139" w14:textId="04407C60" w:rsidR="00E20662" w:rsidRDefault="00E20662" w:rsidP="00E20662">
      <w:pPr>
        <w:pStyle w:val="CAmajorheading"/>
      </w:pPr>
      <w:r w:rsidRPr="003F4D21">
        <w:t>Assessment of available information in relation to the EPBC Act Criteri</w:t>
      </w:r>
      <w:r w:rsidR="00E720AC">
        <w:t>on</w:t>
      </w:r>
      <w:r w:rsidRPr="003F4D21">
        <w:t xml:space="preserve"> and Regulations</w:t>
      </w:r>
    </w:p>
    <w:p w14:paraId="50D4A489" w14:textId="3210921C" w:rsidR="007024DD" w:rsidRDefault="007024DD" w:rsidP="00086659">
      <w:pPr>
        <w:autoSpaceDE w:val="0"/>
        <w:autoSpaceDN w:val="0"/>
        <w:adjustRightInd w:val="0"/>
        <w:rPr>
          <w:rFonts w:ascii="Arial" w:hAnsi="Arial" w:cs="Arial"/>
          <w:sz w:val="22"/>
          <w:szCs w:val="22"/>
        </w:rPr>
      </w:pPr>
      <w:r w:rsidRPr="007024DD">
        <w:rPr>
          <w:b/>
          <w:bCs/>
          <w:noProof/>
          <w:highlight w:val="yellow"/>
          <w:lang w:eastAsia="en-AU"/>
        </w:rPr>
        <mc:AlternateContent>
          <mc:Choice Requires="wps">
            <w:drawing>
              <wp:anchor distT="45720" distB="45720" distL="114300" distR="114300" simplePos="0" relativeHeight="251659264" behindDoc="0" locked="0" layoutInCell="1" allowOverlap="1" wp14:anchorId="30D868B5" wp14:editId="51E6A615">
                <wp:simplePos x="0" y="0"/>
                <wp:positionH relativeFrom="margin">
                  <wp:align>right</wp:align>
                </wp:positionH>
                <wp:positionV relativeFrom="paragraph">
                  <wp:posOffset>210820</wp:posOffset>
                </wp:positionV>
                <wp:extent cx="5936615" cy="526415"/>
                <wp:effectExtent l="0" t="0" r="2603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6615" cy="526473"/>
                        </a:xfrm>
                        <a:prstGeom prst="rect">
                          <a:avLst/>
                        </a:prstGeom>
                        <a:solidFill>
                          <a:schemeClr val="bg1">
                            <a:lumMod val="65000"/>
                          </a:schemeClr>
                        </a:solidFill>
                        <a:ln w="9525">
                          <a:solidFill>
                            <a:srgbClr val="000000"/>
                          </a:solidFill>
                          <a:miter lim="800000"/>
                          <a:headEnd/>
                          <a:tailEnd/>
                        </a:ln>
                      </wps:spPr>
                      <wps:txbx>
                        <w:txbxContent>
                          <w:p w14:paraId="4CD9AAED" w14:textId="25F6F6DE" w:rsidR="007024DD" w:rsidRPr="007024DD" w:rsidRDefault="007024DD" w:rsidP="007024DD">
                            <w:pPr>
                              <w:rPr>
                                <w:rFonts w:ascii="Arial" w:hAnsi="Arial" w:cs="Arial"/>
                                <w:sz w:val="22"/>
                                <w:szCs w:val="22"/>
                              </w:rPr>
                            </w:pPr>
                            <w:r w:rsidRPr="007024DD">
                              <w:rPr>
                                <w:rFonts w:ascii="Arial" w:hAnsi="Arial" w:cs="Arial"/>
                                <w:sz w:val="22"/>
                                <w:szCs w:val="22"/>
                              </w:rPr>
                              <w:t xml:space="preserve">A native species is eligible to be included in the </w:t>
                            </w:r>
                            <w:r w:rsidRPr="007024DD">
                              <w:rPr>
                                <w:rFonts w:ascii="Arial" w:hAnsi="Arial" w:cs="Arial"/>
                                <w:b/>
                                <w:bCs/>
                                <w:sz w:val="22"/>
                                <w:szCs w:val="22"/>
                              </w:rPr>
                              <w:t>Extinct</w:t>
                            </w:r>
                            <w:r w:rsidRPr="007024DD">
                              <w:rPr>
                                <w:rFonts w:ascii="Arial" w:hAnsi="Arial" w:cs="Arial"/>
                                <w:sz w:val="22"/>
                                <w:szCs w:val="22"/>
                              </w:rPr>
                              <w:t xml:space="preserve"> category at a particular time if, at that time, there is no reasonable doubt that the last member of the species has died.</w:t>
                            </w:r>
                          </w:p>
                          <w:p w14:paraId="1A32A2BB" w14:textId="77777777" w:rsidR="007024DD" w:rsidRDefault="007024DD" w:rsidP="007024DD"/>
                          <w:p w14:paraId="239994E9" w14:textId="77777777" w:rsidR="007024DD" w:rsidRDefault="007024DD" w:rsidP="007024DD"/>
                          <w:p w14:paraId="55F2723B" w14:textId="77777777" w:rsidR="007024DD" w:rsidRDefault="007024DD" w:rsidP="007024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D868B5" id="_x0000_t202" coordsize="21600,21600" o:spt="202" path="m,l,21600r21600,l21600,xe">
                <v:stroke joinstyle="miter"/>
                <v:path gradientshapeok="t" o:connecttype="rect"/>
              </v:shapetype>
              <v:shape id="Text Box 2" o:spid="_x0000_s1026" type="#_x0000_t202" style="position:absolute;margin-left:416.25pt;margin-top:16.6pt;width:467.45pt;height:41.4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" fillcolor="#a5a5a5 [2092]">
                <v:textbox>
                  <w:txbxContent>
                    <w:p w14:paraId="4CD9AAED" w14:textId="25F6F6DE" w:rsidR="007024DD" w:rsidRPr="007024DD" w:rsidRDefault="007024DD" w:rsidP="007024DD">
                      <w:pPr>
                        <w:rPr>
                          <w:rFonts w:ascii="Arial" w:hAnsi="Arial" w:cs="Arial"/>
                          <w:sz w:val="22"/>
                          <w:szCs w:val="22"/>
                        </w:rPr>
                      </w:pPr>
                      <w:r w:rsidRPr="007024DD">
                        <w:rPr>
                          <w:rFonts w:ascii="Arial" w:hAnsi="Arial" w:cs="Arial"/>
                          <w:sz w:val="22"/>
                          <w:szCs w:val="22"/>
                        </w:rPr>
                        <w:t xml:space="preserve">A native species is eligible to be included in the </w:t>
                      </w:r>
                      <w:r w:rsidRPr="007024DD">
                        <w:rPr>
                          <w:rFonts w:ascii="Arial" w:hAnsi="Arial" w:cs="Arial"/>
                          <w:b/>
                          <w:bCs/>
                          <w:sz w:val="22"/>
                          <w:szCs w:val="22"/>
                        </w:rPr>
                        <w:t>Extinct</w:t>
                      </w:r>
                      <w:r w:rsidRPr="007024DD">
                        <w:rPr>
                          <w:rFonts w:ascii="Arial" w:hAnsi="Arial" w:cs="Arial"/>
                          <w:sz w:val="22"/>
                          <w:szCs w:val="22"/>
                        </w:rPr>
                        <w:t xml:space="preserve"> category at a particular time if, at that time, there is no reasonable doubt that the last member of the species has died.</w:t>
                      </w:r>
                    </w:p>
                    <w:p w14:paraId="1A32A2BB" w14:textId="77777777" w:rsidR="007024DD" w:rsidRDefault="007024DD" w:rsidP="007024DD"/>
                    <w:p w14:paraId="239994E9" w14:textId="77777777" w:rsidR="007024DD" w:rsidRDefault="007024DD" w:rsidP="007024DD"/>
                    <w:p w14:paraId="55F2723B" w14:textId="77777777" w:rsidR="007024DD" w:rsidRDefault="007024DD" w:rsidP="007024DD"/>
                  </w:txbxContent>
                </v:textbox>
                <w10:wrap type="square" anchorx="margin"/>
              </v:shape>
            </w:pict>
          </mc:Fallback>
        </mc:AlternateContent>
      </w:r>
    </w:p>
    <w:p w14:paraId="71148BBD" w14:textId="496CCE44" w:rsidR="00746006" w:rsidRPr="00690B18" w:rsidRDefault="004A148C" w:rsidP="004A148C">
      <w:pPr>
        <w:autoSpaceDE w:val="0"/>
        <w:autoSpaceDN w:val="0"/>
        <w:adjustRightInd w:val="0"/>
        <w:spacing w:before="240"/>
        <w:rPr>
          <w:rFonts w:ascii="Arial" w:hAnsi="Arial" w:cs="Arial"/>
          <w:sz w:val="22"/>
          <w:szCs w:val="22"/>
        </w:rPr>
      </w:pPr>
      <w:r w:rsidRPr="00690B18">
        <w:rPr>
          <w:rFonts w:ascii="Arial" w:hAnsi="Arial" w:cs="Arial"/>
          <w:sz w:val="22"/>
          <w:szCs w:val="22"/>
        </w:rPr>
        <w:t xml:space="preserve">The </w:t>
      </w:r>
      <w:r w:rsidR="005647CD" w:rsidRPr="00690B18">
        <w:rPr>
          <w:rFonts w:ascii="Arial" w:hAnsi="Arial" w:cs="Arial"/>
          <w:sz w:val="22"/>
          <w:szCs w:val="22"/>
        </w:rPr>
        <w:t xml:space="preserve">decline of the </w:t>
      </w:r>
      <w:r w:rsidRPr="00690B18">
        <w:rPr>
          <w:rFonts w:ascii="Arial" w:hAnsi="Arial" w:cs="Arial"/>
          <w:sz w:val="22"/>
          <w:szCs w:val="22"/>
        </w:rPr>
        <w:t>Christmas Island Pipistrelle was</w:t>
      </w:r>
      <w:r w:rsidR="005647CD" w:rsidRPr="00690B18">
        <w:rPr>
          <w:rFonts w:ascii="Arial" w:hAnsi="Arial" w:cs="Arial"/>
          <w:sz w:val="22"/>
          <w:szCs w:val="22"/>
        </w:rPr>
        <w:t xml:space="preserve"> </w:t>
      </w:r>
      <w:r w:rsidR="00746006" w:rsidRPr="00690B18">
        <w:rPr>
          <w:rFonts w:ascii="Arial" w:hAnsi="Arial" w:cs="Arial"/>
          <w:sz w:val="22"/>
          <w:szCs w:val="22"/>
        </w:rPr>
        <w:t xml:space="preserve">well-documented. </w:t>
      </w:r>
      <w:r w:rsidRPr="00690B18">
        <w:rPr>
          <w:rFonts w:ascii="Arial" w:hAnsi="Arial" w:cs="Arial"/>
          <w:sz w:val="22"/>
          <w:szCs w:val="22"/>
        </w:rPr>
        <w:t xml:space="preserve">The first extensive study of the distribution, in 1984, demonstrated the Christmas Island Pipistrelle was widespread with the species commonly found in primary and secondary rainforest and the Christmas Island settlement (Tidemann 1985). </w:t>
      </w:r>
      <w:r w:rsidR="00746006" w:rsidRPr="00690B18">
        <w:rPr>
          <w:rFonts w:ascii="Arial" w:hAnsi="Arial" w:cs="Arial"/>
          <w:sz w:val="22"/>
          <w:szCs w:val="22"/>
        </w:rPr>
        <w:t xml:space="preserve">A brief study undertaken in 1994 noted there appeared to have been a reduction in numbers and distribution of the species </w:t>
      </w:r>
      <w:r w:rsidR="00746006" w:rsidRPr="00E720AC">
        <w:rPr>
          <w:rFonts w:ascii="Arial" w:hAnsi="Arial" w:cs="Arial"/>
          <w:sz w:val="22"/>
          <w:szCs w:val="22"/>
        </w:rPr>
        <w:t xml:space="preserve">(Lumsden </w:t>
      </w:r>
      <w:r w:rsidR="002B26AA" w:rsidRPr="00E720AC">
        <w:rPr>
          <w:rFonts w:ascii="Arial" w:hAnsi="Arial" w:cs="Arial"/>
          <w:sz w:val="22"/>
          <w:szCs w:val="22"/>
        </w:rPr>
        <w:t xml:space="preserve">&amp; </w:t>
      </w:r>
      <w:r w:rsidR="00746006" w:rsidRPr="00E720AC">
        <w:rPr>
          <w:rFonts w:ascii="Arial" w:hAnsi="Arial" w:cs="Arial"/>
          <w:sz w:val="22"/>
          <w:szCs w:val="22"/>
        </w:rPr>
        <w:t xml:space="preserve">Cherry 1997). </w:t>
      </w:r>
      <w:r w:rsidR="003F1EA4" w:rsidRPr="00E720AC">
        <w:rPr>
          <w:rFonts w:ascii="Arial" w:hAnsi="Arial" w:cs="Arial"/>
          <w:sz w:val="22"/>
          <w:szCs w:val="22"/>
        </w:rPr>
        <w:t>Surveys undertaken in 1998 indicated a 33% reduction in abundance of pipistrelles at benchmark sites identified in 1994</w:t>
      </w:r>
      <w:r w:rsidR="00AA429E" w:rsidRPr="00E720AC">
        <w:rPr>
          <w:rFonts w:ascii="Arial" w:hAnsi="Arial" w:cs="Arial"/>
          <w:sz w:val="22"/>
          <w:szCs w:val="22"/>
        </w:rPr>
        <w:t>,</w:t>
      </w:r>
      <w:r w:rsidR="003F1EA4" w:rsidRPr="00E720AC">
        <w:rPr>
          <w:rFonts w:ascii="Arial" w:hAnsi="Arial" w:cs="Arial"/>
          <w:sz w:val="22"/>
          <w:szCs w:val="22"/>
        </w:rPr>
        <w:t xml:space="preserve"> although this was no</w:t>
      </w:r>
      <w:r w:rsidR="002E0CD5" w:rsidRPr="00E720AC">
        <w:rPr>
          <w:rFonts w:ascii="Arial" w:hAnsi="Arial" w:cs="Arial"/>
          <w:sz w:val="22"/>
          <w:szCs w:val="22"/>
        </w:rPr>
        <w:t>t</w:t>
      </w:r>
      <w:r w:rsidR="003F1EA4" w:rsidRPr="00E720AC">
        <w:rPr>
          <w:rFonts w:ascii="Arial" w:hAnsi="Arial" w:cs="Arial"/>
          <w:sz w:val="22"/>
          <w:szCs w:val="22"/>
        </w:rPr>
        <w:t xml:space="preserve"> statistically significant (Lumsden et al. 1999). This study also indicated there had been a range contraction from east to west. This pattern was </w:t>
      </w:r>
      <w:r w:rsidR="005E5D93" w:rsidRPr="00E720AC">
        <w:rPr>
          <w:rFonts w:ascii="Arial" w:hAnsi="Arial" w:cs="Arial"/>
          <w:sz w:val="22"/>
          <w:szCs w:val="22"/>
        </w:rPr>
        <w:t>again</w:t>
      </w:r>
      <w:r w:rsidR="003F1EA4" w:rsidRPr="00E720AC">
        <w:rPr>
          <w:rFonts w:ascii="Arial" w:hAnsi="Arial" w:cs="Arial"/>
          <w:sz w:val="22"/>
          <w:szCs w:val="22"/>
        </w:rPr>
        <w:t xml:space="preserve"> </w:t>
      </w:r>
      <w:r w:rsidR="00AA429E" w:rsidRPr="00E720AC">
        <w:rPr>
          <w:rFonts w:ascii="Arial" w:hAnsi="Arial" w:cs="Arial"/>
          <w:sz w:val="22"/>
          <w:szCs w:val="22"/>
        </w:rPr>
        <w:t>identified following 2002 surveys which found their distribution had shrunk even further</w:t>
      </w:r>
      <w:r w:rsidR="00AA429E" w:rsidRPr="00690B18">
        <w:rPr>
          <w:rFonts w:ascii="Arial" w:hAnsi="Arial" w:cs="Arial"/>
          <w:sz w:val="22"/>
          <w:szCs w:val="22"/>
        </w:rPr>
        <w:t xml:space="preserve"> and tha</w:t>
      </w:r>
      <w:r w:rsidR="005E5D93" w:rsidRPr="00690B18">
        <w:rPr>
          <w:rFonts w:ascii="Arial" w:hAnsi="Arial" w:cs="Arial"/>
          <w:sz w:val="22"/>
          <w:szCs w:val="22"/>
        </w:rPr>
        <w:t>t the</w:t>
      </w:r>
      <w:r w:rsidR="00AA429E" w:rsidRPr="00690B18">
        <w:rPr>
          <w:rFonts w:ascii="Arial" w:hAnsi="Arial" w:cs="Arial"/>
          <w:sz w:val="22"/>
          <w:szCs w:val="22"/>
        </w:rPr>
        <w:t xml:space="preserve"> overall decline </w:t>
      </w:r>
      <w:r w:rsidR="005E5D93" w:rsidRPr="00690B18">
        <w:rPr>
          <w:rFonts w:ascii="Arial" w:hAnsi="Arial" w:cs="Arial"/>
          <w:sz w:val="22"/>
          <w:szCs w:val="22"/>
        </w:rPr>
        <w:t>between</w:t>
      </w:r>
      <w:r w:rsidR="00AA429E" w:rsidRPr="00690B18">
        <w:rPr>
          <w:rFonts w:ascii="Arial" w:hAnsi="Arial" w:cs="Arial"/>
          <w:sz w:val="22"/>
          <w:szCs w:val="22"/>
        </w:rPr>
        <w:t xml:space="preserve"> </w:t>
      </w:r>
      <w:r w:rsidR="005E5D93" w:rsidRPr="00690B18">
        <w:rPr>
          <w:rFonts w:ascii="Arial" w:hAnsi="Arial" w:cs="Arial"/>
          <w:sz w:val="22"/>
          <w:szCs w:val="22"/>
        </w:rPr>
        <w:t xml:space="preserve">1994 and 2002 was 58% (Corbett et al. 2003). </w:t>
      </w:r>
      <w:r w:rsidR="00543066" w:rsidRPr="00690B18">
        <w:rPr>
          <w:rFonts w:ascii="Arial" w:hAnsi="Arial" w:cs="Arial"/>
          <w:sz w:val="22"/>
          <w:szCs w:val="22"/>
        </w:rPr>
        <w:t xml:space="preserve">A study undertaken between 2004 and 2006 concluded that there had been a 25% reduction in pipistrelle abundance between 1998 and 2004, a </w:t>
      </w:r>
      <w:r w:rsidR="00CD00FA">
        <w:rPr>
          <w:rFonts w:ascii="Arial" w:hAnsi="Arial" w:cs="Arial"/>
          <w:sz w:val="22"/>
          <w:szCs w:val="22"/>
        </w:rPr>
        <w:t xml:space="preserve">further </w:t>
      </w:r>
      <w:r w:rsidR="00543066" w:rsidRPr="00690B18">
        <w:rPr>
          <w:rFonts w:ascii="Arial" w:hAnsi="Arial" w:cs="Arial"/>
          <w:sz w:val="22"/>
          <w:szCs w:val="22"/>
        </w:rPr>
        <w:t xml:space="preserve">25% reduction </w:t>
      </w:r>
      <w:r w:rsidR="00CD00FA" w:rsidRPr="00690B18">
        <w:rPr>
          <w:rFonts w:ascii="Arial" w:hAnsi="Arial" w:cs="Arial"/>
          <w:sz w:val="22"/>
          <w:szCs w:val="22"/>
        </w:rPr>
        <w:t>between</w:t>
      </w:r>
      <w:r w:rsidR="00543066" w:rsidRPr="00690B18">
        <w:rPr>
          <w:rFonts w:ascii="Arial" w:hAnsi="Arial" w:cs="Arial"/>
          <w:sz w:val="22"/>
          <w:szCs w:val="22"/>
        </w:rPr>
        <w:t xml:space="preserve"> 2004 and 2005 and 30% </w:t>
      </w:r>
      <w:r w:rsidR="002E0CD5">
        <w:rPr>
          <w:rFonts w:ascii="Arial" w:hAnsi="Arial" w:cs="Arial"/>
          <w:sz w:val="22"/>
          <w:szCs w:val="22"/>
        </w:rPr>
        <w:t>in</w:t>
      </w:r>
      <w:r w:rsidR="00543066" w:rsidRPr="00690B18">
        <w:rPr>
          <w:rFonts w:ascii="Arial" w:hAnsi="Arial" w:cs="Arial"/>
          <w:sz w:val="22"/>
          <w:szCs w:val="22"/>
        </w:rPr>
        <w:t xml:space="preserve"> 2006 (James </w:t>
      </w:r>
      <w:r w:rsidR="002B26AA">
        <w:rPr>
          <w:rFonts w:ascii="Arial" w:hAnsi="Arial" w:cs="Arial"/>
          <w:sz w:val="22"/>
          <w:szCs w:val="22"/>
        </w:rPr>
        <w:t>&amp;</w:t>
      </w:r>
      <w:r w:rsidR="002B26AA" w:rsidRPr="00690B18">
        <w:rPr>
          <w:rFonts w:ascii="Arial" w:hAnsi="Arial" w:cs="Arial"/>
          <w:sz w:val="22"/>
          <w:szCs w:val="22"/>
        </w:rPr>
        <w:t xml:space="preserve"> </w:t>
      </w:r>
      <w:r w:rsidR="00543066" w:rsidRPr="00690B18">
        <w:rPr>
          <w:rFonts w:ascii="Arial" w:hAnsi="Arial" w:cs="Arial"/>
          <w:sz w:val="22"/>
          <w:szCs w:val="22"/>
        </w:rPr>
        <w:t xml:space="preserve">Retallick 2007). In 2006 regular monitoring commenced </w:t>
      </w:r>
      <w:r w:rsidR="002E0CD5">
        <w:rPr>
          <w:rFonts w:ascii="Arial" w:hAnsi="Arial" w:cs="Arial"/>
          <w:sz w:val="22"/>
          <w:szCs w:val="22"/>
        </w:rPr>
        <w:t>at</w:t>
      </w:r>
      <w:r w:rsidR="00543066" w:rsidRPr="00690B18">
        <w:rPr>
          <w:rFonts w:ascii="Arial" w:hAnsi="Arial" w:cs="Arial"/>
          <w:sz w:val="22"/>
          <w:szCs w:val="22"/>
        </w:rPr>
        <w:t xml:space="preserve"> four sites where pipistrelles were known to be present and this continued until 2009. </w:t>
      </w:r>
      <w:r w:rsidR="00CD00FA">
        <w:rPr>
          <w:rFonts w:ascii="Arial" w:hAnsi="Arial" w:cs="Arial"/>
          <w:sz w:val="22"/>
          <w:szCs w:val="22"/>
        </w:rPr>
        <w:t>Figure 1 illustrates the</w:t>
      </w:r>
      <w:r w:rsidR="00543066" w:rsidRPr="00690B18">
        <w:rPr>
          <w:rFonts w:ascii="Arial" w:hAnsi="Arial" w:cs="Arial"/>
          <w:sz w:val="22"/>
          <w:szCs w:val="22"/>
        </w:rPr>
        <w:t xml:space="preserve"> decline</w:t>
      </w:r>
      <w:r w:rsidR="00CD00FA">
        <w:rPr>
          <w:rFonts w:ascii="Arial" w:hAnsi="Arial" w:cs="Arial"/>
          <w:sz w:val="22"/>
          <w:szCs w:val="22"/>
        </w:rPr>
        <w:t xml:space="preserve"> described above</w:t>
      </w:r>
      <w:r w:rsidR="00177FB4" w:rsidRPr="00690B18">
        <w:rPr>
          <w:rFonts w:ascii="Arial" w:hAnsi="Arial" w:cs="Arial"/>
          <w:sz w:val="22"/>
          <w:szCs w:val="22"/>
        </w:rPr>
        <w:t xml:space="preserve"> (</w:t>
      </w:r>
      <w:r w:rsidR="00A63C95">
        <w:rPr>
          <w:rFonts w:ascii="Arial" w:hAnsi="Arial" w:cs="Arial"/>
          <w:sz w:val="22"/>
          <w:szCs w:val="22"/>
        </w:rPr>
        <w:t>Lumsden and Schulz 2009</w:t>
      </w:r>
      <w:r w:rsidR="00177FB4" w:rsidRPr="00690B18">
        <w:rPr>
          <w:rFonts w:ascii="Arial" w:hAnsi="Arial" w:cs="Arial"/>
          <w:sz w:val="22"/>
          <w:szCs w:val="22"/>
        </w:rPr>
        <w:t>)</w:t>
      </w:r>
      <w:r w:rsidR="00177FB4" w:rsidRPr="00CD00FA">
        <w:rPr>
          <w:rFonts w:ascii="Arial" w:hAnsi="Arial" w:cs="Arial"/>
          <w:sz w:val="22"/>
          <w:szCs w:val="22"/>
        </w:rPr>
        <w:t>.</w:t>
      </w:r>
      <w:r w:rsidR="00177FB4" w:rsidRPr="00690B18">
        <w:rPr>
          <w:rFonts w:ascii="Arial" w:hAnsi="Arial" w:cs="Arial"/>
          <w:sz w:val="22"/>
          <w:szCs w:val="22"/>
        </w:rPr>
        <w:t xml:space="preserve"> </w:t>
      </w:r>
      <w:r w:rsidR="00543066" w:rsidRPr="00690B18">
        <w:rPr>
          <w:rFonts w:ascii="Arial" w:hAnsi="Arial" w:cs="Arial"/>
          <w:sz w:val="22"/>
          <w:szCs w:val="22"/>
        </w:rPr>
        <w:t xml:space="preserve">   </w:t>
      </w:r>
      <w:r w:rsidR="00CD00FA">
        <w:rPr>
          <w:rFonts w:ascii="Arial" w:hAnsi="Arial" w:cs="Arial"/>
          <w:sz w:val="22"/>
          <w:szCs w:val="22"/>
        </w:rPr>
        <w:t xml:space="preserve"> </w:t>
      </w:r>
    </w:p>
    <w:p w14:paraId="5AC41448" w14:textId="612AD4BE" w:rsidR="00690B18" w:rsidRPr="00690B18" w:rsidRDefault="00690B18" w:rsidP="004A148C">
      <w:pPr>
        <w:autoSpaceDE w:val="0"/>
        <w:autoSpaceDN w:val="0"/>
        <w:adjustRightInd w:val="0"/>
        <w:spacing w:before="240"/>
        <w:rPr>
          <w:rFonts w:ascii="Arial" w:hAnsi="Arial" w:cs="Arial"/>
          <w:sz w:val="22"/>
          <w:szCs w:val="22"/>
        </w:rPr>
      </w:pPr>
      <w:r w:rsidRPr="00690B18">
        <w:rPr>
          <w:noProof/>
          <w:sz w:val="22"/>
          <w:szCs w:val="22"/>
          <w:lang w:eastAsia="en-AU"/>
        </w:rPr>
        <w:drawing>
          <wp:inline distT="0" distB="0" distL="0" distR="0" wp14:anchorId="2A55DE75" wp14:editId="3B440259">
            <wp:extent cx="5943600" cy="3797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797300"/>
                    </a:xfrm>
                    <a:prstGeom prst="rect">
                      <a:avLst/>
                    </a:prstGeom>
                  </pic:spPr>
                </pic:pic>
              </a:graphicData>
            </a:graphic>
          </wp:inline>
        </w:drawing>
      </w:r>
    </w:p>
    <w:p w14:paraId="177A910D" w14:textId="6CC53B58" w:rsidR="00690B18" w:rsidRPr="00690B18" w:rsidRDefault="00690B18" w:rsidP="00690B18">
      <w:pPr>
        <w:autoSpaceDE w:val="0"/>
        <w:autoSpaceDN w:val="0"/>
        <w:adjustRightInd w:val="0"/>
        <w:spacing w:before="240"/>
        <w:rPr>
          <w:rFonts w:ascii="Arial" w:hAnsi="Arial" w:cs="Arial"/>
          <w:sz w:val="22"/>
          <w:szCs w:val="22"/>
        </w:rPr>
      </w:pPr>
      <w:r w:rsidRPr="00690B18">
        <w:rPr>
          <w:rFonts w:ascii="Arial" w:hAnsi="Arial" w:cs="Arial"/>
          <w:b/>
          <w:bCs/>
          <w:sz w:val="22"/>
          <w:szCs w:val="22"/>
        </w:rPr>
        <w:t>Figure 1</w:t>
      </w:r>
      <w:r w:rsidRPr="00690B18">
        <w:rPr>
          <w:rFonts w:ascii="Arial" w:hAnsi="Arial" w:cs="Arial"/>
          <w:sz w:val="22"/>
          <w:szCs w:val="22"/>
        </w:rPr>
        <w:t xml:space="preserve"> The trend of decline in the Christmas Island Pipistrelle from 1994 to 2008 (taken from </w:t>
      </w:r>
      <w:r w:rsidRPr="00E720AC">
        <w:rPr>
          <w:rFonts w:ascii="Arial" w:hAnsi="Arial" w:cs="Arial"/>
          <w:sz w:val="22"/>
          <w:szCs w:val="22"/>
        </w:rPr>
        <w:t xml:space="preserve">Lumsden </w:t>
      </w:r>
      <w:r w:rsidR="002B26AA" w:rsidRPr="00E720AC">
        <w:rPr>
          <w:rFonts w:ascii="Arial" w:hAnsi="Arial" w:cs="Arial"/>
          <w:sz w:val="22"/>
          <w:szCs w:val="22"/>
        </w:rPr>
        <w:t xml:space="preserve">&amp; </w:t>
      </w:r>
      <w:r w:rsidRPr="00E720AC">
        <w:rPr>
          <w:rFonts w:ascii="Arial" w:hAnsi="Arial" w:cs="Arial"/>
          <w:sz w:val="22"/>
          <w:szCs w:val="22"/>
        </w:rPr>
        <w:t>Schulz 2009)</w:t>
      </w:r>
    </w:p>
    <w:p w14:paraId="030E05DC" w14:textId="6F9905D9" w:rsidR="000B2CDF" w:rsidRDefault="000B2CDF" w:rsidP="004A148C">
      <w:pPr>
        <w:autoSpaceDE w:val="0"/>
        <w:autoSpaceDN w:val="0"/>
        <w:adjustRightInd w:val="0"/>
        <w:spacing w:before="240"/>
        <w:rPr>
          <w:rFonts w:ascii="Arial" w:hAnsi="Arial" w:cs="Arial"/>
          <w:sz w:val="22"/>
          <w:szCs w:val="22"/>
        </w:rPr>
      </w:pPr>
      <w:r>
        <w:rPr>
          <w:rFonts w:ascii="Arial" w:hAnsi="Arial" w:cs="Arial"/>
          <w:sz w:val="22"/>
          <w:szCs w:val="22"/>
        </w:rPr>
        <w:t xml:space="preserve">Intensive monitoring from 2004 onwards </w:t>
      </w:r>
      <w:r w:rsidR="00601EFD">
        <w:rPr>
          <w:rFonts w:ascii="Arial" w:hAnsi="Arial" w:cs="Arial"/>
          <w:sz w:val="22"/>
          <w:szCs w:val="22"/>
        </w:rPr>
        <w:t>confirmed th</w:t>
      </w:r>
      <w:r w:rsidR="002B25EC">
        <w:rPr>
          <w:rFonts w:ascii="Arial" w:hAnsi="Arial" w:cs="Arial"/>
          <w:sz w:val="22"/>
          <w:szCs w:val="22"/>
        </w:rPr>
        <w:t>at</w:t>
      </w:r>
      <w:r w:rsidR="00601EFD">
        <w:rPr>
          <w:rFonts w:ascii="Arial" w:hAnsi="Arial" w:cs="Arial"/>
          <w:sz w:val="22"/>
          <w:szCs w:val="22"/>
        </w:rPr>
        <w:t xml:space="preserve"> </w:t>
      </w:r>
      <w:r w:rsidR="002B25EC">
        <w:rPr>
          <w:rFonts w:ascii="Arial" w:hAnsi="Arial" w:cs="Arial"/>
          <w:sz w:val="22"/>
          <w:szCs w:val="22"/>
        </w:rPr>
        <w:t>pipistrelle numbers were in a rapid decline</w:t>
      </w:r>
      <w:r w:rsidR="00350AAD">
        <w:rPr>
          <w:rFonts w:ascii="Arial" w:hAnsi="Arial" w:cs="Arial"/>
          <w:sz w:val="22"/>
          <w:szCs w:val="22"/>
        </w:rPr>
        <w:t>. In</w:t>
      </w:r>
      <w:r w:rsidR="002B25EC">
        <w:rPr>
          <w:rFonts w:ascii="Arial" w:hAnsi="Arial" w:cs="Arial"/>
          <w:sz w:val="22"/>
          <w:szCs w:val="22"/>
        </w:rPr>
        <w:t xml:space="preserve"> 2006 the conservation status of the species under the </w:t>
      </w:r>
      <w:r w:rsidR="002B25EC">
        <w:rPr>
          <w:rFonts w:ascii="Arial" w:hAnsi="Arial" w:cs="Arial"/>
          <w:i/>
          <w:iCs/>
          <w:sz w:val="22"/>
          <w:szCs w:val="22"/>
        </w:rPr>
        <w:t xml:space="preserve">Environment Protection and Biodiversity Conservation Act 1999 </w:t>
      </w:r>
      <w:r w:rsidR="002B25EC">
        <w:rPr>
          <w:rFonts w:ascii="Arial" w:hAnsi="Arial" w:cs="Arial"/>
          <w:sz w:val="22"/>
          <w:szCs w:val="22"/>
        </w:rPr>
        <w:t xml:space="preserve">was changed from </w:t>
      </w:r>
      <w:r w:rsidR="00350AAD">
        <w:rPr>
          <w:rFonts w:ascii="Arial" w:hAnsi="Arial" w:cs="Arial"/>
          <w:sz w:val="22"/>
          <w:szCs w:val="22"/>
        </w:rPr>
        <w:t>E</w:t>
      </w:r>
      <w:r w:rsidR="002B25EC">
        <w:rPr>
          <w:rFonts w:ascii="Arial" w:hAnsi="Arial" w:cs="Arial"/>
          <w:sz w:val="22"/>
          <w:szCs w:val="22"/>
        </w:rPr>
        <w:t xml:space="preserve">ndangered to </w:t>
      </w:r>
      <w:r w:rsidR="00350AAD">
        <w:rPr>
          <w:rFonts w:ascii="Arial" w:hAnsi="Arial" w:cs="Arial"/>
          <w:sz w:val="22"/>
          <w:szCs w:val="22"/>
        </w:rPr>
        <w:t>C</w:t>
      </w:r>
      <w:r w:rsidR="002B25EC">
        <w:rPr>
          <w:rFonts w:ascii="Arial" w:hAnsi="Arial" w:cs="Arial"/>
          <w:sz w:val="22"/>
          <w:szCs w:val="22"/>
        </w:rPr>
        <w:t xml:space="preserve">ritically </w:t>
      </w:r>
      <w:r w:rsidR="00350AAD">
        <w:rPr>
          <w:rFonts w:ascii="Arial" w:hAnsi="Arial" w:cs="Arial"/>
          <w:sz w:val="22"/>
          <w:szCs w:val="22"/>
        </w:rPr>
        <w:t>E</w:t>
      </w:r>
      <w:r w:rsidR="002B25EC">
        <w:rPr>
          <w:rFonts w:ascii="Arial" w:hAnsi="Arial" w:cs="Arial"/>
          <w:sz w:val="22"/>
          <w:szCs w:val="22"/>
        </w:rPr>
        <w:t xml:space="preserve">ndangered (TSSC 2006). </w:t>
      </w:r>
      <w:r w:rsidR="0020611B">
        <w:rPr>
          <w:rFonts w:ascii="Arial" w:hAnsi="Arial" w:cs="Arial"/>
          <w:sz w:val="22"/>
          <w:szCs w:val="22"/>
        </w:rPr>
        <w:t>As part of their advice to the Minister on this matter</w:t>
      </w:r>
      <w:r w:rsidR="001F4FB6">
        <w:rPr>
          <w:rFonts w:ascii="Arial" w:hAnsi="Arial" w:cs="Arial"/>
          <w:sz w:val="22"/>
          <w:szCs w:val="22"/>
        </w:rPr>
        <w:t>,</w:t>
      </w:r>
      <w:r w:rsidR="0020611B">
        <w:rPr>
          <w:rFonts w:ascii="Arial" w:hAnsi="Arial" w:cs="Arial"/>
          <w:sz w:val="22"/>
          <w:szCs w:val="22"/>
        </w:rPr>
        <w:t xml:space="preserve"> the Committee recommended more radical management interventions were needed, including captive breeding. </w:t>
      </w:r>
      <w:r w:rsidR="001F4FB6">
        <w:rPr>
          <w:rFonts w:ascii="Arial" w:hAnsi="Arial" w:cs="Arial"/>
          <w:sz w:val="22"/>
          <w:szCs w:val="22"/>
        </w:rPr>
        <w:t>In</w:t>
      </w:r>
      <w:r w:rsidR="0020611B">
        <w:rPr>
          <w:rFonts w:ascii="Arial" w:hAnsi="Arial" w:cs="Arial"/>
          <w:sz w:val="22"/>
          <w:szCs w:val="22"/>
        </w:rPr>
        <w:t xml:space="preserve"> January 2009 the Minister for the Environment sought advice from the Committee on the feasibility of a captive breeding program</w:t>
      </w:r>
      <w:r w:rsidR="00350AAD">
        <w:rPr>
          <w:rFonts w:ascii="Arial" w:hAnsi="Arial" w:cs="Arial"/>
          <w:sz w:val="22"/>
          <w:szCs w:val="22"/>
        </w:rPr>
        <w:t>,</w:t>
      </w:r>
      <w:r w:rsidR="0020611B">
        <w:rPr>
          <w:rFonts w:ascii="Arial" w:hAnsi="Arial" w:cs="Arial"/>
          <w:sz w:val="22"/>
          <w:szCs w:val="22"/>
        </w:rPr>
        <w:t xml:space="preserve"> and in July 2009 permission was granted and resources were made available to attempt to capture animals for such a program.</w:t>
      </w:r>
    </w:p>
    <w:p w14:paraId="0D78A40C" w14:textId="49B6C0C4" w:rsidR="00690B18" w:rsidRPr="00690B18" w:rsidRDefault="004A148C" w:rsidP="004A148C">
      <w:pPr>
        <w:autoSpaceDE w:val="0"/>
        <w:autoSpaceDN w:val="0"/>
        <w:adjustRightInd w:val="0"/>
        <w:spacing w:before="240"/>
        <w:rPr>
          <w:rFonts w:ascii="Arial" w:hAnsi="Arial" w:cs="Arial"/>
          <w:sz w:val="22"/>
          <w:szCs w:val="22"/>
        </w:rPr>
      </w:pPr>
      <w:r w:rsidRPr="00690B18">
        <w:rPr>
          <w:rFonts w:ascii="Arial" w:hAnsi="Arial" w:cs="Arial"/>
          <w:sz w:val="22"/>
          <w:szCs w:val="22"/>
        </w:rPr>
        <w:t xml:space="preserve">In </w:t>
      </w:r>
      <w:r w:rsidR="00AD1FA1" w:rsidRPr="00690B18">
        <w:rPr>
          <w:rFonts w:ascii="Arial" w:hAnsi="Arial" w:cs="Arial"/>
          <w:sz w:val="22"/>
          <w:szCs w:val="22"/>
        </w:rPr>
        <w:t xml:space="preserve">August </w:t>
      </w:r>
      <w:r w:rsidRPr="00690B18">
        <w:rPr>
          <w:rFonts w:ascii="Arial" w:hAnsi="Arial" w:cs="Arial"/>
          <w:sz w:val="22"/>
          <w:szCs w:val="22"/>
        </w:rPr>
        <w:t>2009, intensive sampling was undertaken</w:t>
      </w:r>
      <w:r w:rsidR="00AD1FA1" w:rsidRPr="00690B18">
        <w:rPr>
          <w:rFonts w:ascii="Arial" w:hAnsi="Arial" w:cs="Arial"/>
          <w:sz w:val="22"/>
          <w:szCs w:val="22"/>
        </w:rPr>
        <w:t xml:space="preserve"> with a view to capturing pipistrelle</w:t>
      </w:r>
      <w:r w:rsidR="00690B18" w:rsidRPr="00690B18">
        <w:rPr>
          <w:rFonts w:ascii="Arial" w:hAnsi="Arial" w:cs="Arial"/>
          <w:sz w:val="22"/>
          <w:szCs w:val="22"/>
        </w:rPr>
        <w:t>s</w:t>
      </w:r>
      <w:r w:rsidR="00AD1FA1" w:rsidRPr="00690B18">
        <w:rPr>
          <w:rFonts w:ascii="Arial" w:hAnsi="Arial" w:cs="Arial"/>
          <w:sz w:val="22"/>
          <w:szCs w:val="22"/>
        </w:rPr>
        <w:t xml:space="preserve"> for captive breeding</w:t>
      </w:r>
      <w:r w:rsidRPr="00690B18">
        <w:rPr>
          <w:rFonts w:ascii="Arial" w:hAnsi="Arial" w:cs="Arial"/>
          <w:sz w:val="22"/>
          <w:szCs w:val="22"/>
        </w:rPr>
        <w:t xml:space="preserve">. </w:t>
      </w:r>
      <w:r w:rsidR="00AD1FA1" w:rsidRPr="00690B18">
        <w:rPr>
          <w:rFonts w:ascii="Arial" w:hAnsi="Arial" w:cs="Arial"/>
          <w:sz w:val="22"/>
          <w:szCs w:val="22"/>
        </w:rPr>
        <w:t xml:space="preserve">One </w:t>
      </w:r>
      <w:r w:rsidR="00690B18" w:rsidRPr="00690B18">
        <w:rPr>
          <w:rFonts w:ascii="Arial" w:hAnsi="Arial" w:cs="Arial"/>
          <w:sz w:val="22"/>
          <w:szCs w:val="22"/>
        </w:rPr>
        <w:t>individual</w:t>
      </w:r>
      <w:r w:rsidR="00AD1FA1" w:rsidRPr="00690B18">
        <w:rPr>
          <w:rFonts w:ascii="Arial" w:hAnsi="Arial" w:cs="Arial"/>
          <w:sz w:val="22"/>
          <w:szCs w:val="22"/>
        </w:rPr>
        <w:t xml:space="preserve"> was detected </w:t>
      </w:r>
      <w:r w:rsidR="00690B18" w:rsidRPr="00690B18">
        <w:rPr>
          <w:rFonts w:ascii="Arial" w:hAnsi="Arial" w:cs="Arial"/>
          <w:sz w:val="22"/>
          <w:szCs w:val="22"/>
        </w:rPr>
        <w:t>every night for several weeks up until</w:t>
      </w:r>
      <w:r w:rsidRPr="00690B18">
        <w:rPr>
          <w:rFonts w:ascii="Arial" w:hAnsi="Arial" w:cs="Arial"/>
          <w:sz w:val="22"/>
          <w:szCs w:val="22"/>
        </w:rPr>
        <w:t xml:space="preserve"> 26</w:t>
      </w:r>
      <w:r w:rsidRPr="009758DB">
        <w:rPr>
          <w:rFonts w:ascii="Arial" w:hAnsi="Arial" w:cs="Arial"/>
          <w:sz w:val="22"/>
          <w:szCs w:val="22"/>
        </w:rPr>
        <w:t xml:space="preserve"> </w:t>
      </w:r>
      <w:r w:rsidRPr="00690B18">
        <w:rPr>
          <w:rFonts w:ascii="Arial" w:hAnsi="Arial" w:cs="Arial"/>
          <w:sz w:val="22"/>
          <w:szCs w:val="22"/>
        </w:rPr>
        <w:t>August 2009</w:t>
      </w:r>
      <w:r w:rsidR="00690B18" w:rsidRPr="00690B18">
        <w:rPr>
          <w:rFonts w:ascii="Arial" w:hAnsi="Arial" w:cs="Arial"/>
          <w:sz w:val="22"/>
          <w:szCs w:val="22"/>
        </w:rPr>
        <w:t>,</w:t>
      </w:r>
      <w:r w:rsidRPr="00690B18">
        <w:rPr>
          <w:rFonts w:ascii="Arial" w:hAnsi="Arial" w:cs="Arial"/>
          <w:sz w:val="22"/>
          <w:szCs w:val="22"/>
        </w:rPr>
        <w:t xml:space="preserve"> </w:t>
      </w:r>
      <w:r w:rsidR="00690B18" w:rsidRPr="00690B18">
        <w:rPr>
          <w:rFonts w:ascii="Arial" w:hAnsi="Arial" w:cs="Arial"/>
          <w:sz w:val="22"/>
          <w:szCs w:val="22"/>
        </w:rPr>
        <w:t>following which it</w:t>
      </w:r>
      <w:r w:rsidRPr="00690B18">
        <w:rPr>
          <w:rFonts w:ascii="Arial" w:hAnsi="Arial" w:cs="Arial"/>
          <w:sz w:val="22"/>
          <w:szCs w:val="22"/>
        </w:rPr>
        <w:t xml:space="preserve"> was no longer detected</w:t>
      </w:r>
      <w:r w:rsidR="00690B18" w:rsidRPr="00690B18">
        <w:rPr>
          <w:rFonts w:ascii="Arial" w:hAnsi="Arial" w:cs="Arial"/>
          <w:sz w:val="22"/>
          <w:szCs w:val="22"/>
        </w:rPr>
        <w:t xml:space="preserve"> (Lumsden 2009).</w:t>
      </w:r>
      <w:r w:rsidRPr="00690B18">
        <w:rPr>
          <w:rFonts w:ascii="Arial" w:hAnsi="Arial" w:cs="Arial"/>
          <w:sz w:val="22"/>
          <w:szCs w:val="22"/>
        </w:rPr>
        <w:t xml:space="preserve"> </w:t>
      </w:r>
      <w:r w:rsidR="00690B18" w:rsidRPr="00690B18">
        <w:rPr>
          <w:rFonts w:ascii="Arial" w:hAnsi="Arial" w:cs="Arial"/>
          <w:sz w:val="22"/>
          <w:szCs w:val="22"/>
        </w:rPr>
        <w:t>Following this there have</w:t>
      </w:r>
      <w:r w:rsidRPr="00690B18">
        <w:rPr>
          <w:rFonts w:ascii="Arial" w:hAnsi="Arial" w:cs="Arial"/>
          <w:sz w:val="22"/>
          <w:szCs w:val="22"/>
        </w:rPr>
        <w:t xml:space="preserve"> been no further sightings or recordings</w:t>
      </w:r>
      <w:r w:rsidR="00690B18" w:rsidRPr="00690B18">
        <w:rPr>
          <w:rFonts w:ascii="Arial" w:hAnsi="Arial" w:cs="Arial"/>
          <w:sz w:val="22"/>
          <w:szCs w:val="22"/>
        </w:rPr>
        <w:t xml:space="preserve"> of the Christmas Island Pipistrelle</w:t>
      </w:r>
      <w:r w:rsidRPr="00690B18">
        <w:rPr>
          <w:rFonts w:ascii="Arial" w:hAnsi="Arial" w:cs="Arial"/>
          <w:sz w:val="22"/>
          <w:szCs w:val="22"/>
        </w:rPr>
        <w:t xml:space="preserve"> by researchers or Parks Australia</w:t>
      </w:r>
      <w:r w:rsidR="00690B18" w:rsidRPr="00690B18">
        <w:rPr>
          <w:rFonts w:ascii="Arial" w:hAnsi="Arial" w:cs="Arial"/>
          <w:sz w:val="22"/>
          <w:szCs w:val="22"/>
        </w:rPr>
        <w:t xml:space="preserve"> staff</w:t>
      </w:r>
      <w:r w:rsidRPr="00690B18">
        <w:rPr>
          <w:rFonts w:ascii="Arial" w:hAnsi="Arial" w:cs="Arial"/>
          <w:sz w:val="22"/>
          <w:szCs w:val="22"/>
        </w:rPr>
        <w:t xml:space="preserve"> (</w:t>
      </w:r>
      <w:r w:rsidRPr="009758DB">
        <w:rPr>
          <w:rFonts w:ascii="Arial" w:hAnsi="Arial" w:cs="Arial"/>
          <w:sz w:val="22"/>
          <w:szCs w:val="22"/>
        </w:rPr>
        <w:t>Lumsden et al. 2017</w:t>
      </w:r>
      <w:r w:rsidRPr="00690B18">
        <w:rPr>
          <w:rFonts w:ascii="Arial" w:hAnsi="Arial" w:cs="Arial"/>
          <w:sz w:val="22"/>
          <w:szCs w:val="22"/>
        </w:rPr>
        <w:t xml:space="preserve">). </w:t>
      </w:r>
    </w:p>
    <w:p w14:paraId="18211F34" w14:textId="5C823B35" w:rsidR="000B2CDF" w:rsidRDefault="009758DB" w:rsidP="009758DB">
      <w:pPr>
        <w:autoSpaceDE w:val="0"/>
        <w:autoSpaceDN w:val="0"/>
        <w:adjustRightInd w:val="0"/>
        <w:spacing w:before="240"/>
        <w:rPr>
          <w:rFonts w:ascii="Arial" w:hAnsi="Arial" w:cs="Arial"/>
          <w:sz w:val="22"/>
          <w:szCs w:val="22"/>
        </w:rPr>
      </w:pPr>
      <w:r>
        <w:rPr>
          <w:rFonts w:ascii="Arial" w:hAnsi="Arial" w:cs="Arial"/>
          <w:sz w:val="22"/>
          <w:szCs w:val="22"/>
        </w:rPr>
        <w:t xml:space="preserve">A small number of </w:t>
      </w:r>
      <w:r w:rsidR="00AE16E4">
        <w:rPr>
          <w:rFonts w:ascii="Arial" w:hAnsi="Arial" w:cs="Arial"/>
          <w:sz w:val="22"/>
          <w:szCs w:val="22"/>
        </w:rPr>
        <w:t xml:space="preserve">undocumented </w:t>
      </w:r>
      <w:r>
        <w:rPr>
          <w:rFonts w:ascii="Arial" w:hAnsi="Arial" w:cs="Arial"/>
          <w:sz w:val="22"/>
          <w:szCs w:val="22"/>
        </w:rPr>
        <w:t xml:space="preserve">targeted </w:t>
      </w:r>
      <w:r w:rsidR="00EC6613">
        <w:rPr>
          <w:rFonts w:ascii="Arial" w:hAnsi="Arial" w:cs="Arial"/>
          <w:sz w:val="22"/>
          <w:szCs w:val="22"/>
        </w:rPr>
        <w:t>survey</w:t>
      </w:r>
      <w:r>
        <w:rPr>
          <w:rFonts w:ascii="Arial" w:hAnsi="Arial" w:cs="Arial"/>
          <w:sz w:val="22"/>
          <w:szCs w:val="22"/>
        </w:rPr>
        <w:t xml:space="preserve">s have been conducted </w:t>
      </w:r>
      <w:r w:rsidR="00A63C95">
        <w:rPr>
          <w:rFonts w:ascii="Arial" w:hAnsi="Arial" w:cs="Arial"/>
          <w:sz w:val="22"/>
          <w:szCs w:val="22"/>
        </w:rPr>
        <w:t>since</w:t>
      </w:r>
      <w:r>
        <w:rPr>
          <w:rFonts w:ascii="Arial" w:hAnsi="Arial" w:cs="Arial"/>
          <w:sz w:val="22"/>
          <w:szCs w:val="22"/>
        </w:rPr>
        <w:t xml:space="preserve"> 26 August </w:t>
      </w:r>
      <w:r w:rsidR="0054569C">
        <w:rPr>
          <w:rFonts w:ascii="Arial" w:hAnsi="Arial" w:cs="Arial"/>
          <w:sz w:val="22"/>
          <w:szCs w:val="22"/>
        </w:rPr>
        <w:t>2009</w:t>
      </w:r>
      <w:r w:rsidR="00E720AC">
        <w:rPr>
          <w:rFonts w:ascii="Arial" w:hAnsi="Arial" w:cs="Arial"/>
          <w:sz w:val="22"/>
          <w:szCs w:val="22"/>
        </w:rPr>
        <w:t xml:space="preserve"> but have failed to detect the </w:t>
      </w:r>
      <w:r w:rsidR="00E720AC" w:rsidRPr="00E720AC">
        <w:rPr>
          <w:rFonts w:ascii="Arial" w:hAnsi="Arial" w:cs="Arial"/>
          <w:sz w:val="22"/>
          <w:szCs w:val="22"/>
        </w:rPr>
        <w:t>Christmas Island Pipistrelle</w:t>
      </w:r>
      <w:r w:rsidR="0054569C">
        <w:rPr>
          <w:rFonts w:ascii="Arial" w:hAnsi="Arial" w:cs="Arial"/>
          <w:sz w:val="22"/>
          <w:szCs w:val="22"/>
        </w:rPr>
        <w:t>,</w:t>
      </w:r>
      <w:r>
        <w:rPr>
          <w:rFonts w:ascii="Arial" w:hAnsi="Arial" w:cs="Arial"/>
          <w:sz w:val="22"/>
          <w:szCs w:val="22"/>
        </w:rPr>
        <w:t xml:space="preserve"> </w:t>
      </w:r>
      <w:r w:rsidR="00F217CE">
        <w:rPr>
          <w:rFonts w:ascii="Arial" w:hAnsi="Arial" w:cs="Arial"/>
          <w:sz w:val="22"/>
          <w:szCs w:val="22"/>
        </w:rPr>
        <w:t>(Parks Australia 2019, pers comm, 16 May 2019)</w:t>
      </w:r>
      <w:r>
        <w:rPr>
          <w:rFonts w:ascii="Arial" w:hAnsi="Arial" w:cs="Arial"/>
          <w:sz w:val="22"/>
          <w:szCs w:val="22"/>
        </w:rPr>
        <w:t xml:space="preserve">. In </w:t>
      </w:r>
      <w:r w:rsidR="0054569C">
        <w:rPr>
          <w:rFonts w:ascii="Arial" w:hAnsi="Arial" w:cs="Arial"/>
          <w:sz w:val="22"/>
          <w:szCs w:val="22"/>
        </w:rPr>
        <w:t>addition,</w:t>
      </w:r>
      <w:r>
        <w:rPr>
          <w:rFonts w:ascii="Arial" w:hAnsi="Arial" w:cs="Arial"/>
          <w:sz w:val="22"/>
          <w:szCs w:val="22"/>
        </w:rPr>
        <w:t xml:space="preserve"> Dr </w:t>
      </w:r>
      <w:r w:rsidR="0054569C">
        <w:rPr>
          <w:rFonts w:ascii="Arial" w:hAnsi="Arial" w:cs="Arial"/>
          <w:sz w:val="22"/>
          <w:szCs w:val="22"/>
        </w:rPr>
        <w:t xml:space="preserve">Lindy </w:t>
      </w:r>
      <w:r>
        <w:rPr>
          <w:rFonts w:ascii="Arial" w:hAnsi="Arial" w:cs="Arial"/>
          <w:sz w:val="22"/>
          <w:szCs w:val="22"/>
        </w:rPr>
        <w:t xml:space="preserve">Lumsden and </w:t>
      </w:r>
      <w:r w:rsidR="00551116">
        <w:rPr>
          <w:rFonts w:ascii="Arial" w:hAnsi="Arial" w:cs="Arial"/>
          <w:sz w:val="22"/>
          <w:szCs w:val="22"/>
        </w:rPr>
        <w:t xml:space="preserve">Professor </w:t>
      </w:r>
      <w:r w:rsidR="0054569C">
        <w:rPr>
          <w:rFonts w:ascii="Arial" w:hAnsi="Arial" w:cs="Arial"/>
          <w:sz w:val="22"/>
          <w:szCs w:val="22"/>
        </w:rPr>
        <w:t xml:space="preserve">John </w:t>
      </w:r>
      <w:r>
        <w:rPr>
          <w:rFonts w:ascii="Arial" w:hAnsi="Arial" w:cs="Arial"/>
          <w:sz w:val="22"/>
          <w:szCs w:val="22"/>
        </w:rPr>
        <w:t>Woinarski conclude that</w:t>
      </w:r>
      <w:r w:rsidR="00E720AC">
        <w:rPr>
          <w:rFonts w:ascii="Arial" w:hAnsi="Arial" w:cs="Arial"/>
          <w:sz w:val="22"/>
          <w:szCs w:val="22"/>
        </w:rPr>
        <w:t xml:space="preserve">, despite the lack of systematic surveys since </w:t>
      </w:r>
      <w:r w:rsidR="00AE16E4">
        <w:rPr>
          <w:rFonts w:ascii="Arial" w:hAnsi="Arial" w:cs="Arial"/>
          <w:sz w:val="22"/>
          <w:szCs w:val="22"/>
        </w:rPr>
        <w:t>August 2009</w:t>
      </w:r>
      <w:r w:rsidR="00E720AC">
        <w:rPr>
          <w:rFonts w:ascii="Arial" w:hAnsi="Arial" w:cs="Arial"/>
          <w:sz w:val="22"/>
          <w:szCs w:val="22"/>
        </w:rPr>
        <w:t xml:space="preserve"> </w:t>
      </w:r>
      <w:r>
        <w:rPr>
          <w:rFonts w:ascii="Arial" w:hAnsi="Arial" w:cs="Arial"/>
          <w:sz w:val="22"/>
          <w:szCs w:val="22"/>
        </w:rPr>
        <w:t xml:space="preserve">the robust pre-extinction monitoring and survey work </w:t>
      </w:r>
      <w:r w:rsidR="0054569C">
        <w:rPr>
          <w:rFonts w:ascii="Arial" w:hAnsi="Arial" w:cs="Arial"/>
          <w:sz w:val="22"/>
          <w:szCs w:val="22"/>
        </w:rPr>
        <w:t xml:space="preserve">undertaken </w:t>
      </w:r>
      <w:r>
        <w:rPr>
          <w:rFonts w:ascii="Arial" w:hAnsi="Arial" w:cs="Arial"/>
          <w:sz w:val="22"/>
          <w:szCs w:val="22"/>
        </w:rPr>
        <w:t>across the island</w:t>
      </w:r>
      <w:r w:rsidR="00E720AC">
        <w:rPr>
          <w:rFonts w:ascii="Arial" w:hAnsi="Arial" w:cs="Arial"/>
          <w:sz w:val="22"/>
          <w:szCs w:val="22"/>
        </w:rPr>
        <w:t xml:space="preserve"> and the fact the species was readily detected at all times of the year</w:t>
      </w:r>
      <w:r>
        <w:rPr>
          <w:rFonts w:ascii="Arial" w:hAnsi="Arial" w:cs="Arial"/>
          <w:sz w:val="22"/>
          <w:szCs w:val="22"/>
        </w:rPr>
        <w:t xml:space="preserve"> provides sufficient evidence of extinction </w:t>
      </w:r>
      <w:r w:rsidRPr="00E720AC">
        <w:rPr>
          <w:rFonts w:ascii="Arial" w:hAnsi="Arial" w:cs="Arial"/>
          <w:sz w:val="22"/>
          <w:szCs w:val="22"/>
        </w:rPr>
        <w:t>(J</w:t>
      </w:r>
      <w:r w:rsidR="00E720AC" w:rsidRPr="00E720AC">
        <w:rPr>
          <w:rFonts w:ascii="Arial" w:hAnsi="Arial" w:cs="Arial"/>
          <w:sz w:val="22"/>
          <w:szCs w:val="22"/>
        </w:rPr>
        <w:t>.</w:t>
      </w:r>
      <w:r w:rsidR="00E720AC">
        <w:rPr>
          <w:rFonts w:ascii="Arial" w:hAnsi="Arial" w:cs="Arial"/>
          <w:sz w:val="22"/>
          <w:szCs w:val="22"/>
        </w:rPr>
        <w:t xml:space="preserve"> </w:t>
      </w:r>
      <w:r w:rsidRPr="00E720AC">
        <w:rPr>
          <w:rFonts w:ascii="Arial" w:hAnsi="Arial" w:cs="Arial"/>
          <w:sz w:val="22"/>
          <w:szCs w:val="22"/>
        </w:rPr>
        <w:t xml:space="preserve">Woinarski </w:t>
      </w:r>
      <w:r w:rsidR="00C2161A" w:rsidRPr="00E720AC">
        <w:rPr>
          <w:rFonts w:ascii="Arial" w:hAnsi="Arial" w:cs="Arial"/>
          <w:sz w:val="22"/>
          <w:szCs w:val="22"/>
        </w:rPr>
        <w:t>2019</w:t>
      </w:r>
      <w:r w:rsidR="002B26AA" w:rsidRPr="00E720AC">
        <w:rPr>
          <w:rFonts w:ascii="Arial" w:hAnsi="Arial" w:cs="Arial"/>
          <w:sz w:val="22"/>
          <w:szCs w:val="22"/>
        </w:rPr>
        <w:t xml:space="preserve">. </w:t>
      </w:r>
      <w:r w:rsidRPr="00E720AC">
        <w:rPr>
          <w:rFonts w:ascii="Arial" w:hAnsi="Arial" w:cs="Arial"/>
          <w:sz w:val="22"/>
          <w:szCs w:val="22"/>
        </w:rPr>
        <w:t xml:space="preserve">pers. </w:t>
      </w:r>
      <w:r w:rsidR="002B26AA" w:rsidRPr="00E720AC">
        <w:rPr>
          <w:rFonts w:ascii="Arial" w:hAnsi="Arial" w:cs="Arial"/>
          <w:sz w:val="22"/>
          <w:szCs w:val="22"/>
        </w:rPr>
        <w:t>c</w:t>
      </w:r>
      <w:r w:rsidRPr="00E720AC">
        <w:rPr>
          <w:rFonts w:ascii="Arial" w:hAnsi="Arial" w:cs="Arial"/>
          <w:sz w:val="22"/>
          <w:szCs w:val="22"/>
        </w:rPr>
        <w:t>omm</w:t>
      </w:r>
      <w:r w:rsidR="004327DA" w:rsidRPr="00E720AC">
        <w:rPr>
          <w:rFonts w:ascii="Arial" w:hAnsi="Arial" w:cs="Arial"/>
          <w:sz w:val="22"/>
          <w:szCs w:val="22"/>
        </w:rPr>
        <w:t xml:space="preserve"> </w:t>
      </w:r>
      <w:r w:rsidR="00E720AC" w:rsidRPr="00E720AC">
        <w:rPr>
          <w:rFonts w:ascii="Arial" w:hAnsi="Arial" w:cs="Arial"/>
          <w:sz w:val="22"/>
          <w:szCs w:val="22"/>
        </w:rPr>
        <w:t>19 June 2019</w:t>
      </w:r>
      <w:r w:rsidRPr="00E720AC">
        <w:rPr>
          <w:rFonts w:ascii="Arial" w:hAnsi="Arial" w:cs="Arial"/>
          <w:sz w:val="22"/>
          <w:szCs w:val="22"/>
        </w:rPr>
        <w:t>, L</w:t>
      </w:r>
      <w:r w:rsidR="00E720AC" w:rsidRPr="00E720AC">
        <w:rPr>
          <w:rFonts w:ascii="Arial" w:hAnsi="Arial" w:cs="Arial"/>
          <w:sz w:val="22"/>
          <w:szCs w:val="22"/>
        </w:rPr>
        <w:t>.</w:t>
      </w:r>
      <w:r w:rsidRPr="00E720AC">
        <w:rPr>
          <w:rFonts w:ascii="Arial" w:hAnsi="Arial" w:cs="Arial"/>
          <w:sz w:val="22"/>
          <w:szCs w:val="22"/>
        </w:rPr>
        <w:t xml:space="preserve"> Lumsden </w:t>
      </w:r>
      <w:r w:rsidR="00C2161A" w:rsidRPr="00E720AC">
        <w:rPr>
          <w:rFonts w:ascii="Arial" w:hAnsi="Arial" w:cs="Arial"/>
          <w:sz w:val="22"/>
          <w:szCs w:val="22"/>
        </w:rPr>
        <w:t>2019</w:t>
      </w:r>
      <w:r w:rsidR="00E720AC">
        <w:rPr>
          <w:rFonts w:ascii="Arial" w:hAnsi="Arial" w:cs="Arial"/>
          <w:sz w:val="22"/>
          <w:szCs w:val="22"/>
        </w:rPr>
        <w:t xml:space="preserve">. </w:t>
      </w:r>
      <w:r w:rsidRPr="00E720AC">
        <w:rPr>
          <w:rFonts w:ascii="Arial" w:hAnsi="Arial" w:cs="Arial"/>
          <w:sz w:val="22"/>
          <w:szCs w:val="22"/>
        </w:rPr>
        <w:t xml:space="preserve">pers. </w:t>
      </w:r>
      <w:r w:rsidR="002B26AA" w:rsidRPr="00E720AC">
        <w:rPr>
          <w:rFonts w:ascii="Arial" w:hAnsi="Arial" w:cs="Arial"/>
          <w:sz w:val="22"/>
          <w:szCs w:val="22"/>
        </w:rPr>
        <w:t>c</w:t>
      </w:r>
      <w:r w:rsidRPr="00E720AC">
        <w:rPr>
          <w:rFonts w:ascii="Arial" w:hAnsi="Arial" w:cs="Arial"/>
          <w:sz w:val="22"/>
          <w:szCs w:val="22"/>
        </w:rPr>
        <w:t>omm</w:t>
      </w:r>
      <w:r w:rsidR="004327DA" w:rsidRPr="00E720AC">
        <w:rPr>
          <w:rFonts w:ascii="Arial" w:hAnsi="Arial" w:cs="Arial"/>
          <w:sz w:val="22"/>
          <w:szCs w:val="22"/>
        </w:rPr>
        <w:t xml:space="preserve"> </w:t>
      </w:r>
      <w:r w:rsidR="00E720AC" w:rsidRPr="00E720AC">
        <w:rPr>
          <w:rFonts w:ascii="Arial" w:hAnsi="Arial" w:cs="Arial"/>
          <w:sz w:val="22"/>
          <w:szCs w:val="22"/>
        </w:rPr>
        <w:t>22 June 2019</w:t>
      </w:r>
      <w:r w:rsidRPr="00E720AC">
        <w:rPr>
          <w:rFonts w:ascii="Arial" w:hAnsi="Arial" w:cs="Arial"/>
          <w:sz w:val="22"/>
          <w:szCs w:val="22"/>
        </w:rPr>
        <w:t>).</w:t>
      </w:r>
    </w:p>
    <w:p w14:paraId="62F1E053" w14:textId="048E0578" w:rsidR="002B26AA" w:rsidRDefault="004A148C" w:rsidP="007E28EB">
      <w:pPr>
        <w:autoSpaceDE w:val="0"/>
        <w:autoSpaceDN w:val="0"/>
        <w:adjustRightInd w:val="0"/>
        <w:spacing w:before="240"/>
        <w:rPr>
          <w:rFonts w:ascii="Arial" w:hAnsi="Arial" w:cs="Arial"/>
          <w:sz w:val="22"/>
          <w:szCs w:val="22"/>
        </w:rPr>
      </w:pPr>
      <w:r w:rsidRPr="00690B18">
        <w:rPr>
          <w:rFonts w:ascii="Arial" w:hAnsi="Arial" w:cs="Arial"/>
          <w:sz w:val="22"/>
          <w:szCs w:val="22"/>
        </w:rPr>
        <w:t xml:space="preserve">The Committee considers that the species has undergone a very severe reduction in population size from being common </w:t>
      </w:r>
      <w:r w:rsidR="00CD00FA">
        <w:rPr>
          <w:rFonts w:ascii="Arial" w:hAnsi="Arial" w:cs="Arial"/>
          <w:sz w:val="22"/>
          <w:szCs w:val="22"/>
        </w:rPr>
        <w:t xml:space="preserve">in 1984 </w:t>
      </w:r>
      <w:r w:rsidRPr="00690B18">
        <w:rPr>
          <w:rFonts w:ascii="Arial" w:hAnsi="Arial" w:cs="Arial"/>
          <w:sz w:val="22"/>
          <w:szCs w:val="22"/>
        </w:rPr>
        <w:t>to extinct</w:t>
      </w:r>
      <w:r w:rsidR="00CD00FA">
        <w:rPr>
          <w:rFonts w:ascii="Arial" w:hAnsi="Arial" w:cs="Arial"/>
          <w:sz w:val="22"/>
          <w:szCs w:val="22"/>
        </w:rPr>
        <w:t xml:space="preserve"> in 2009</w:t>
      </w:r>
      <w:r w:rsidRPr="00690B18">
        <w:rPr>
          <w:rFonts w:ascii="Arial" w:hAnsi="Arial" w:cs="Arial"/>
          <w:sz w:val="22"/>
          <w:szCs w:val="22"/>
        </w:rPr>
        <w:t xml:space="preserve">. Surveys for the species have been undertaken in all known habitat, and there is no reasonable doubt that the last individual in Australia has died. Therefore, the species has met the relevant </w:t>
      </w:r>
      <w:r w:rsidR="00690B18" w:rsidRPr="00690B18">
        <w:rPr>
          <w:rFonts w:ascii="Arial" w:hAnsi="Arial" w:cs="Arial"/>
          <w:sz w:val="22"/>
          <w:szCs w:val="22"/>
        </w:rPr>
        <w:t>requirements</w:t>
      </w:r>
      <w:r w:rsidRPr="00690B18">
        <w:rPr>
          <w:rFonts w:ascii="Arial" w:hAnsi="Arial" w:cs="Arial"/>
          <w:sz w:val="22"/>
          <w:szCs w:val="22"/>
        </w:rPr>
        <w:t xml:space="preserve"> to make it eligible for listing as </w:t>
      </w:r>
      <w:r w:rsidRPr="009758DB">
        <w:rPr>
          <w:rFonts w:ascii="Arial" w:hAnsi="Arial" w:cs="Arial"/>
          <w:b/>
          <w:bCs/>
          <w:sz w:val="22"/>
          <w:szCs w:val="22"/>
        </w:rPr>
        <w:t>Extinct.</w:t>
      </w:r>
      <w:r w:rsidRPr="00690B18">
        <w:rPr>
          <w:rFonts w:ascii="Arial" w:hAnsi="Arial" w:cs="Arial"/>
          <w:sz w:val="22"/>
          <w:szCs w:val="22"/>
        </w:rPr>
        <w:t xml:space="preserve"> </w:t>
      </w:r>
    </w:p>
    <w:p w14:paraId="577477D4" w14:textId="77777777" w:rsidR="006A68D9" w:rsidRDefault="006A68D9" w:rsidP="006A68D9">
      <w:pPr>
        <w:autoSpaceDE w:val="0"/>
        <w:autoSpaceDN w:val="0"/>
        <w:adjustRightInd w:val="0"/>
        <w:rPr>
          <w:rFonts w:ascii="Arial" w:hAnsi="Arial" w:cs="Arial"/>
          <w:sz w:val="22"/>
          <w:szCs w:val="22"/>
        </w:rPr>
      </w:pPr>
    </w:p>
    <w:p w14:paraId="6B91103F" w14:textId="7F37CF39" w:rsidR="00057024" w:rsidRDefault="00AF6D0B" w:rsidP="00AF6D0B">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Extinct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w:t>
      </w:r>
      <w:r w:rsidR="00CD00FA">
        <w:rPr>
          <w:rFonts w:ascii="Arial" w:hAnsi="Arial" w:cs="Arial"/>
          <w:sz w:val="22"/>
          <w:szCs w:val="22"/>
        </w:rPr>
        <w:t>as</w:t>
      </w:r>
      <w:r w:rsidRPr="003659B1">
        <w:rPr>
          <w:rFonts w:ascii="Arial" w:hAnsi="Arial" w:cs="Arial"/>
          <w:sz w:val="22"/>
          <w:szCs w:val="22"/>
        </w:rPr>
        <w:t xml:space="preserve"> tentative at this stage, as it may be changed as a result of responses to this consultation process</w:t>
      </w:r>
      <w:r>
        <w:rPr>
          <w:rFonts w:ascii="Arial" w:hAnsi="Arial" w:cs="Arial"/>
          <w:sz w:val="22"/>
          <w:szCs w:val="22"/>
        </w:rPr>
        <w:t>.</w:t>
      </w:r>
    </w:p>
    <w:p w14:paraId="71590ECC" w14:textId="77777777" w:rsidR="00121E1E" w:rsidRPr="00064C71" w:rsidRDefault="005830B7" w:rsidP="00F65892">
      <w:pPr>
        <w:pStyle w:val="Normal12ptCharCharCharCharCharChar"/>
        <w:spacing w:before="240"/>
        <w:rPr>
          <w:rFonts w:ascii="Arial" w:hAnsi="Arial" w:cs="Arial"/>
          <w:b/>
          <w:sz w:val="22"/>
          <w:szCs w:val="22"/>
          <w:u w:val="single"/>
        </w:rPr>
      </w:pPr>
      <w:bookmarkStart w:id="6" w:name="Collective_List"/>
      <w:r w:rsidRPr="00064C71">
        <w:rPr>
          <w:rFonts w:ascii="Arial" w:hAnsi="Arial" w:cs="Arial"/>
          <w:b/>
          <w:sz w:val="22"/>
          <w:szCs w:val="22"/>
          <w:u w:val="single"/>
        </w:rPr>
        <w:t>Collective list of questions – your views</w:t>
      </w:r>
    </w:p>
    <w:bookmarkEnd w:id="6"/>
    <w:p w14:paraId="20EBBF39" w14:textId="4CF6557C" w:rsidR="00064C71" w:rsidRPr="00CF1137" w:rsidRDefault="00B009EB" w:rsidP="00F217CE">
      <w:pPr>
        <w:pStyle w:val="Default"/>
        <w:rPr>
          <w:rFonts w:ascii="Arial" w:hAnsi="Arial" w:cs="Arial"/>
          <w:sz w:val="22"/>
          <w:szCs w:val="22"/>
        </w:rPr>
      </w:pPr>
      <w:r w:rsidRPr="00CF1137">
        <w:rPr>
          <w:rFonts w:ascii="Arial" w:hAnsi="Arial" w:cs="Arial"/>
          <w:sz w:val="22"/>
          <w:szCs w:val="22"/>
        </w:rPr>
        <w:t xml:space="preserve"> </w:t>
      </w:r>
    </w:p>
    <w:p w14:paraId="5CC322DC" w14:textId="4E81165C" w:rsidR="00B009EB" w:rsidRPr="00064C71" w:rsidRDefault="00B009EB" w:rsidP="00064C71">
      <w:pPr>
        <w:pStyle w:val="ListNumber"/>
        <w:rPr>
          <w:rFonts w:ascii="Arial" w:hAnsi="Arial" w:cs="Arial"/>
          <w:sz w:val="22"/>
          <w:szCs w:val="22"/>
          <w:lang w:eastAsia="en-AU"/>
        </w:rPr>
      </w:pPr>
      <w:r w:rsidRPr="00064C71">
        <w:rPr>
          <w:rFonts w:ascii="Arial" w:hAnsi="Arial" w:cs="Arial"/>
          <w:sz w:val="22"/>
          <w:szCs w:val="22"/>
          <w:lang w:eastAsia="en-AU"/>
        </w:rPr>
        <w:t xml:space="preserve">Do you have further information on </w:t>
      </w:r>
      <w:r w:rsidR="00690B18">
        <w:rPr>
          <w:rFonts w:ascii="Arial" w:hAnsi="Arial" w:cs="Arial"/>
          <w:sz w:val="22"/>
          <w:szCs w:val="22"/>
          <w:lang w:eastAsia="en-AU"/>
        </w:rPr>
        <w:t>past, present</w:t>
      </w:r>
      <w:r w:rsidRPr="00064C71">
        <w:rPr>
          <w:rFonts w:ascii="Arial" w:hAnsi="Arial" w:cs="Arial"/>
          <w:sz w:val="22"/>
          <w:szCs w:val="22"/>
          <w:lang w:eastAsia="en-AU"/>
        </w:rPr>
        <w:t xml:space="preserve"> or potential surveying or research activities for the species? </w:t>
      </w:r>
      <w:r w:rsidR="00AE16E4">
        <w:rPr>
          <w:rFonts w:ascii="Arial" w:hAnsi="Arial" w:cs="Arial"/>
          <w:sz w:val="22"/>
          <w:szCs w:val="22"/>
          <w:lang w:eastAsia="en-AU"/>
        </w:rPr>
        <w:t>Please include details on survey techniques and effort, where possible.</w:t>
      </w:r>
    </w:p>
    <w:p w14:paraId="62F00A82" w14:textId="77777777" w:rsidR="00064C71" w:rsidRPr="00064C71" w:rsidRDefault="00064C71" w:rsidP="00064C71">
      <w:pPr>
        <w:pStyle w:val="ListNumber"/>
        <w:numPr>
          <w:ilvl w:val="0"/>
          <w:numId w:val="0"/>
        </w:numPr>
        <w:ind w:left="360" w:hanging="360"/>
        <w:rPr>
          <w:rFonts w:ascii="Arial" w:hAnsi="Arial" w:cs="Arial"/>
          <w:sz w:val="22"/>
          <w:szCs w:val="22"/>
          <w:lang w:eastAsia="en-AU"/>
        </w:rPr>
      </w:pPr>
    </w:p>
    <w:p w14:paraId="721FF0F3" w14:textId="77777777" w:rsidR="00B009EB" w:rsidRPr="00064C71" w:rsidRDefault="00B009EB" w:rsidP="00B009EB">
      <w:pPr>
        <w:autoSpaceDE w:val="0"/>
        <w:autoSpaceDN w:val="0"/>
        <w:adjustRightInd w:val="0"/>
        <w:spacing w:after="233"/>
        <w:rPr>
          <w:rFonts w:ascii="Arial" w:hAnsi="Arial" w:cs="Arial"/>
          <w:b/>
          <w:color w:val="000000"/>
          <w:sz w:val="22"/>
          <w:szCs w:val="22"/>
          <w:lang w:eastAsia="en-AU"/>
        </w:rPr>
      </w:pPr>
      <w:r w:rsidRPr="00064C71">
        <w:rPr>
          <w:rFonts w:ascii="Arial" w:hAnsi="Arial" w:cs="Arial"/>
          <w:b/>
          <w:color w:val="000000"/>
          <w:sz w:val="22"/>
          <w:szCs w:val="22"/>
          <w:lang w:eastAsia="en-AU"/>
        </w:rPr>
        <w:t>Any other information</w:t>
      </w:r>
    </w:p>
    <w:p w14:paraId="4E6B802E" w14:textId="2F9C156A" w:rsidR="00B009EB" w:rsidRPr="00064C71" w:rsidRDefault="00B009EB" w:rsidP="00064C71">
      <w:pPr>
        <w:pStyle w:val="ListNumber"/>
        <w:rPr>
          <w:rFonts w:ascii="Arial" w:hAnsi="Arial" w:cs="Arial"/>
          <w:sz w:val="22"/>
          <w:szCs w:val="22"/>
          <w:lang w:eastAsia="en-AU"/>
        </w:rPr>
      </w:pPr>
      <w:r w:rsidRPr="00064C71">
        <w:rPr>
          <w:rFonts w:ascii="Arial" w:hAnsi="Arial" w:cs="Arial"/>
          <w:sz w:val="22"/>
          <w:szCs w:val="22"/>
          <w:lang w:eastAsia="en-AU"/>
        </w:rPr>
        <w:t>Do you have comments on any other matters relevant to the assessment of this species?</w:t>
      </w:r>
    </w:p>
    <w:p w14:paraId="3AC32153" w14:textId="71B20BC4" w:rsidR="0058623C" w:rsidRDefault="0058623C" w:rsidP="00B009EB">
      <w:pPr>
        <w:pStyle w:val="Default"/>
      </w:pPr>
    </w:p>
    <w:p w14:paraId="10A32E0F" w14:textId="77777777" w:rsidR="004327DA" w:rsidRPr="00EC6D6E" w:rsidRDefault="001C6B82" w:rsidP="001C6B82">
      <w:pPr>
        <w:pStyle w:val="CAmajorheading"/>
        <w:rPr>
          <w:sz w:val="22"/>
        </w:rPr>
      </w:pPr>
      <w:bookmarkStart w:id="7" w:name="References"/>
      <w:r w:rsidRPr="00EC6D6E">
        <w:rPr>
          <w:sz w:val="22"/>
        </w:rPr>
        <w:t>References cited in the advice</w:t>
      </w:r>
      <w:bookmarkEnd w:id="7"/>
    </w:p>
    <w:p w14:paraId="749667CB" w14:textId="31FE48AD" w:rsidR="00DB27C8" w:rsidRPr="00DB27C8" w:rsidRDefault="00DB27C8" w:rsidP="00DB27C8">
      <w:pPr>
        <w:rPr>
          <w:rFonts w:ascii="Arial" w:hAnsi="Arial" w:cs="Arial"/>
          <w:i/>
          <w:iCs/>
          <w:sz w:val="22"/>
          <w:szCs w:val="22"/>
        </w:rPr>
      </w:pPr>
      <w:r w:rsidRPr="00DB27C8">
        <w:rPr>
          <w:rFonts w:ascii="Arial" w:hAnsi="Arial" w:cs="Arial"/>
          <w:sz w:val="22"/>
          <w:szCs w:val="22"/>
        </w:rPr>
        <w:t xml:space="preserve">Algar, D &amp; Johnston, M. (2010) </w:t>
      </w:r>
      <w:r w:rsidRPr="00DB27C8">
        <w:rPr>
          <w:rFonts w:ascii="Arial" w:hAnsi="Arial" w:cs="Arial"/>
          <w:i/>
          <w:iCs/>
          <w:sz w:val="22"/>
          <w:szCs w:val="22"/>
        </w:rPr>
        <w:t>Proposed Management plan for cats and</w:t>
      </w:r>
    </w:p>
    <w:p w14:paraId="2B72E6F3" w14:textId="0336EE2B" w:rsidR="004D505E" w:rsidRDefault="00DB27C8" w:rsidP="00DB27C8">
      <w:pPr>
        <w:rPr>
          <w:rFonts w:ascii="Arial" w:hAnsi="Arial" w:cs="Arial"/>
          <w:sz w:val="22"/>
          <w:szCs w:val="22"/>
        </w:rPr>
      </w:pPr>
      <w:r w:rsidRPr="00DB27C8">
        <w:rPr>
          <w:rFonts w:ascii="Arial" w:hAnsi="Arial" w:cs="Arial"/>
          <w:i/>
          <w:iCs/>
          <w:sz w:val="22"/>
          <w:szCs w:val="22"/>
        </w:rPr>
        <w:t>black rats of Christmas Island</w:t>
      </w:r>
      <w:r w:rsidRPr="00DB27C8">
        <w:rPr>
          <w:rFonts w:ascii="Arial" w:hAnsi="Arial" w:cs="Arial"/>
          <w:sz w:val="22"/>
          <w:szCs w:val="22"/>
        </w:rPr>
        <w:t>, Western Australian Department of Environment and Conservation.</w:t>
      </w:r>
    </w:p>
    <w:p w14:paraId="6D5B8883" w14:textId="77777777" w:rsidR="00DB27C8" w:rsidRPr="004F7918" w:rsidRDefault="00DB27C8" w:rsidP="00DB27C8">
      <w:pPr>
        <w:rPr>
          <w:rFonts w:ascii="Arial" w:hAnsi="Arial" w:cs="Arial"/>
          <w:sz w:val="22"/>
          <w:szCs w:val="22"/>
          <w:lang w:val="en-US"/>
        </w:rPr>
      </w:pPr>
    </w:p>
    <w:p w14:paraId="6CDB2D11" w14:textId="77777777" w:rsidR="00585948" w:rsidRPr="00585948" w:rsidRDefault="00585948" w:rsidP="00585948">
      <w:pPr>
        <w:rPr>
          <w:rFonts w:ascii="Arial" w:hAnsi="Arial" w:cs="Arial"/>
          <w:sz w:val="22"/>
          <w:szCs w:val="22"/>
        </w:rPr>
      </w:pPr>
      <w:r w:rsidRPr="00585948">
        <w:rPr>
          <w:rFonts w:ascii="Arial" w:hAnsi="Arial" w:cs="Arial"/>
          <w:sz w:val="22"/>
          <w:szCs w:val="22"/>
        </w:rPr>
        <w:t>Andrews, C. W. (1900). A monograph of Christmas Island: physical features and geology (with descriptions of the fauna and flora). Longmans/British Museum, London.</w:t>
      </w:r>
    </w:p>
    <w:p w14:paraId="538FE30C" w14:textId="77777777" w:rsidR="004D505E" w:rsidRPr="004F7918" w:rsidRDefault="004D505E" w:rsidP="004F7918">
      <w:pPr>
        <w:rPr>
          <w:rFonts w:ascii="Arial" w:hAnsi="Arial" w:cs="Arial"/>
          <w:sz w:val="22"/>
          <w:szCs w:val="22"/>
          <w:lang w:val="en-US"/>
        </w:rPr>
      </w:pPr>
    </w:p>
    <w:p w14:paraId="44B07AC8" w14:textId="16C7E6AC" w:rsidR="00585948" w:rsidRPr="00585948" w:rsidRDefault="00585948" w:rsidP="00585948">
      <w:pPr>
        <w:rPr>
          <w:rFonts w:ascii="Arial" w:hAnsi="Arial" w:cs="Arial"/>
          <w:sz w:val="22"/>
          <w:szCs w:val="22"/>
          <w:lang w:val="en"/>
        </w:rPr>
      </w:pPr>
      <w:r w:rsidRPr="00A63C95">
        <w:rPr>
          <w:rFonts w:ascii="Arial" w:hAnsi="Arial" w:cs="Arial"/>
          <w:sz w:val="22"/>
          <w:szCs w:val="22"/>
          <w:lang w:val="en"/>
        </w:rPr>
        <w:t>Beeton B., Burbridge A., Grigg G., Harrison P., How R., Humphreys B., McKenzie N., Woinarski J. (2010). Final Report of the Christmas Island Expert Working Group to the Minister for Environment Protection, Heritage and the Arts</w:t>
      </w:r>
      <w:r w:rsidRPr="00585948">
        <w:rPr>
          <w:rFonts w:ascii="Arial" w:hAnsi="Arial" w:cs="Arial"/>
          <w:sz w:val="22"/>
          <w:szCs w:val="22"/>
          <w:lang w:val="en"/>
        </w:rPr>
        <w:t xml:space="preserve"> </w:t>
      </w:r>
    </w:p>
    <w:p w14:paraId="53219697" w14:textId="77777777" w:rsidR="004D505E" w:rsidRPr="004F7918" w:rsidRDefault="004D505E" w:rsidP="004F7918">
      <w:pPr>
        <w:rPr>
          <w:rFonts w:ascii="Arial" w:hAnsi="Arial" w:cs="Arial"/>
          <w:sz w:val="22"/>
          <w:szCs w:val="22"/>
          <w:lang w:val="en-US"/>
        </w:rPr>
      </w:pPr>
    </w:p>
    <w:p w14:paraId="58E955BD" w14:textId="77777777" w:rsidR="00585948" w:rsidRPr="00585948" w:rsidRDefault="00585948" w:rsidP="00585948">
      <w:pPr>
        <w:rPr>
          <w:rFonts w:ascii="Arial" w:hAnsi="Arial" w:cs="Arial"/>
          <w:sz w:val="22"/>
          <w:szCs w:val="22"/>
          <w:lang w:val="en"/>
        </w:rPr>
      </w:pPr>
      <w:r w:rsidRPr="00585948">
        <w:rPr>
          <w:rFonts w:ascii="Arial" w:hAnsi="Arial" w:cs="Arial"/>
          <w:sz w:val="22"/>
          <w:szCs w:val="22"/>
          <w:lang w:val="en"/>
        </w:rPr>
        <w:t xml:space="preserve">Churchill, S.K. (1998). </w:t>
      </w:r>
      <w:r w:rsidRPr="00585948">
        <w:rPr>
          <w:rFonts w:ascii="Arial" w:hAnsi="Arial" w:cs="Arial"/>
          <w:i/>
          <w:iCs/>
          <w:sz w:val="22"/>
          <w:szCs w:val="22"/>
          <w:lang w:val="en"/>
        </w:rPr>
        <w:t>Australian Bats</w:t>
      </w:r>
      <w:r w:rsidRPr="00585948">
        <w:rPr>
          <w:rFonts w:ascii="Arial" w:hAnsi="Arial" w:cs="Arial"/>
          <w:sz w:val="22"/>
          <w:szCs w:val="22"/>
          <w:lang w:val="en"/>
        </w:rPr>
        <w:t>. Sydney: Reed New Holland.</w:t>
      </w:r>
    </w:p>
    <w:p w14:paraId="37BF0544" w14:textId="77777777" w:rsidR="004D505E" w:rsidRPr="004F7918" w:rsidRDefault="004D505E" w:rsidP="004F7918">
      <w:pPr>
        <w:rPr>
          <w:rFonts w:ascii="Arial" w:hAnsi="Arial" w:cs="Arial"/>
          <w:sz w:val="22"/>
          <w:szCs w:val="22"/>
          <w:lang w:val="en-US"/>
        </w:rPr>
      </w:pPr>
    </w:p>
    <w:p w14:paraId="638E81D7" w14:textId="5A9DC8CF" w:rsidR="004D505E" w:rsidRDefault="00585948" w:rsidP="004F7918">
      <w:pPr>
        <w:rPr>
          <w:rFonts w:ascii="Arial" w:hAnsi="Arial" w:cs="Arial"/>
          <w:sz w:val="22"/>
          <w:szCs w:val="22"/>
          <w:lang w:val="en-US"/>
        </w:rPr>
      </w:pPr>
      <w:r w:rsidRPr="00585948">
        <w:rPr>
          <w:rFonts w:ascii="Arial" w:hAnsi="Arial" w:cs="Arial"/>
          <w:sz w:val="22"/>
          <w:szCs w:val="22"/>
          <w:lang w:val="en-US"/>
        </w:rPr>
        <w:t>Corbett, L., F. Crome &amp; G. Richards (2003). Fauna survey of Mine Lease Applications and National Park reference areas, Christmas Island, August 2002. Appendix G. In: Phosphate Resources Limited. Christmas Island Phosphates Draft Environmental Impact Statement for the Proposed Christmas Island Phosphate Mines (9 Sites) (EPBC 2001/487). Christmas Island: Phosphate Resources Limited.</w:t>
      </w:r>
    </w:p>
    <w:p w14:paraId="722D8F34" w14:textId="77777777" w:rsidR="00585948" w:rsidRPr="004F7918" w:rsidRDefault="00585948" w:rsidP="004F7918">
      <w:pPr>
        <w:rPr>
          <w:rFonts w:ascii="Arial" w:hAnsi="Arial" w:cs="Arial"/>
          <w:sz w:val="22"/>
          <w:szCs w:val="22"/>
          <w:lang w:val="en-US"/>
        </w:rPr>
      </w:pPr>
    </w:p>
    <w:p w14:paraId="4D2D6972" w14:textId="49197A59" w:rsidR="004D505E" w:rsidRDefault="00342951" w:rsidP="004F7918">
      <w:pPr>
        <w:rPr>
          <w:rFonts w:ascii="Arial" w:hAnsi="Arial" w:cs="Arial"/>
          <w:sz w:val="22"/>
          <w:szCs w:val="22"/>
          <w:lang w:val="en-US"/>
        </w:rPr>
      </w:pPr>
      <w:r w:rsidRPr="00342951">
        <w:rPr>
          <w:rFonts w:ascii="Arial" w:hAnsi="Arial" w:cs="Arial"/>
          <w:sz w:val="22"/>
          <w:szCs w:val="22"/>
          <w:lang w:val="en-US"/>
        </w:rPr>
        <w:t xml:space="preserve">Director of National Parks </w:t>
      </w:r>
      <w:r w:rsidRPr="00E720AC">
        <w:rPr>
          <w:rFonts w:ascii="Arial" w:hAnsi="Arial" w:cs="Arial"/>
          <w:sz w:val="22"/>
          <w:szCs w:val="22"/>
          <w:lang w:val="en-US"/>
        </w:rPr>
        <w:t>(2008).</w:t>
      </w:r>
      <w:r w:rsidRPr="00342951">
        <w:rPr>
          <w:rFonts w:ascii="Arial" w:hAnsi="Arial" w:cs="Arial"/>
          <w:sz w:val="22"/>
          <w:szCs w:val="22"/>
          <w:lang w:val="en-US"/>
        </w:rPr>
        <w:t xml:space="preserve"> Christmas Island Biodiversity Monitoring Program-December 2003-April 2007. Report to the Department of Finance and Deregulation. Page(s) 11-29. Canberra:</w:t>
      </w:r>
      <w:r w:rsidR="008A5FF5">
        <w:rPr>
          <w:rFonts w:ascii="Arial" w:hAnsi="Arial" w:cs="Arial"/>
          <w:sz w:val="22"/>
          <w:szCs w:val="22"/>
          <w:lang w:val="en-US"/>
        </w:rPr>
        <w:t xml:space="preserve"> </w:t>
      </w:r>
      <w:r w:rsidRPr="00342951">
        <w:rPr>
          <w:rFonts w:ascii="Arial" w:hAnsi="Arial" w:cs="Arial"/>
          <w:sz w:val="22"/>
          <w:szCs w:val="22"/>
          <w:lang w:val="en-US"/>
        </w:rPr>
        <w:t>Director of National Parks.</w:t>
      </w:r>
    </w:p>
    <w:p w14:paraId="7612986F" w14:textId="77777777" w:rsidR="00342951" w:rsidRPr="004F7918" w:rsidRDefault="00342951" w:rsidP="004F7918">
      <w:pPr>
        <w:rPr>
          <w:rFonts w:ascii="Arial" w:hAnsi="Arial" w:cs="Arial"/>
          <w:sz w:val="22"/>
          <w:szCs w:val="22"/>
          <w:lang w:val="en-US"/>
        </w:rPr>
      </w:pPr>
    </w:p>
    <w:p w14:paraId="530BB273" w14:textId="77777777" w:rsidR="00585948" w:rsidRPr="00585948" w:rsidRDefault="00585948" w:rsidP="00585948">
      <w:pPr>
        <w:rPr>
          <w:rFonts w:ascii="Arial" w:hAnsi="Arial" w:cs="Arial"/>
          <w:sz w:val="22"/>
          <w:szCs w:val="22"/>
        </w:rPr>
      </w:pPr>
      <w:r w:rsidRPr="00585948">
        <w:rPr>
          <w:rFonts w:ascii="Arial" w:hAnsi="Arial" w:cs="Arial"/>
          <w:sz w:val="22"/>
          <w:szCs w:val="22"/>
          <w:lang w:val="en"/>
        </w:rPr>
        <w:t xml:space="preserve">Helgen, </w:t>
      </w:r>
      <w:r w:rsidRPr="00585948">
        <w:rPr>
          <w:rFonts w:ascii="Arial" w:hAnsi="Arial" w:cs="Arial"/>
          <w:sz w:val="22"/>
          <w:szCs w:val="22"/>
        </w:rPr>
        <w:t xml:space="preserve">K.M., Armstrong, K.N., Guzinski, J., How, R.A. and Donnellan, S.C. (2009). Taxonomic status of the Christmas Island Pipistrelle, </w:t>
      </w:r>
      <w:r w:rsidRPr="00585948">
        <w:rPr>
          <w:rFonts w:ascii="Arial" w:hAnsi="Arial" w:cs="Arial"/>
          <w:i/>
          <w:sz w:val="22"/>
          <w:szCs w:val="22"/>
        </w:rPr>
        <w:t>Pipistrellus murrayi</w:t>
      </w:r>
      <w:r w:rsidRPr="00585948">
        <w:rPr>
          <w:rFonts w:ascii="Arial" w:hAnsi="Arial" w:cs="Arial"/>
          <w:sz w:val="22"/>
          <w:szCs w:val="22"/>
        </w:rPr>
        <w:t xml:space="preserve"> Andrews, 1900, as assessed by morphometric and molecular phylogenetic investigations of Indo-Australian </w:t>
      </w:r>
      <w:r w:rsidRPr="00585948">
        <w:rPr>
          <w:rFonts w:ascii="Arial" w:hAnsi="Arial" w:cs="Arial"/>
          <w:i/>
          <w:sz w:val="22"/>
          <w:szCs w:val="22"/>
        </w:rPr>
        <w:t>Pipistrellus</w:t>
      </w:r>
      <w:r w:rsidRPr="00585948">
        <w:rPr>
          <w:rFonts w:ascii="Arial" w:hAnsi="Arial" w:cs="Arial"/>
          <w:sz w:val="22"/>
          <w:szCs w:val="22"/>
        </w:rPr>
        <w:t>. Report to the Commonwealth Department of Environment, Water, Heritage and the Arts.</w:t>
      </w:r>
    </w:p>
    <w:p w14:paraId="5A806B99" w14:textId="77777777" w:rsidR="004D505E" w:rsidRPr="004F7918" w:rsidRDefault="004D505E" w:rsidP="004F7918">
      <w:pPr>
        <w:rPr>
          <w:rFonts w:ascii="Arial" w:hAnsi="Arial" w:cs="Arial"/>
          <w:sz w:val="22"/>
          <w:szCs w:val="22"/>
          <w:lang w:val="en-US"/>
        </w:rPr>
      </w:pPr>
    </w:p>
    <w:p w14:paraId="7A8782BF" w14:textId="6BD5454F" w:rsidR="004D505E" w:rsidRDefault="00342951" w:rsidP="004F7918">
      <w:pPr>
        <w:rPr>
          <w:rFonts w:ascii="Arial" w:hAnsi="Arial" w:cs="Arial"/>
          <w:sz w:val="22"/>
          <w:szCs w:val="22"/>
          <w:lang w:val="en-US"/>
        </w:rPr>
      </w:pPr>
      <w:r w:rsidRPr="00342951">
        <w:rPr>
          <w:rFonts w:ascii="Arial" w:hAnsi="Arial" w:cs="Arial"/>
          <w:sz w:val="22"/>
          <w:szCs w:val="22"/>
          <w:lang w:val="en-US"/>
        </w:rPr>
        <w:t>James, D.J. (2004). Christmas Island Biodiversity Monitoring Programme: Third quarterly report for the period April to June 2004. Parks Australia North, Christmas Island. Unpublished report to Department of Finance and Administration.</w:t>
      </w:r>
    </w:p>
    <w:p w14:paraId="6FD0E55A" w14:textId="77777777" w:rsidR="00342951" w:rsidRPr="004F7918" w:rsidRDefault="00342951" w:rsidP="004F7918">
      <w:pPr>
        <w:rPr>
          <w:rFonts w:ascii="Arial" w:hAnsi="Arial" w:cs="Arial"/>
          <w:sz w:val="22"/>
          <w:szCs w:val="22"/>
          <w:lang w:val="en-US"/>
        </w:rPr>
      </w:pPr>
    </w:p>
    <w:p w14:paraId="03AD4301" w14:textId="77777777" w:rsidR="00585948" w:rsidRPr="00585948" w:rsidRDefault="00585948" w:rsidP="00585948">
      <w:pPr>
        <w:rPr>
          <w:rFonts w:ascii="Arial" w:hAnsi="Arial" w:cs="Arial"/>
          <w:sz w:val="22"/>
          <w:szCs w:val="22"/>
        </w:rPr>
      </w:pPr>
      <w:r w:rsidRPr="00585948">
        <w:rPr>
          <w:rFonts w:ascii="Arial" w:hAnsi="Arial" w:cs="Arial"/>
          <w:sz w:val="22"/>
          <w:szCs w:val="22"/>
        </w:rPr>
        <w:t>James, D.J. (2005). Christmas Island Pipistrelle Pipistrellus murrayi: An interim assessment of conservation status and threats. A report to Parks Australia North, Christmas Island.</w:t>
      </w:r>
    </w:p>
    <w:p w14:paraId="639A4ED8" w14:textId="77777777" w:rsidR="004D505E" w:rsidRPr="004F7918" w:rsidRDefault="004D505E" w:rsidP="004F7918">
      <w:pPr>
        <w:rPr>
          <w:rFonts w:ascii="Arial" w:hAnsi="Arial" w:cs="Arial"/>
          <w:sz w:val="22"/>
          <w:szCs w:val="22"/>
          <w:lang w:val="en-US"/>
        </w:rPr>
      </w:pPr>
    </w:p>
    <w:p w14:paraId="59BE811E" w14:textId="64EB5980" w:rsidR="004F7918" w:rsidRPr="00A63C95" w:rsidRDefault="004F7918" w:rsidP="004F7918">
      <w:pPr>
        <w:rPr>
          <w:rFonts w:ascii="Arial" w:hAnsi="Arial" w:cs="Arial"/>
          <w:sz w:val="22"/>
          <w:szCs w:val="22"/>
          <w:lang w:val="en-US"/>
        </w:rPr>
      </w:pPr>
      <w:r w:rsidRPr="00C267EE">
        <w:rPr>
          <w:rFonts w:ascii="Arial" w:hAnsi="Arial" w:cs="Arial"/>
          <w:sz w:val="22"/>
          <w:szCs w:val="22"/>
          <w:lang w:val="en-US"/>
        </w:rPr>
        <w:t>James</w:t>
      </w:r>
      <w:r w:rsidR="00A63C95" w:rsidRPr="00C267EE">
        <w:rPr>
          <w:rFonts w:ascii="Arial" w:hAnsi="Arial" w:cs="Arial"/>
          <w:sz w:val="22"/>
          <w:szCs w:val="22"/>
          <w:lang w:val="en-US"/>
        </w:rPr>
        <w:t xml:space="preserve">, D.J. </w:t>
      </w:r>
      <w:r w:rsidRPr="00C267EE">
        <w:rPr>
          <w:rFonts w:ascii="Arial" w:hAnsi="Arial" w:cs="Arial"/>
          <w:sz w:val="22"/>
          <w:szCs w:val="22"/>
          <w:lang w:val="en-US"/>
        </w:rPr>
        <w:t>and Retallick</w:t>
      </w:r>
      <w:r w:rsidR="00A63C95" w:rsidRPr="00C267EE">
        <w:rPr>
          <w:rFonts w:ascii="Arial" w:hAnsi="Arial" w:cs="Arial"/>
          <w:sz w:val="22"/>
          <w:szCs w:val="22"/>
          <w:lang w:val="en-US"/>
        </w:rPr>
        <w:t>, K. (</w:t>
      </w:r>
      <w:r w:rsidRPr="00C267EE">
        <w:rPr>
          <w:rFonts w:ascii="Arial" w:hAnsi="Arial" w:cs="Arial"/>
          <w:sz w:val="22"/>
          <w:szCs w:val="22"/>
          <w:lang w:val="en-US"/>
        </w:rPr>
        <w:t>2007</w:t>
      </w:r>
      <w:r w:rsidR="00A63C95" w:rsidRPr="00C267EE">
        <w:rPr>
          <w:rFonts w:ascii="Arial" w:hAnsi="Arial" w:cs="Arial"/>
          <w:sz w:val="22"/>
          <w:szCs w:val="22"/>
          <w:lang w:val="en-US"/>
        </w:rPr>
        <w:t>)</w:t>
      </w:r>
      <w:r w:rsidR="00A63C95">
        <w:rPr>
          <w:rFonts w:ascii="Arial" w:hAnsi="Arial" w:cs="Arial"/>
          <w:sz w:val="22"/>
          <w:szCs w:val="22"/>
          <w:lang w:val="en-US"/>
        </w:rPr>
        <w:t xml:space="preserve"> Research into the conservation status and threats of the Christmas Island Pipistrelle </w:t>
      </w:r>
      <w:r w:rsidR="00A63C95">
        <w:rPr>
          <w:rFonts w:ascii="Arial" w:hAnsi="Arial" w:cs="Arial"/>
          <w:i/>
          <w:iCs/>
          <w:sz w:val="22"/>
          <w:szCs w:val="22"/>
          <w:lang w:val="en-US"/>
        </w:rPr>
        <w:t>Pipistrellus murrayi</w:t>
      </w:r>
      <w:r w:rsidR="00C267EE">
        <w:rPr>
          <w:rFonts w:ascii="Arial" w:hAnsi="Arial" w:cs="Arial"/>
          <w:sz w:val="22"/>
          <w:szCs w:val="22"/>
          <w:lang w:val="en-US"/>
        </w:rPr>
        <w:t xml:space="preserve">, 2004-2006. Parks Australia North, Christmas Island Monitoring Programme: Report to Department of Finance and Deregulation and Department of the Environment, Water and the Arts, Canberra. </w:t>
      </w:r>
    </w:p>
    <w:p w14:paraId="03A45217" w14:textId="77777777" w:rsidR="004D505E" w:rsidRPr="004F7918" w:rsidRDefault="004D505E" w:rsidP="004F7918">
      <w:pPr>
        <w:rPr>
          <w:rFonts w:ascii="Arial" w:hAnsi="Arial" w:cs="Arial"/>
          <w:sz w:val="22"/>
          <w:szCs w:val="22"/>
          <w:lang w:val="en-US"/>
        </w:rPr>
      </w:pPr>
    </w:p>
    <w:p w14:paraId="0DA98C42" w14:textId="2B1E6BC7" w:rsidR="004D505E" w:rsidRDefault="00342951" w:rsidP="004F7918">
      <w:pPr>
        <w:rPr>
          <w:rFonts w:ascii="Arial" w:hAnsi="Arial" w:cs="Arial"/>
          <w:sz w:val="22"/>
          <w:szCs w:val="22"/>
          <w:lang w:val="en-US"/>
        </w:rPr>
      </w:pPr>
      <w:r w:rsidRPr="00342951">
        <w:rPr>
          <w:rFonts w:ascii="Arial" w:hAnsi="Arial" w:cs="Arial"/>
          <w:sz w:val="22"/>
          <w:szCs w:val="22"/>
          <w:lang w:val="en-US"/>
        </w:rPr>
        <w:t xml:space="preserve">Lumsden, L (2009). The Christmas Island Pipistrelle (Pipistrellus murrayi) at risk of extinction within six </w:t>
      </w:r>
      <w:r w:rsidR="008A5FF5" w:rsidRPr="00342951">
        <w:rPr>
          <w:rFonts w:ascii="Arial" w:hAnsi="Arial" w:cs="Arial"/>
          <w:sz w:val="22"/>
          <w:szCs w:val="22"/>
          <w:lang w:val="en-US"/>
        </w:rPr>
        <w:t>months.</w:t>
      </w:r>
      <w:r w:rsidRPr="00342951">
        <w:rPr>
          <w:rFonts w:ascii="Arial" w:hAnsi="Arial" w:cs="Arial"/>
          <w:sz w:val="22"/>
          <w:szCs w:val="22"/>
          <w:lang w:val="en-US"/>
        </w:rPr>
        <w:t xml:space="preserve"> Australasian Bat Society Website. Available from: </w:t>
      </w:r>
      <w:hyperlink r:id="rId14" w:history="1">
        <w:r w:rsidRPr="004765B4">
          <w:rPr>
            <w:rStyle w:val="Hyperlink"/>
            <w:rFonts w:ascii="Arial" w:hAnsi="Arial" w:cs="Arial"/>
            <w:sz w:val="22"/>
            <w:szCs w:val="22"/>
            <w:lang w:val="en-US"/>
          </w:rPr>
          <w:t>http://batcall.csu.edu.au/abs/ChristmasIsland/PipistrellusmurrayiJan_09.htm</w:t>
        </w:r>
      </w:hyperlink>
      <w:r w:rsidRPr="00342951">
        <w:rPr>
          <w:rFonts w:ascii="Arial" w:hAnsi="Arial" w:cs="Arial"/>
          <w:sz w:val="22"/>
          <w:szCs w:val="22"/>
          <w:lang w:val="en-US"/>
        </w:rPr>
        <w:t>.</w:t>
      </w:r>
    </w:p>
    <w:p w14:paraId="1BCF30BE" w14:textId="77777777" w:rsidR="00342951" w:rsidRDefault="00342951" w:rsidP="004F7918">
      <w:pPr>
        <w:rPr>
          <w:rFonts w:ascii="Arial" w:hAnsi="Arial" w:cs="Arial"/>
          <w:sz w:val="22"/>
          <w:szCs w:val="22"/>
          <w:lang w:val="en-US"/>
        </w:rPr>
      </w:pPr>
    </w:p>
    <w:p w14:paraId="125D1C81" w14:textId="77777777" w:rsidR="00585948" w:rsidRPr="00585948" w:rsidRDefault="00585948" w:rsidP="00585948">
      <w:pPr>
        <w:rPr>
          <w:rFonts w:ascii="Arial" w:hAnsi="Arial" w:cs="Arial"/>
          <w:sz w:val="22"/>
          <w:szCs w:val="22"/>
        </w:rPr>
      </w:pPr>
      <w:r w:rsidRPr="00585948">
        <w:rPr>
          <w:rFonts w:ascii="Arial" w:hAnsi="Arial" w:cs="Arial"/>
          <w:sz w:val="22"/>
          <w:szCs w:val="22"/>
        </w:rPr>
        <w:t>Lumsden, L., Sillins, J., and Schulz, M. (1999). Population dynamics and ecology of the Christmas Island Pipistrelle Pipistrellus murrayi on Christmas Island. Report for Parks Australia North – Christmas Island. Arthur Rylah Institute for Environmental Research, Heidelberg, Victoria.</w:t>
      </w:r>
    </w:p>
    <w:p w14:paraId="305E2CB7" w14:textId="27E64039" w:rsidR="004D505E" w:rsidRDefault="004D505E" w:rsidP="004F7918">
      <w:pPr>
        <w:rPr>
          <w:rFonts w:ascii="Arial" w:hAnsi="Arial" w:cs="Arial"/>
          <w:sz w:val="22"/>
          <w:szCs w:val="22"/>
          <w:lang w:val="en-US"/>
        </w:rPr>
      </w:pPr>
    </w:p>
    <w:p w14:paraId="1951C7A0" w14:textId="6A5F7F15" w:rsidR="004D505E" w:rsidRDefault="00585948" w:rsidP="004F7918">
      <w:pPr>
        <w:rPr>
          <w:rFonts w:ascii="Arial" w:hAnsi="Arial" w:cs="Arial"/>
          <w:sz w:val="22"/>
          <w:szCs w:val="22"/>
          <w:lang w:val="en-US"/>
        </w:rPr>
      </w:pPr>
      <w:r w:rsidRPr="00585948">
        <w:rPr>
          <w:rFonts w:ascii="Arial" w:hAnsi="Arial" w:cs="Arial"/>
          <w:sz w:val="22"/>
          <w:szCs w:val="22"/>
        </w:rPr>
        <w:t xml:space="preserve">Lumsden, L., Racey, P.A. &amp; Hutson, A.M. (2017). Pipistrellus murrayi. The IUCN Red List of Threatened Species 2017: e.T136769A518894. </w:t>
      </w:r>
      <w:hyperlink r:id="rId15" w:history="1">
        <w:r w:rsidRPr="00585948">
          <w:rPr>
            <w:rStyle w:val="Hyperlink"/>
            <w:rFonts w:ascii="Arial" w:hAnsi="Arial" w:cs="Arial"/>
            <w:sz w:val="22"/>
            <w:szCs w:val="22"/>
          </w:rPr>
          <w:t>http://dx.doi.org/10.2305/IUCN.UK.2017-2.RLTS.T136769A518894.en</w:t>
        </w:r>
      </w:hyperlink>
      <w:r w:rsidRPr="00585948">
        <w:rPr>
          <w:rFonts w:ascii="Arial" w:hAnsi="Arial" w:cs="Arial"/>
          <w:sz w:val="22"/>
          <w:szCs w:val="22"/>
        </w:rPr>
        <w:t>. Downloaded on 19 June 2019.</w:t>
      </w:r>
    </w:p>
    <w:p w14:paraId="27400383" w14:textId="77777777" w:rsidR="00585948" w:rsidRPr="00585948" w:rsidRDefault="00585948" w:rsidP="00585948">
      <w:pPr>
        <w:rPr>
          <w:rFonts w:ascii="Arial" w:hAnsi="Arial" w:cs="Arial"/>
          <w:sz w:val="22"/>
          <w:szCs w:val="22"/>
        </w:rPr>
      </w:pPr>
      <w:r w:rsidRPr="00585948">
        <w:rPr>
          <w:rFonts w:ascii="Arial" w:hAnsi="Arial" w:cs="Arial"/>
          <w:sz w:val="22"/>
          <w:szCs w:val="22"/>
        </w:rPr>
        <w:t xml:space="preserve">Lumsden, L. F. and Cherry, K. (1997). Report on a preliminary investigation of the Christmas Island Pipistrelle, </w:t>
      </w:r>
      <w:r w:rsidRPr="00585948">
        <w:rPr>
          <w:rFonts w:ascii="Arial" w:hAnsi="Arial" w:cs="Arial"/>
          <w:i/>
          <w:sz w:val="22"/>
          <w:szCs w:val="22"/>
        </w:rPr>
        <w:t>Pipistrellus murrayi</w:t>
      </w:r>
      <w:r w:rsidRPr="00585948">
        <w:rPr>
          <w:rFonts w:ascii="Arial" w:hAnsi="Arial" w:cs="Arial"/>
          <w:sz w:val="22"/>
          <w:szCs w:val="22"/>
        </w:rPr>
        <w:t xml:space="preserve"> in June-July 1994. Arthur Rylah Institute for Environmental Research, Parks Australia North, Christmas Island.</w:t>
      </w:r>
    </w:p>
    <w:p w14:paraId="27C5A9C2" w14:textId="77777777" w:rsidR="004D505E" w:rsidRDefault="004D505E" w:rsidP="004F7918">
      <w:pPr>
        <w:rPr>
          <w:rFonts w:ascii="Arial" w:hAnsi="Arial" w:cs="Arial"/>
          <w:sz w:val="22"/>
          <w:szCs w:val="22"/>
          <w:lang w:val="en-US"/>
        </w:rPr>
      </w:pPr>
    </w:p>
    <w:p w14:paraId="4402D30B" w14:textId="77777777" w:rsidR="00585948" w:rsidRPr="00585948" w:rsidRDefault="00585948" w:rsidP="00585948">
      <w:pPr>
        <w:rPr>
          <w:rFonts w:ascii="Arial" w:hAnsi="Arial" w:cs="Arial"/>
          <w:sz w:val="22"/>
          <w:szCs w:val="22"/>
        </w:rPr>
      </w:pPr>
      <w:r w:rsidRPr="00585948">
        <w:rPr>
          <w:rFonts w:ascii="Arial" w:hAnsi="Arial" w:cs="Arial"/>
          <w:sz w:val="22"/>
          <w:szCs w:val="22"/>
        </w:rPr>
        <w:t xml:space="preserve">Lumsden L., and Schulz, M. 2009. Captive breeding and future in-situ management of the Christmas Island Pipistrelle </w:t>
      </w:r>
      <w:r w:rsidRPr="00585948">
        <w:rPr>
          <w:rFonts w:ascii="Arial" w:hAnsi="Arial" w:cs="Arial"/>
          <w:i/>
          <w:sz w:val="22"/>
          <w:szCs w:val="22"/>
        </w:rPr>
        <w:t>Pipistrellus murrayi</w:t>
      </w:r>
      <w:r w:rsidRPr="00585948">
        <w:rPr>
          <w:rFonts w:ascii="Arial" w:hAnsi="Arial" w:cs="Arial"/>
          <w:sz w:val="22"/>
          <w:szCs w:val="22"/>
        </w:rPr>
        <w:t>. A report to the Director of National Parks. Arthur Rylah Institute, Department of Sustainability and Environment, Heidelberg, Victoria.</w:t>
      </w:r>
    </w:p>
    <w:p w14:paraId="1E437147" w14:textId="77777777" w:rsidR="004D505E" w:rsidRDefault="004D505E" w:rsidP="004D505E">
      <w:pPr>
        <w:rPr>
          <w:rFonts w:ascii="Arial" w:hAnsi="Arial" w:cs="Arial"/>
          <w:sz w:val="22"/>
          <w:szCs w:val="22"/>
          <w:lang w:val="en-US"/>
        </w:rPr>
      </w:pPr>
    </w:p>
    <w:p w14:paraId="7B2B9A69" w14:textId="5BD27A95" w:rsidR="004D505E" w:rsidRDefault="00342951" w:rsidP="004F7918">
      <w:pPr>
        <w:rPr>
          <w:rFonts w:ascii="Arial" w:hAnsi="Arial" w:cs="Arial"/>
          <w:sz w:val="22"/>
          <w:szCs w:val="22"/>
          <w:lang w:val="en-US"/>
        </w:rPr>
      </w:pPr>
      <w:r w:rsidRPr="00342951">
        <w:rPr>
          <w:rFonts w:ascii="Arial" w:hAnsi="Arial" w:cs="Arial"/>
          <w:sz w:val="22"/>
          <w:szCs w:val="22"/>
          <w:lang w:val="en-US"/>
        </w:rPr>
        <w:t>Lumsden, L. &amp; C. Tidemann (1999). Christmas Island Pipistrelle. Duncan, A, Baker, G.B. &amp; Montgomery, N, eds. The Action Plan for Australian Bats. Page(s) 28-29. Canberra: Environment Australia.</w:t>
      </w:r>
    </w:p>
    <w:p w14:paraId="559E9CE6" w14:textId="77777777" w:rsidR="004D505E" w:rsidRPr="004F7918" w:rsidRDefault="004D505E" w:rsidP="004F7918">
      <w:pPr>
        <w:rPr>
          <w:rFonts w:ascii="Arial" w:hAnsi="Arial" w:cs="Arial"/>
          <w:sz w:val="22"/>
          <w:szCs w:val="22"/>
          <w:lang w:val="en-US"/>
        </w:rPr>
      </w:pPr>
    </w:p>
    <w:p w14:paraId="43940249" w14:textId="63C14A7E" w:rsidR="004D505E" w:rsidRDefault="00C267EE" w:rsidP="004F7918">
      <w:pPr>
        <w:rPr>
          <w:rFonts w:ascii="Arial" w:hAnsi="Arial" w:cs="Arial"/>
          <w:sz w:val="22"/>
          <w:szCs w:val="22"/>
          <w:lang w:val="en"/>
        </w:rPr>
      </w:pPr>
      <w:r w:rsidRPr="00C267EE">
        <w:rPr>
          <w:rFonts w:ascii="Arial" w:hAnsi="Arial" w:cs="Arial"/>
          <w:sz w:val="22"/>
          <w:szCs w:val="22"/>
          <w:lang w:val="en"/>
        </w:rPr>
        <w:t xml:space="preserve">Rumpff, H. (1992). </w:t>
      </w:r>
      <w:r w:rsidRPr="00C267EE">
        <w:rPr>
          <w:rFonts w:ascii="Arial" w:hAnsi="Arial" w:cs="Arial"/>
          <w:i/>
          <w:iCs/>
          <w:sz w:val="22"/>
          <w:szCs w:val="22"/>
          <w:lang w:val="en"/>
        </w:rPr>
        <w:t xml:space="preserve">Distribution, population structure, and ecological behaviour of the introduced South-East Asian Wolf Snake </w:t>
      </w:r>
      <w:r w:rsidRPr="00C267EE">
        <w:rPr>
          <w:rFonts w:ascii="Arial" w:hAnsi="Arial" w:cs="Arial"/>
          <w:sz w:val="22"/>
          <w:szCs w:val="22"/>
          <w:lang w:val="en"/>
        </w:rPr>
        <w:t>Lycodon aulicus capuncinus</w:t>
      </w:r>
      <w:r w:rsidRPr="00C267EE">
        <w:rPr>
          <w:rFonts w:ascii="Arial" w:hAnsi="Arial" w:cs="Arial"/>
          <w:i/>
          <w:iCs/>
          <w:sz w:val="22"/>
          <w:szCs w:val="22"/>
          <w:lang w:val="en"/>
        </w:rPr>
        <w:t xml:space="preserve"> on Christmas Island, Indian Ocean</w:t>
      </w:r>
      <w:r w:rsidRPr="00C267EE">
        <w:rPr>
          <w:rFonts w:ascii="Arial" w:hAnsi="Arial" w:cs="Arial"/>
          <w:sz w:val="22"/>
          <w:szCs w:val="22"/>
          <w:lang w:val="en"/>
        </w:rPr>
        <w:t>. ANPWS. Canberra: ANPWS.</w:t>
      </w:r>
    </w:p>
    <w:p w14:paraId="0953BCA3" w14:textId="77777777" w:rsidR="00C267EE" w:rsidRPr="004F7918" w:rsidRDefault="00C267EE" w:rsidP="004F7918">
      <w:pPr>
        <w:rPr>
          <w:rFonts w:ascii="Arial" w:hAnsi="Arial" w:cs="Arial"/>
          <w:sz w:val="22"/>
          <w:szCs w:val="22"/>
          <w:lang w:val="en-US"/>
        </w:rPr>
      </w:pPr>
    </w:p>
    <w:p w14:paraId="66EE3B54" w14:textId="77777777" w:rsidR="00585948" w:rsidRDefault="00585948" w:rsidP="00C267EE">
      <w:pPr>
        <w:rPr>
          <w:rFonts w:ascii="Arial" w:hAnsi="Arial" w:cs="Arial"/>
          <w:sz w:val="22"/>
          <w:szCs w:val="22"/>
        </w:rPr>
      </w:pPr>
      <w:r w:rsidRPr="00D730F1">
        <w:rPr>
          <w:rFonts w:ascii="Arial" w:hAnsi="Arial" w:cs="Arial"/>
          <w:sz w:val="22"/>
          <w:szCs w:val="22"/>
        </w:rPr>
        <w:t xml:space="preserve">Schulz, M. </w:t>
      </w:r>
      <w:r>
        <w:rPr>
          <w:rFonts w:ascii="Arial" w:hAnsi="Arial" w:cs="Arial"/>
          <w:sz w:val="22"/>
          <w:szCs w:val="22"/>
        </w:rPr>
        <w:t xml:space="preserve">&amp; </w:t>
      </w:r>
      <w:r w:rsidRPr="00D730F1">
        <w:rPr>
          <w:rFonts w:ascii="Arial" w:hAnsi="Arial" w:cs="Arial"/>
          <w:sz w:val="22"/>
          <w:szCs w:val="22"/>
        </w:rPr>
        <w:t xml:space="preserve">Lumsden, L.F. </w:t>
      </w:r>
      <w:r>
        <w:rPr>
          <w:rFonts w:ascii="Arial" w:hAnsi="Arial" w:cs="Arial"/>
          <w:sz w:val="22"/>
          <w:szCs w:val="22"/>
        </w:rPr>
        <w:t>(</w:t>
      </w:r>
      <w:r w:rsidRPr="00D730F1">
        <w:rPr>
          <w:rFonts w:ascii="Arial" w:hAnsi="Arial" w:cs="Arial"/>
          <w:sz w:val="22"/>
          <w:szCs w:val="22"/>
        </w:rPr>
        <w:t>2004</w:t>
      </w:r>
      <w:r>
        <w:rPr>
          <w:rFonts w:ascii="Arial" w:hAnsi="Arial" w:cs="Arial"/>
          <w:sz w:val="22"/>
          <w:szCs w:val="22"/>
        </w:rPr>
        <w:t>)</w:t>
      </w:r>
      <w:r w:rsidRPr="00D730F1">
        <w:rPr>
          <w:rFonts w:ascii="Arial" w:hAnsi="Arial" w:cs="Arial"/>
          <w:sz w:val="22"/>
          <w:szCs w:val="22"/>
        </w:rPr>
        <w:t xml:space="preserve"> National Recovery Plan for the Christmas Island Pipistrelle </w:t>
      </w:r>
      <w:r w:rsidRPr="00794E80">
        <w:rPr>
          <w:rFonts w:ascii="Arial" w:hAnsi="Arial" w:cs="Arial"/>
          <w:i/>
          <w:sz w:val="22"/>
          <w:szCs w:val="22"/>
        </w:rPr>
        <w:t>Pipistrellus murrayi</w:t>
      </w:r>
      <w:r w:rsidRPr="00D730F1">
        <w:rPr>
          <w:rFonts w:ascii="Arial" w:hAnsi="Arial" w:cs="Arial"/>
          <w:sz w:val="22"/>
          <w:szCs w:val="22"/>
        </w:rPr>
        <w:t>. Commonwealth of Australia, Canberra.</w:t>
      </w:r>
      <w:r>
        <w:rPr>
          <w:rFonts w:ascii="Arial" w:hAnsi="Arial" w:cs="Arial"/>
          <w:sz w:val="22"/>
          <w:szCs w:val="22"/>
        </w:rPr>
        <w:t xml:space="preserve"> </w:t>
      </w:r>
      <w:r w:rsidRPr="00805E6B">
        <w:rPr>
          <w:rFonts w:ascii="Arial" w:hAnsi="Arial" w:cs="Arial"/>
          <w:sz w:val="22"/>
          <w:szCs w:val="22"/>
        </w:rPr>
        <w:t xml:space="preserve">Available on the </w:t>
      </w:r>
      <w:r>
        <w:rPr>
          <w:rFonts w:ascii="Arial" w:hAnsi="Arial" w:cs="Arial"/>
          <w:sz w:val="22"/>
          <w:szCs w:val="22"/>
        </w:rPr>
        <w:t>I</w:t>
      </w:r>
      <w:r w:rsidRPr="00805E6B">
        <w:rPr>
          <w:rFonts w:ascii="Arial" w:hAnsi="Arial" w:cs="Arial"/>
          <w:sz w:val="22"/>
          <w:szCs w:val="22"/>
        </w:rPr>
        <w:t>nternet at:</w:t>
      </w:r>
    </w:p>
    <w:p w14:paraId="5C66EC77" w14:textId="77777777" w:rsidR="00585948" w:rsidRPr="00D730F1" w:rsidRDefault="008233E9" w:rsidP="00C267EE">
      <w:pPr>
        <w:rPr>
          <w:rFonts w:ascii="Arial" w:hAnsi="Arial" w:cs="Arial"/>
          <w:sz w:val="22"/>
          <w:szCs w:val="22"/>
        </w:rPr>
      </w:pPr>
      <w:hyperlink r:id="rId16" w:history="1">
        <w:r w:rsidR="00585948" w:rsidRPr="006D3201">
          <w:rPr>
            <w:rStyle w:val="Hyperlink"/>
            <w:rFonts w:ascii="Arial" w:hAnsi="Arial" w:cs="Arial"/>
            <w:sz w:val="22"/>
            <w:szCs w:val="22"/>
          </w:rPr>
          <w:t>http://www.environment.gov.au/resource/national-recovery-plan-christmas-island-pipistrelle-pipistrellus-murrayi</w:t>
        </w:r>
      </w:hyperlink>
      <w:r w:rsidR="00585948">
        <w:rPr>
          <w:rFonts w:ascii="Arial" w:hAnsi="Arial" w:cs="Arial"/>
          <w:sz w:val="22"/>
          <w:szCs w:val="22"/>
        </w:rPr>
        <w:t xml:space="preserve"> </w:t>
      </w:r>
    </w:p>
    <w:p w14:paraId="4DE90967" w14:textId="77777777" w:rsidR="004D505E" w:rsidRPr="004F7918" w:rsidRDefault="004D505E" w:rsidP="00C267EE">
      <w:pPr>
        <w:ind w:left="-142" w:firstLine="284"/>
        <w:rPr>
          <w:rFonts w:ascii="Arial" w:hAnsi="Arial" w:cs="Arial"/>
          <w:sz w:val="22"/>
          <w:szCs w:val="22"/>
          <w:lang w:val="en-US"/>
        </w:rPr>
      </w:pPr>
    </w:p>
    <w:p w14:paraId="17517A52" w14:textId="3964BB3E" w:rsidR="004D505E" w:rsidRPr="004F7918" w:rsidRDefault="00C267EE" w:rsidP="004F7918">
      <w:pPr>
        <w:rPr>
          <w:rFonts w:ascii="Arial" w:hAnsi="Arial" w:cs="Arial"/>
          <w:sz w:val="22"/>
          <w:szCs w:val="22"/>
          <w:lang w:val="en-US"/>
        </w:rPr>
      </w:pPr>
      <w:r w:rsidRPr="00C267EE">
        <w:rPr>
          <w:rFonts w:ascii="Arial" w:hAnsi="Arial" w:cs="Arial"/>
          <w:sz w:val="22"/>
          <w:szCs w:val="22"/>
          <w:lang w:val="en"/>
        </w:rPr>
        <w:t xml:space="preserve">Smith, L.A. (1988). </w:t>
      </w:r>
      <w:r w:rsidRPr="00C267EE">
        <w:rPr>
          <w:rFonts w:ascii="Arial" w:hAnsi="Arial" w:cs="Arial"/>
          <w:i/>
          <w:iCs/>
          <w:sz w:val="22"/>
          <w:szCs w:val="22"/>
          <w:lang w:val="en"/>
        </w:rPr>
        <w:t>Lycodon aulicus capucinus</w:t>
      </w:r>
      <w:r w:rsidRPr="00C267EE">
        <w:rPr>
          <w:rFonts w:ascii="Arial" w:hAnsi="Arial" w:cs="Arial"/>
          <w:sz w:val="22"/>
          <w:szCs w:val="22"/>
          <w:lang w:val="en"/>
        </w:rPr>
        <w:t xml:space="preserve"> a colubrid snake introduced to Christmas Island, Indian Ocean. </w:t>
      </w:r>
      <w:r w:rsidRPr="00C267EE">
        <w:rPr>
          <w:rFonts w:ascii="Arial" w:hAnsi="Arial" w:cs="Arial"/>
          <w:i/>
          <w:iCs/>
          <w:sz w:val="22"/>
          <w:szCs w:val="22"/>
          <w:lang w:val="en"/>
        </w:rPr>
        <w:t>Records of the Western Australian Museum</w:t>
      </w:r>
      <w:r w:rsidRPr="00C267EE">
        <w:rPr>
          <w:rFonts w:ascii="Arial" w:hAnsi="Arial" w:cs="Arial"/>
          <w:sz w:val="22"/>
          <w:szCs w:val="22"/>
          <w:lang w:val="en"/>
        </w:rPr>
        <w:t>. 14:251-252.</w:t>
      </w:r>
    </w:p>
    <w:p w14:paraId="4F42EA66" w14:textId="69F3A0CD" w:rsidR="00585948" w:rsidRDefault="00585948" w:rsidP="00585948">
      <w:pPr>
        <w:rPr>
          <w:rFonts w:ascii="Arial" w:hAnsi="Arial" w:cs="Arial"/>
          <w:sz w:val="22"/>
          <w:szCs w:val="22"/>
        </w:rPr>
      </w:pPr>
      <w:r w:rsidRPr="00585948">
        <w:rPr>
          <w:rFonts w:ascii="Arial" w:hAnsi="Arial" w:cs="Arial"/>
          <w:sz w:val="22"/>
          <w:szCs w:val="22"/>
        </w:rPr>
        <w:t>Tidemann, C. (1985). A Study of the Status, Habitat Requirements and Management of the Two Species of Bat on Christmas Island (Indian Ocean). Canberra, Australia</w:t>
      </w:r>
    </w:p>
    <w:p w14:paraId="57EF6D9F" w14:textId="77777777" w:rsidR="00AE16E4" w:rsidRDefault="00AE16E4" w:rsidP="00585948">
      <w:pPr>
        <w:rPr>
          <w:rFonts w:ascii="Arial" w:hAnsi="Arial" w:cs="Arial"/>
          <w:sz w:val="22"/>
          <w:szCs w:val="22"/>
        </w:rPr>
      </w:pPr>
    </w:p>
    <w:p w14:paraId="33810067" w14:textId="527CDAE5" w:rsidR="002B25EC" w:rsidRDefault="002B25EC" w:rsidP="00585948">
      <w:pPr>
        <w:rPr>
          <w:rFonts w:ascii="Arial" w:hAnsi="Arial" w:cs="Arial"/>
          <w:sz w:val="22"/>
          <w:szCs w:val="22"/>
        </w:rPr>
      </w:pPr>
      <w:r w:rsidRPr="002B25EC">
        <w:rPr>
          <w:rFonts w:ascii="Arial" w:hAnsi="Arial" w:cs="Arial"/>
          <w:sz w:val="22"/>
          <w:szCs w:val="22"/>
        </w:rPr>
        <w:t xml:space="preserve">Threatened Species Scientific Committee (2006). </w:t>
      </w:r>
      <w:r w:rsidRPr="002B25EC">
        <w:rPr>
          <w:rFonts w:ascii="Arial" w:hAnsi="Arial" w:cs="Arial"/>
          <w:i/>
          <w:iCs/>
          <w:sz w:val="22"/>
          <w:szCs w:val="22"/>
        </w:rPr>
        <w:t xml:space="preserve">Commonwealth Listing Advice on </w:t>
      </w:r>
      <w:r w:rsidRPr="002B25EC">
        <w:rPr>
          <w:rFonts w:ascii="Arial" w:hAnsi="Arial" w:cs="Arial"/>
          <w:sz w:val="22"/>
          <w:szCs w:val="22"/>
        </w:rPr>
        <w:t xml:space="preserve">Pipistrellus murrayi. Available from: </w:t>
      </w:r>
      <w:hyperlink r:id="rId17" w:history="1">
        <w:r w:rsidRPr="002B25EC">
          <w:rPr>
            <w:rStyle w:val="Hyperlink"/>
            <w:rFonts w:ascii="Arial" w:hAnsi="Arial" w:cs="Arial"/>
            <w:sz w:val="22"/>
            <w:szCs w:val="22"/>
          </w:rPr>
          <w:t>http://www.environment.gov.au/biodiversity/threatened/species/pipistrellus-murrayi.html</w:t>
        </w:r>
      </w:hyperlink>
      <w:r w:rsidRPr="002B25EC">
        <w:rPr>
          <w:rFonts w:ascii="Arial" w:hAnsi="Arial" w:cs="Arial"/>
          <w:sz w:val="22"/>
          <w:szCs w:val="22"/>
        </w:rPr>
        <w:t>. In effect under the EPBC Act from 13-Sep-2006.</w:t>
      </w:r>
    </w:p>
    <w:p w14:paraId="1AE65EE8" w14:textId="12D3AA59" w:rsidR="00350AAD" w:rsidRDefault="00350AAD" w:rsidP="00585948">
      <w:pPr>
        <w:rPr>
          <w:rFonts w:ascii="Arial" w:hAnsi="Arial" w:cs="Arial"/>
          <w:sz w:val="22"/>
          <w:szCs w:val="22"/>
        </w:rPr>
      </w:pPr>
    </w:p>
    <w:p w14:paraId="5D3AD76C" w14:textId="5831BC45" w:rsidR="00350AAD" w:rsidRPr="00585948" w:rsidRDefault="00350AAD" w:rsidP="00585948">
      <w:pPr>
        <w:rPr>
          <w:rFonts w:ascii="Arial" w:hAnsi="Arial" w:cs="Arial"/>
          <w:sz w:val="22"/>
          <w:szCs w:val="22"/>
        </w:rPr>
      </w:pPr>
      <w:r w:rsidRPr="00350AAD">
        <w:rPr>
          <w:rFonts w:ascii="Arial" w:hAnsi="Arial" w:cs="Arial"/>
          <w:sz w:val="22"/>
          <w:szCs w:val="22"/>
        </w:rPr>
        <w:t xml:space="preserve">Tidemann, C. (1985). </w:t>
      </w:r>
      <w:r w:rsidRPr="00350AAD">
        <w:rPr>
          <w:rFonts w:ascii="Arial" w:hAnsi="Arial" w:cs="Arial"/>
          <w:i/>
          <w:iCs/>
          <w:sz w:val="22"/>
          <w:szCs w:val="22"/>
        </w:rPr>
        <w:t xml:space="preserve">A study of the status, habitat requirements and management of the two species of bats on Christmas Island (Indian Ocean). </w:t>
      </w:r>
      <w:r w:rsidRPr="00350AAD">
        <w:rPr>
          <w:rFonts w:ascii="Arial" w:hAnsi="Arial" w:cs="Arial"/>
          <w:sz w:val="22"/>
          <w:szCs w:val="22"/>
        </w:rPr>
        <w:t>Report to Australian National Parks and Wildlife Service, Canberra.</w:t>
      </w:r>
    </w:p>
    <w:p w14:paraId="0C5B2F9A" w14:textId="77777777" w:rsidR="004D505E" w:rsidRDefault="004D505E" w:rsidP="004F7918">
      <w:pPr>
        <w:rPr>
          <w:rFonts w:ascii="Arial" w:hAnsi="Arial" w:cs="Arial"/>
          <w:sz w:val="22"/>
          <w:szCs w:val="22"/>
          <w:lang w:val="en-US"/>
        </w:rPr>
      </w:pPr>
    </w:p>
    <w:p w14:paraId="70579E2C" w14:textId="77777777" w:rsidR="00585948" w:rsidRPr="00585948" w:rsidRDefault="00585948" w:rsidP="00585948">
      <w:pPr>
        <w:rPr>
          <w:rFonts w:ascii="Arial" w:hAnsi="Arial" w:cs="Arial"/>
          <w:sz w:val="22"/>
          <w:szCs w:val="22"/>
        </w:rPr>
      </w:pPr>
      <w:r w:rsidRPr="00585948">
        <w:rPr>
          <w:rFonts w:ascii="Arial" w:hAnsi="Arial" w:cs="Arial"/>
          <w:sz w:val="22"/>
          <w:szCs w:val="22"/>
        </w:rPr>
        <w:t>Woinarski J. (2018). A Bat’s End – The Christmas Island pipistrelle and Extinction in Australia. CSIRO Publishing, Clayton, Victoria.</w:t>
      </w:r>
    </w:p>
    <w:p w14:paraId="4504AE24" w14:textId="77777777" w:rsidR="004D505E" w:rsidRDefault="004D505E" w:rsidP="004F7918">
      <w:pPr>
        <w:rPr>
          <w:rFonts w:ascii="Arial" w:hAnsi="Arial" w:cs="Arial"/>
          <w:sz w:val="22"/>
          <w:szCs w:val="22"/>
          <w:lang w:val="en-US"/>
        </w:rPr>
      </w:pPr>
    </w:p>
    <w:p w14:paraId="0619796E" w14:textId="415338DD" w:rsidR="00C267EE" w:rsidRPr="00C267EE" w:rsidRDefault="00C267EE" w:rsidP="00C267EE">
      <w:pPr>
        <w:rPr>
          <w:rFonts w:ascii="Arial" w:hAnsi="Arial" w:cs="Arial"/>
          <w:sz w:val="22"/>
          <w:szCs w:val="22"/>
        </w:rPr>
      </w:pPr>
      <w:r w:rsidRPr="00C267EE">
        <w:rPr>
          <w:rFonts w:ascii="Arial" w:hAnsi="Arial" w:cs="Arial"/>
          <w:sz w:val="22"/>
          <w:szCs w:val="22"/>
        </w:rPr>
        <w:t>Woinarski, John C. Z.; Burbidge, Andrew A.; Harrison, Peter L.</w:t>
      </w:r>
      <w:r>
        <w:rPr>
          <w:rFonts w:ascii="Arial" w:hAnsi="Arial" w:cs="Arial"/>
          <w:sz w:val="22"/>
          <w:szCs w:val="22"/>
        </w:rPr>
        <w:t xml:space="preserve"> (2015) </w:t>
      </w:r>
      <w:r w:rsidRPr="00C267EE">
        <w:rPr>
          <w:rFonts w:ascii="Arial" w:hAnsi="Arial" w:cs="Arial"/>
          <w:sz w:val="22"/>
          <w:szCs w:val="22"/>
        </w:rPr>
        <w:t>A review of the</w:t>
      </w:r>
      <w:r>
        <w:rPr>
          <w:rFonts w:ascii="Arial" w:hAnsi="Arial" w:cs="Arial"/>
          <w:sz w:val="22"/>
          <w:szCs w:val="22"/>
        </w:rPr>
        <w:t xml:space="preserve"> c</w:t>
      </w:r>
      <w:r w:rsidRPr="00C267EE">
        <w:rPr>
          <w:rFonts w:ascii="Arial" w:hAnsi="Arial" w:cs="Arial"/>
          <w:sz w:val="22"/>
          <w:szCs w:val="22"/>
        </w:rPr>
        <w:t>onservation status of Australian mammals</w:t>
      </w:r>
      <w:r>
        <w:rPr>
          <w:rFonts w:ascii="Arial" w:hAnsi="Arial" w:cs="Arial"/>
          <w:sz w:val="22"/>
          <w:szCs w:val="22"/>
        </w:rPr>
        <w:t xml:space="preserve">. </w:t>
      </w:r>
      <w:r w:rsidRPr="00C267EE">
        <w:rPr>
          <w:rFonts w:ascii="Arial" w:hAnsi="Arial" w:cs="Arial"/>
          <w:sz w:val="22"/>
          <w:szCs w:val="22"/>
        </w:rPr>
        <w:t xml:space="preserve">Therya, vol. 6, </w:t>
      </w:r>
      <w:r>
        <w:rPr>
          <w:rFonts w:ascii="Arial" w:hAnsi="Arial" w:cs="Arial"/>
          <w:sz w:val="22"/>
          <w:szCs w:val="22"/>
        </w:rPr>
        <w:t>no.</w:t>
      </w:r>
      <w:r w:rsidRPr="00C267EE">
        <w:rPr>
          <w:rFonts w:ascii="Arial" w:hAnsi="Arial" w:cs="Arial"/>
          <w:sz w:val="22"/>
          <w:szCs w:val="22"/>
        </w:rPr>
        <w:t xml:space="preserve"> 1, 2015, pp. 155-166</w:t>
      </w:r>
    </w:p>
    <w:p w14:paraId="3A957DF5" w14:textId="51494187" w:rsidR="00C267EE" w:rsidRDefault="00C267EE" w:rsidP="00C267EE">
      <w:pPr>
        <w:rPr>
          <w:rFonts w:ascii="Arial" w:hAnsi="Arial" w:cs="Arial"/>
          <w:sz w:val="22"/>
          <w:szCs w:val="22"/>
          <w:lang w:val="en-US"/>
        </w:rPr>
      </w:pPr>
      <w:r w:rsidRPr="00C267EE">
        <w:rPr>
          <w:rFonts w:ascii="Arial" w:hAnsi="Arial" w:cs="Arial"/>
          <w:sz w:val="22"/>
          <w:szCs w:val="22"/>
        </w:rPr>
        <w:t>Asociación Mexicana de Mastozoología</w:t>
      </w:r>
      <w:r w:rsidR="00DB27C8">
        <w:rPr>
          <w:rFonts w:ascii="Arial" w:hAnsi="Arial" w:cs="Arial"/>
          <w:sz w:val="22"/>
          <w:szCs w:val="22"/>
        </w:rPr>
        <w:t xml:space="preserve"> </w:t>
      </w:r>
      <w:r w:rsidRPr="00C267EE">
        <w:rPr>
          <w:rFonts w:ascii="Arial" w:hAnsi="Arial" w:cs="Arial"/>
          <w:sz w:val="22"/>
          <w:szCs w:val="22"/>
        </w:rPr>
        <w:t>Baja California Sur, México</w:t>
      </w:r>
    </w:p>
    <w:p w14:paraId="6307FF71" w14:textId="77777777" w:rsidR="004D505E" w:rsidRPr="004F7918" w:rsidRDefault="004D505E" w:rsidP="004F7918">
      <w:pPr>
        <w:rPr>
          <w:rFonts w:ascii="Arial" w:hAnsi="Arial" w:cs="Arial"/>
          <w:sz w:val="22"/>
          <w:szCs w:val="22"/>
          <w:lang w:val="en-US"/>
        </w:rPr>
      </w:pPr>
    </w:p>
    <w:p w14:paraId="14DC02AC" w14:textId="77777777" w:rsidR="00BF3194" w:rsidRPr="00350AAD" w:rsidRDefault="00BF3194" w:rsidP="00BF3194">
      <w:pPr>
        <w:pStyle w:val="CAmajorheading"/>
        <w:rPr>
          <w:sz w:val="22"/>
        </w:rPr>
      </w:pPr>
      <w:r w:rsidRPr="00350AAD">
        <w:rPr>
          <w:sz w:val="22"/>
        </w:rPr>
        <w:t>Other sources cited in the advice</w:t>
      </w:r>
    </w:p>
    <w:p w14:paraId="63808ECB" w14:textId="3618178C" w:rsidR="00A20D31" w:rsidRDefault="00A20D31" w:rsidP="00350AAD">
      <w:pPr>
        <w:pStyle w:val="CAmajorheading"/>
        <w:rPr>
          <w:b w:val="0"/>
          <w:bCs/>
          <w:sz w:val="22"/>
          <w:u w:val="none"/>
        </w:rPr>
      </w:pPr>
      <w:r w:rsidRPr="00350AAD">
        <w:rPr>
          <w:b w:val="0"/>
          <w:bCs/>
          <w:sz w:val="22"/>
          <w:u w:val="none"/>
        </w:rPr>
        <w:t>Lumsden, L. (2019) Personal communication by email 22 June 2019. Bat ecologist – Arthur Rylah Institute for Environmental Research, Melbourne, Victoria.</w:t>
      </w:r>
    </w:p>
    <w:p w14:paraId="554C238F" w14:textId="77777777" w:rsidR="00350AAD" w:rsidRPr="00350AAD" w:rsidRDefault="00350AAD" w:rsidP="00350AAD">
      <w:pPr>
        <w:pStyle w:val="CAmajorheading"/>
        <w:spacing w:after="0"/>
        <w:rPr>
          <w:b w:val="0"/>
          <w:bCs/>
          <w:sz w:val="22"/>
          <w:u w:val="none"/>
        </w:rPr>
      </w:pPr>
    </w:p>
    <w:p w14:paraId="5CDC28F9" w14:textId="607CE68C" w:rsidR="00350AAD" w:rsidRDefault="00350AAD" w:rsidP="00BF3194">
      <w:pPr>
        <w:pStyle w:val="CAmajorheading"/>
        <w:rPr>
          <w:b w:val="0"/>
          <w:bCs/>
          <w:sz w:val="22"/>
          <w:u w:val="none"/>
        </w:rPr>
      </w:pPr>
      <w:r w:rsidRPr="00350AAD">
        <w:rPr>
          <w:b w:val="0"/>
          <w:bCs/>
          <w:sz w:val="22"/>
          <w:u w:val="none"/>
        </w:rPr>
        <w:t xml:space="preserve">Parks Australia (2019) Personal communication by email 16 May 2019. Staff from Christmas Island Office. </w:t>
      </w:r>
    </w:p>
    <w:p w14:paraId="32A560E7" w14:textId="77777777" w:rsidR="00350AAD" w:rsidRDefault="00350AAD" w:rsidP="00350AAD">
      <w:pPr>
        <w:pStyle w:val="CAmajorheading"/>
        <w:spacing w:after="0"/>
        <w:rPr>
          <w:b w:val="0"/>
          <w:bCs/>
          <w:sz w:val="22"/>
          <w:u w:val="none"/>
        </w:rPr>
      </w:pPr>
    </w:p>
    <w:p w14:paraId="631241D0" w14:textId="4A05D57E" w:rsidR="00A20D31" w:rsidRPr="00350AAD" w:rsidRDefault="00A20D31" w:rsidP="00BF3194">
      <w:pPr>
        <w:pStyle w:val="CAmajorheading"/>
        <w:rPr>
          <w:b w:val="0"/>
          <w:bCs/>
          <w:sz w:val="22"/>
          <w:u w:val="none"/>
        </w:rPr>
      </w:pPr>
      <w:r w:rsidRPr="00350AAD">
        <w:rPr>
          <w:b w:val="0"/>
          <w:bCs/>
          <w:sz w:val="22"/>
          <w:u w:val="none"/>
        </w:rPr>
        <w:t xml:space="preserve">Woinarski, J. (2019) Personal communication by email 19 June 2019. Australian Threatened Species Ecologist - Charles Darwin University, Darwin. </w:t>
      </w:r>
    </w:p>
    <w:p w14:paraId="01D968A4" w14:textId="0C9019ED" w:rsidR="00A20D31" w:rsidRPr="00350AAD" w:rsidRDefault="00A20D31" w:rsidP="00350AAD">
      <w:pPr>
        <w:pStyle w:val="CAmajorheading"/>
        <w:spacing w:after="0"/>
        <w:rPr>
          <w:b w:val="0"/>
          <w:bCs/>
          <w:sz w:val="22"/>
          <w:u w:val="none"/>
        </w:rPr>
      </w:pPr>
    </w:p>
    <w:p w14:paraId="138DA223" w14:textId="77777777" w:rsidR="0063431E" w:rsidRPr="008C1409" w:rsidRDefault="0063431E" w:rsidP="00835F60">
      <w:pPr>
        <w:pStyle w:val="CAreference"/>
      </w:pPr>
    </w:p>
    <w:sectPr w:rsidR="0063431E" w:rsidRPr="008C1409" w:rsidSect="003F5EA3">
      <w:headerReference w:type="even" r:id="rId18"/>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CA7F8" w14:textId="77777777" w:rsidR="001F24F0" w:rsidRDefault="001F24F0">
      <w:r>
        <w:separator/>
      </w:r>
    </w:p>
  </w:endnote>
  <w:endnote w:type="continuationSeparator" w:id="0">
    <w:p w14:paraId="3EE4ADE8" w14:textId="77777777" w:rsidR="001F24F0" w:rsidRDefault="001F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Calibri"/>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A60844" w:rsidRDefault="00A608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A60844" w:rsidRDefault="00A608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641D2476" w:rsidR="00A60844" w:rsidRDefault="00E64959" w:rsidP="00F33606">
    <w:pPr>
      <w:jc w:val="center"/>
      <w:rPr>
        <w:rStyle w:val="Heading1Char"/>
        <w:rFonts w:ascii="Arial" w:hAnsi="Arial" w:cs="Arial"/>
        <w:sz w:val="18"/>
        <w:szCs w:val="18"/>
        <w:u w:val="none"/>
      </w:rPr>
    </w:pPr>
    <w:bookmarkStart w:id="8" w:name="_Hlk36536849"/>
    <w:bookmarkStart w:id="9" w:name="_Hlk36536597"/>
    <w:r w:rsidRPr="00E64959">
      <w:rPr>
        <w:rFonts w:ascii="Arial" w:hAnsi="Arial" w:cs="Arial"/>
        <w:i/>
        <w:iCs/>
        <w:sz w:val="18"/>
        <w:szCs w:val="18"/>
      </w:rPr>
      <w:t xml:space="preserve">Pipistrellus </w:t>
    </w:r>
    <w:bookmarkEnd w:id="8"/>
    <w:r w:rsidR="009417BC" w:rsidRPr="00E64959">
      <w:rPr>
        <w:rFonts w:ascii="Arial" w:hAnsi="Arial" w:cs="Arial"/>
        <w:i/>
        <w:iCs/>
        <w:sz w:val="18"/>
        <w:szCs w:val="18"/>
      </w:rPr>
      <w:t>murrayi (</w:t>
    </w:r>
    <w:r w:rsidRPr="00E64959">
      <w:rPr>
        <w:rFonts w:ascii="Arial" w:hAnsi="Arial" w:cs="Arial"/>
        <w:i/>
        <w:iCs/>
        <w:sz w:val="18"/>
        <w:szCs w:val="18"/>
      </w:rPr>
      <w:t>Christmas Island Pipistrelle)</w:t>
    </w:r>
    <w:r w:rsidRPr="00B86F79">
      <w:rPr>
        <w:rFonts w:ascii="Arial" w:hAnsi="Arial" w:cs="Arial"/>
        <w:sz w:val="18"/>
        <w:szCs w:val="18"/>
      </w:rPr>
      <w:t xml:space="preserve"> </w:t>
    </w:r>
    <w:bookmarkEnd w:id="9"/>
    <w:r w:rsidR="00B86F79" w:rsidRPr="00B86F79">
      <w:rPr>
        <w:rFonts w:ascii="Arial" w:hAnsi="Arial" w:cs="Arial"/>
        <w:sz w:val="18"/>
        <w:szCs w:val="18"/>
      </w:rPr>
      <w:t>draft</w:t>
    </w:r>
    <w:r w:rsidR="00B86F79">
      <w:rPr>
        <w:rFonts w:ascii="Arial" w:hAnsi="Arial" w:cs="Arial"/>
        <w:i/>
        <w:iCs/>
        <w:sz w:val="18"/>
        <w:szCs w:val="18"/>
      </w:rPr>
      <w:t xml:space="preserve"> </w:t>
    </w:r>
    <w:r w:rsidR="00A60844">
      <w:rPr>
        <w:rStyle w:val="Heading1Char"/>
        <w:rFonts w:ascii="Arial" w:hAnsi="Arial" w:cs="Arial"/>
        <w:sz w:val="18"/>
        <w:szCs w:val="18"/>
        <w:u w:val="none"/>
      </w:rPr>
      <w:t>consultation</w:t>
    </w:r>
    <w:r w:rsidR="00B86F79">
      <w:rPr>
        <w:rStyle w:val="Heading1Char"/>
        <w:rFonts w:ascii="Arial" w:hAnsi="Arial" w:cs="Arial"/>
        <w:sz w:val="18"/>
        <w:szCs w:val="18"/>
        <w:u w:val="none"/>
      </w:rPr>
      <w:t xml:space="preserve"> document</w:t>
    </w:r>
  </w:p>
  <w:p w14:paraId="71590EEA" w14:textId="77777777" w:rsidR="00A60844" w:rsidRPr="00F33606" w:rsidRDefault="00A60844"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233E9">
      <w:rPr>
        <w:rStyle w:val="PageNumber"/>
        <w:rFonts w:ascii="Arial" w:hAnsi="Arial" w:cs="Arial"/>
        <w:noProof/>
        <w:sz w:val="18"/>
        <w:szCs w:val="18"/>
      </w:rPr>
      <w:t>11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233E9">
      <w:rPr>
        <w:rStyle w:val="PageNumber"/>
        <w:rFonts w:ascii="Arial" w:hAnsi="Arial" w:cs="Arial"/>
        <w:noProof/>
        <w:sz w:val="18"/>
        <w:szCs w:val="18"/>
      </w:rPr>
      <w:t>11</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32B0C112" w:rsidR="00A60844" w:rsidRDefault="0042440F" w:rsidP="00D040E8">
    <w:pPr>
      <w:jc w:val="center"/>
      <w:rPr>
        <w:rStyle w:val="Heading1Char"/>
        <w:rFonts w:ascii="Arial" w:hAnsi="Arial" w:cs="Arial"/>
        <w:sz w:val="18"/>
        <w:szCs w:val="18"/>
        <w:u w:val="none"/>
      </w:rPr>
    </w:pPr>
    <w:r w:rsidRPr="00E64959">
      <w:rPr>
        <w:rFonts w:ascii="Arial" w:hAnsi="Arial" w:cs="Arial"/>
        <w:i/>
        <w:iCs/>
        <w:sz w:val="18"/>
        <w:szCs w:val="18"/>
      </w:rPr>
      <w:t xml:space="preserve">Pipistrellus </w:t>
    </w:r>
    <w:r w:rsidR="005714E5" w:rsidRPr="00E64959">
      <w:rPr>
        <w:rFonts w:ascii="Arial" w:hAnsi="Arial" w:cs="Arial"/>
        <w:i/>
        <w:iCs/>
        <w:sz w:val="18"/>
        <w:szCs w:val="18"/>
      </w:rPr>
      <w:t>murrayi (</w:t>
    </w:r>
    <w:r w:rsidRPr="00E64959">
      <w:rPr>
        <w:rFonts w:ascii="Arial" w:hAnsi="Arial" w:cs="Arial"/>
        <w:i/>
        <w:iCs/>
        <w:sz w:val="18"/>
        <w:szCs w:val="18"/>
      </w:rPr>
      <w:t>Christmas Island Pipistrelle)</w:t>
    </w:r>
    <w:r>
      <w:rPr>
        <w:rFonts w:ascii="Arial" w:hAnsi="Arial" w:cs="Arial"/>
        <w:i/>
        <w:iCs/>
        <w:sz w:val="18"/>
        <w:szCs w:val="18"/>
      </w:rPr>
      <w:t xml:space="preserve"> </w:t>
    </w:r>
    <w:r w:rsidR="00A60844">
      <w:rPr>
        <w:rStyle w:val="Heading1Char"/>
        <w:rFonts w:ascii="Arial" w:hAnsi="Arial" w:cs="Arial"/>
        <w:sz w:val="18"/>
        <w:szCs w:val="18"/>
        <w:u w:val="none"/>
      </w:rPr>
      <w:t>consultation document</w:t>
    </w:r>
  </w:p>
  <w:p w14:paraId="71590EED" w14:textId="77777777" w:rsidR="00A60844" w:rsidRDefault="00A60844"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233E9">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233E9">
      <w:rPr>
        <w:rStyle w:val="PageNumber"/>
        <w:rFonts w:ascii="Arial" w:hAnsi="Arial" w:cs="Arial"/>
        <w:noProof/>
        <w:sz w:val="18"/>
        <w:szCs w:val="18"/>
      </w:rPr>
      <w:t>11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3710D" w14:textId="77777777" w:rsidR="001F24F0" w:rsidRDefault="001F24F0">
      <w:r>
        <w:separator/>
      </w:r>
    </w:p>
  </w:footnote>
  <w:footnote w:type="continuationSeparator" w:id="0">
    <w:p w14:paraId="7A1A5D2E" w14:textId="77777777" w:rsidR="001F24F0" w:rsidRDefault="001F2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CEA17" w14:textId="77777777" w:rsidR="008233E9" w:rsidRDefault="008233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A60844" w:rsidRPr="006115F8" w:rsidRDefault="00A60844"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2F785255" w:rsidR="00A60844" w:rsidRDefault="00BB44E0">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35FB5CF9" wp14:editId="072A8AFC">
          <wp:extent cx="3096895" cy="954405"/>
          <wp:effectExtent l="0" t="0" r="0" b="0"/>
          <wp:docPr id="2"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DE80734"/>
    <w:multiLevelType w:val="hybridMultilevel"/>
    <w:tmpl w:val="27B4A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6"/>
  </w:num>
  <w:num w:numId="4">
    <w:abstractNumId w:val="10"/>
  </w:num>
  <w:num w:numId="5">
    <w:abstractNumId w:val="19"/>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7"/>
  </w:num>
  <w:num w:numId="27">
    <w:abstractNumId w:val="18"/>
  </w:num>
  <w:num w:numId="28">
    <w:abstractNumId w:val="21"/>
  </w:num>
  <w:num w:numId="29">
    <w:abstractNumId w:val="21"/>
  </w:num>
  <w:num w:numId="30">
    <w:abstractNumId w:val="2"/>
  </w:num>
  <w:num w:numId="31">
    <w:abstractNumId w:val="21"/>
  </w:num>
  <w:num w:numId="32">
    <w:abstractNumId w:val="21"/>
  </w:num>
  <w:num w:numId="33">
    <w:abstractNumId w:val="6"/>
  </w:num>
  <w:num w:numId="34">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3EE9"/>
    <w:rsid w:val="0003673D"/>
    <w:rsid w:val="00036E06"/>
    <w:rsid w:val="00041235"/>
    <w:rsid w:val="000421AD"/>
    <w:rsid w:val="0004328D"/>
    <w:rsid w:val="00043EAF"/>
    <w:rsid w:val="0005034E"/>
    <w:rsid w:val="0005187C"/>
    <w:rsid w:val="00055CB2"/>
    <w:rsid w:val="00056EBF"/>
    <w:rsid w:val="00057024"/>
    <w:rsid w:val="00057925"/>
    <w:rsid w:val="00062E62"/>
    <w:rsid w:val="00063273"/>
    <w:rsid w:val="000637EF"/>
    <w:rsid w:val="00063D8D"/>
    <w:rsid w:val="00064A65"/>
    <w:rsid w:val="00064C71"/>
    <w:rsid w:val="00066389"/>
    <w:rsid w:val="000723BB"/>
    <w:rsid w:val="00075A57"/>
    <w:rsid w:val="000764F0"/>
    <w:rsid w:val="00076A78"/>
    <w:rsid w:val="00076AE8"/>
    <w:rsid w:val="000857D3"/>
    <w:rsid w:val="00086659"/>
    <w:rsid w:val="00087FD1"/>
    <w:rsid w:val="000920F6"/>
    <w:rsid w:val="0009403D"/>
    <w:rsid w:val="00094C21"/>
    <w:rsid w:val="000954EC"/>
    <w:rsid w:val="00095F87"/>
    <w:rsid w:val="000A172E"/>
    <w:rsid w:val="000A277F"/>
    <w:rsid w:val="000A60CB"/>
    <w:rsid w:val="000A6B00"/>
    <w:rsid w:val="000A76CB"/>
    <w:rsid w:val="000B2CDF"/>
    <w:rsid w:val="000B48D5"/>
    <w:rsid w:val="000B4E77"/>
    <w:rsid w:val="000C1DA9"/>
    <w:rsid w:val="000C382F"/>
    <w:rsid w:val="000D12C7"/>
    <w:rsid w:val="000D14F8"/>
    <w:rsid w:val="000D1F9D"/>
    <w:rsid w:val="000E3AA4"/>
    <w:rsid w:val="000E59E6"/>
    <w:rsid w:val="000E7DD5"/>
    <w:rsid w:val="000F0708"/>
    <w:rsid w:val="000F710E"/>
    <w:rsid w:val="001024DD"/>
    <w:rsid w:val="001035E7"/>
    <w:rsid w:val="00104CF2"/>
    <w:rsid w:val="001074D8"/>
    <w:rsid w:val="00107756"/>
    <w:rsid w:val="0010796E"/>
    <w:rsid w:val="001111B2"/>
    <w:rsid w:val="00111F5E"/>
    <w:rsid w:val="00115212"/>
    <w:rsid w:val="001159D2"/>
    <w:rsid w:val="00116F45"/>
    <w:rsid w:val="00121E1E"/>
    <w:rsid w:val="00125361"/>
    <w:rsid w:val="00132699"/>
    <w:rsid w:val="00137631"/>
    <w:rsid w:val="00137655"/>
    <w:rsid w:val="001404C2"/>
    <w:rsid w:val="001414DB"/>
    <w:rsid w:val="00145019"/>
    <w:rsid w:val="00146D58"/>
    <w:rsid w:val="00147598"/>
    <w:rsid w:val="00156DBE"/>
    <w:rsid w:val="00161BBE"/>
    <w:rsid w:val="00171A75"/>
    <w:rsid w:val="00172BD0"/>
    <w:rsid w:val="00173392"/>
    <w:rsid w:val="00175138"/>
    <w:rsid w:val="00176ED8"/>
    <w:rsid w:val="00177FB4"/>
    <w:rsid w:val="001803F5"/>
    <w:rsid w:val="001850D4"/>
    <w:rsid w:val="00187A25"/>
    <w:rsid w:val="00190B35"/>
    <w:rsid w:val="001914D9"/>
    <w:rsid w:val="00194847"/>
    <w:rsid w:val="001973B5"/>
    <w:rsid w:val="00197EF3"/>
    <w:rsid w:val="001A0A23"/>
    <w:rsid w:val="001A126C"/>
    <w:rsid w:val="001A33BE"/>
    <w:rsid w:val="001A3431"/>
    <w:rsid w:val="001A3D6A"/>
    <w:rsid w:val="001A4608"/>
    <w:rsid w:val="001A67B4"/>
    <w:rsid w:val="001B2487"/>
    <w:rsid w:val="001B28C0"/>
    <w:rsid w:val="001B58B8"/>
    <w:rsid w:val="001C0471"/>
    <w:rsid w:val="001C2766"/>
    <w:rsid w:val="001C6B82"/>
    <w:rsid w:val="001C78A0"/>
    <w:rsid w:val="001D05BF"/>
    <w:rsid w:val="001D2385"/>
    <w:rsid w:val="001D3D6A"/>
    <w:rsid w:val="001D450C"/>
    <w:rsid w:val="001D49A1"/>
    <w:rsid w:val="001E0BFF"/>
    <w:rsid w:val="001E12AF"/>
    <w:rsid w:val="001E1C9B"/>
    <w:rsid w:val="001F137B"/>
    <w:rsid w:val="001F24F0"/>
    <w:rsid w:val="001F302C"/>
    <w:rsid w:val="001F3BD3"/>
    <w:rsid w:val="001F4FB6"/>
    <w:rsid w:val="001F68F9"/>
    <w:rsid w:val="00204BFF"/>
    <w:rsid w:val="00205C7F"/>
    <w:rsid w:val="0020611B"/>
    <w:rsid w:val="002067F2"/>
    <w:rsid w:val="00212421"/>
    <w:rsid w:val="00213CC4"/>
    <w:rsid w:val="0021584C"/>
    <w:rsid w:val="00216073"/>
    <w:rsid w:val="002212B3"/>
    <w:rsid w:val="002254F6"/>
    <w:rsid w:val="00226E45"/>
    <w:rsid w:val="00231292"/>
    <w:rsid w:val="00233212"/>
    <w:rsid w:val="00237053"/>
    <w:rsid w:val="00240F7D"/>
    <w:rsid w:val="00241FA1"/>
    <w:rsid w:val="00244FE4"/>
    <w:rsid w:val="00245282"/>
    <w:rsid w:val="002454A8"/>
    <w:rsid w:val="00252CFE"/>
    <w:rsid w:val="00253BAD"/>
    <w:rsid w:val="00253BF6"/>
    <w:rsid w:val="00254CE0"/>
    <w:rsid w:val="00254E78"/>
    <w:rsid w:val="0025726C"/>
    <w:rsid w:val="00260405"/>
    <w:rsid w:val="0026047A"/>
    <w:rsid w:val="002609B2"/>
    <w:rsid w:val="00267C6A"/>
    <w:rsid w:val="00271D64"/>
    <w:rsid w:val="00276E44"/>
    <w:rsid w:val="0028003E"/>
    <w:rsid w:val="0028018D"/>
    <w:rsid w:val="00280BDC"/>
    <w:rsid w:val="0028155A"/>
    <w:rsid w:val="00286A5B"/>
    <w:rsid w:val="00291D92"/>
    <w:rsid w:val="002924A4"/>
    <w:rsid w:val="00292657"/>
    <w:rsid w:val="00293164"/>
    <w:rsid w:val="002939A8"/>
    <w:rsid w:val="002A2B15"/>
    <w:rsid w:val="002A385F"/>
    <w:rsid w:val="002A5804"/>
    <w:rsid w:val="002A6D13"/>
    <w:rsid w:val="002B1013"/>
    <w:rsid w:val="002B1A56"/>
    <w:rsid w:val="002B25EC"/>
    <w:rsid w:val="002B26AA"/>
    <w:rsid w:val="002B2B88"/>
    <w:rsid w:val="002B6031"/>
    <w:rsid w:val="002B7EA2"/>
    <w:rsid w:val="002C0879"/>
    <w:rsid w:val="002C5D31"/>
    <w:rsid w:val="002C62D9"/>
    <w:rsid w:val="002D1C83"/>
    <w:rsid w:val="002D5313"/>
    <w:rsid w:val="002D6BA1"/>
    <w:rsid w:val="002D6F98"/>
    <w:rsid w:val="002E0CD5"/>
    <w:rsid w:val="002E214D"/>
    <w:rsid w:val="002E7DDE"/>
    <w:rsid w:val="002E7F8F"/>
    <w:rsid w:val="002F0A52"/>
    <w:rsid w:val="002F4F69"/>
    <w:rsid w:val="002F7041"/>
    <w:rsid w:val="003015DE"/>
    <w:rsid w:val="00302BDB"/>
    <w:rsid w:val="00303A37"/>
    <w:rsid w:val="00303ECD"/>
    <w:rsid w:val="0030584C"/>
    <w:rsid w:val="00306143"/>
    <w:rsid w:val="00311224"/>
    <w:rsid w:val="003121C9"/>
    <w:rsid w:val="00315516"/>
    <w:rsid w:val="00316460"/>
    <w:rsid w:val="00323730"/>
    <w:rsid w:val="00324E9B"/>
    <w:rsid w:val="00332DEE"/>
    <w:rsid w:val="00333C82"/>
    <w:rsid w:val="003351E0"/>
    <w:rsid w:val="00341761"/>
    <w:rsid w:val="00342951"/>
    <w:rsid w:val="00343936"/>
    <w:rsid w:val="003445DF"/>
    <w:rsid w:val="003467F4"/>
    <w:rsid w:val="0034720F"/>
    <w:rsid w:val="00347982"/>
    <w:rsid w:val="003504C4"/>
    <w:rsid w:val="00350AAD"/>
    <w:rsid w:val="003517C6"/>
    <w:rsid w:val="00352DA6"/>
    <w:rsid w:val="0035614B"/>
    <w:rsid w:val="0036062F"/>
    <w:rsid w:val="003609F1"/>
    <w:rsid w:val="00360B63"/>
    <w:rsid w:val="00364910"/>
    <w:rsid w:val="003659B1"/>
    <w:rsid w:val="00373110"/>
    <w:rsid w:val="003737AB"/>
    <w:rsid w:val="00380B7D"/>
    <w:rsid w:val="00382287"/>
    <w:rsid w:val="00382525"/>
    <w:rsid w:val="003828CB"/>
    <w:rsid w:val="00384343"/>
    <w:rsid w:val="003879A4"/>
    <w:rsid w:val="00387C80"/>
    <w:rsid w:val="00390ABC"/>
    <w:rsid w:val="00395ED9"/>
    <w:rsid w:val="00396855"/>
    <w:rsid w:val="0039708C"/>
    <w:rsid w:val="003A021F"/>
    <w:rsid w:val="003A0B2E"/>
    <w:rsid w:val="003A0E63"/>
    <w:rsid w:val="003A28F6"/>
    <w:rsid w:val="003A3835"/>
    <w:rsid w:val="003B2720"/>
    <w:rsid w:val="003B3E91"/>
    <w:rsid w:val="003B5A9E"/>
    <w:rsid w:val="003B5CF9"/>
    <w:rsid w:val="003C09AA"/>
    <w:rsid w:val="003C1FFF"/>
    <w:rsid w:val="003C2E69"/>
    <w:rsid w:val="003C3061"/>
    <w:rsid w:val="003C6972"/>
    <w:rsid w:val="003D27B8"/>
    <w:rsid w:val="003E15E8"/>
    <w:rsid w:val="003E7BD0"/>
    <w:rsid w:val="003F0F55"/>
    <w:rsid w:val="003F0F73"/>
    <w:rsid w:val="003F1EA4"/>
    <w:rsid w:val="003F282F"/>
    <w:rsid w:val="003F3E04"/>
    <w:rsid w:val="003F4463"/>
    <w:rsid w:val="003F4D21"/>
    <w:rsid w:val="003F5EA3"/>
    <w:rsid w:val="003F72E3"/>
    <w:rsid w:val="003F7EA5"/>
    <w:rsid w:val="00401C7C"/>
    <w:rsid w:val="00402FF6"/>
    <w:rsid w:val="004039E4"/>
    <w:rsid w:val="00405C09"/>
    <w:rsid w:val="004109D9"/>
    <w:rsid w:val="004121E7"/>
    <w:rsid w:val="00414F5C"/>
    <w:rsid w:val="00417BC3"/>
    <w:rsid w:val="00420228"/>
    <w:rsid w:val="0042045E"/>
    <w:rsid w:val="00420CB1"/>
    <w:rsid w:val="00423D1F"/>
    <w:rsid w:val="0042440F"/>
    <w:rsid w:val="00424584"/>
    <w:rsid w:val="00424E6C"/>
    <w:rsid w:val="004251C0"/>
    <w:rsid w:val="004327DA"/>
    <w:rsid w:val="00436198"/>
    <w:rsid w:val="00440895"/>
    <w:rsid w:val="00441700"/>
    <w:rsid w:val="00444FDB"/>
    <w:rsid w:val="0044620A"/>
    <w:rsid w:val="00450121"/>
    <w:rsid w:val="00451DB7"/>
    <w:rsid w:val="0046112D"/>
    <w:rsid w:val="00462486"/>
    <w:rsid w:val="00463E8E"/>
    <w:rsid w:val="00465C67"/>
    <w:rsid w:val="004665F8"/>
    <w:rsid w:val="00471798"/>
    <w:rsid w:val="0047363B"/>
    <w:rsid w:val="00474C15"/>
    <w:rsid w:val="00474D1F"/>
    <w:rsid w:val="00481270"/>
    <w:rsid w:val="00482185"/>
    <w:rsid w:val="004851EF"/>
    <w:rsid w:val="00490C47"/>
    <w:rsid w:val="004928B1"/>
    <w:rsid w:val="004A0FDE"/>
    <w:rsid w:val="004A148C"/>
    <w:rsid w:val="004B1D49"/>
    <w:rsid w:val="004B1F15"/>
    <w:rsid w:val="004B2FA2"/>
    <w:rsid w:val="004B64D3"/>
    <w:rsid w:val="004B708C"/>
    <w:rsid w:val="004C094A"/>
    <w:rsid w:val="004C1A90"/>
    <w:rsid w:val="004C2C75"/>
    <w:rsid w:val="004C3C82"/>
    <w:rsid w:val="004C5904"/>
    <w:rsid w:val="004D1CF6"/>
    <w:rsid w:val="004D505E"/>
    <w:rsid w:val="004E1118"/>
    <w:rsid w:val="004E19C3"/>
    <w:rsid w:val="004E2FF1"/>
    <w:rsid w:val="004E51E0"/>
    <w:rsid w:val="004F0026"/>
    <w:rsid w:val="004F0C1B"/>
    <w:rsid w:val="004F3B7E"/>
    <w:rsid w:val="004F64E7"/>
    <w:rsid w:val="004F6E9D"/>
    <w:rsid w:val="004F7918"/>
    <w:rsid w:val="005013BD"/>
    <w:rsid w:val="0050162E"/>
    <w:rsid w:val="005053FB"/>
    <w:rsid w:val="005058B0"/>
    <w:rsid w:val="00512A6F"/>
    <w:rsid w:val="005138E9"/>
    <w:rsid w:val="005146E6"/>
    <w:rsid w:val="00517C96"/>
    <w:rsid w:val="00520D08"/>
    <w:rsid w:val="0052170A"/>
    <w:rsid w:val="0052340E"/>
    <w:rsid w:val="0052364D"/>
    <w:rsid w:val="0052457B"/>
    <w:rsid w:val="005255E2"/>
    <w:rsid w:val="00530252"/>
    <w:rsid w:val="00536214"/>
    <w:rsid w:val="005416F2"/>
    <w:rsid w:val="00543066"/>
    <w:rsid w:val="00544478"/>
    <w:rsid w:val="0054569C"/>
    <w:rsid w:val="00545DE2"/>
    <w:rsid w:val="00546F06"/>
    <w:rsid w:val="005501BC"/>
    <w:rsid w:val="00550AAE"/>
    <w:rsid w:val="00551116"/>
    <w:rsid w:val="005524D6"/>
    <w:rsid w:val="00557732"/>
    <w:rsid w:val="00562D13"/>
    <w:rsid w:val="005647CD"/>
    <w:rsid w:val="005661DA"/>
    <w:rsid w:val="005677F8"/>
    <w:rsid w:val="00570268"/>
    <w:rsid w:val="00570F9A"/>
    <w:rsid w:val="005714E5"/>
    <w:rsid w:val="005718D1"/>
    <w:rsid w:val="00571E8D"/>
    <w:rsid w:val="005736C1"/>
    <w:rsid w:val="005800EF"/>
    <w:rsid w:val="005830B7"/>
    <w:rsid w:val="0058399B"/>
    <w:rsid w:val="00585948"/>
    <w:rsid w:val="0058623C"/>
    <w:rsid w:val="00591525"/>
    <w:rsid w:val="0059233B"/>
    <w:rsid w:val="00592D93"/>
    <w:rsid w:val="00592F3B"/>
    <w:rsid w:val="0059390E"/>
    <w:rsid w:val="005940D3"/>
    <w:rsid w:val="00594DA5"/>
    <w:rsid w:val="005950E3"/>
    <w:rsid w:val="005969C3"/>
    <w:rsid w:val="00597FEC"/>
    <w:rsid w:val="005A07EF"/>
    <w:rsid w:val="005A1AF0"/>
    <w:rsid w:val="005A7196"/>
    <w:rsid w:val="005B4224"/>
    <w:rsid w:val="005B45A0"/>
    <w:rsid w:val="005C45B5"/>
    <w:rsid w:val="005C5BD6"/>
    <w:rsid w:val="005C5C9E"/>
    <w:rsid w:val="005C7903"/>
    <w:rsid w:val="005C7A58"/>
    <w:rsid w:val="005C7D6D"/>
    <w:rsid w:val="005D1A9A"/>
    <w:rsid w:val="005D3FD8"/>
    <w:rsid w:val="005D4B90"/>
    <w:rsid w:val="005D586D"/>
    <w:rsid w:val="005E0F29"/>
    <w:rsid w:val="005E5365"/>
    <w:rsid w:val="005E5D93"/>
    <w:rsid w:val="005E6560"/>
    <w:rsid w:val="005E7430"/>
    <w:rsid w:val="005F1D4F"/>
    <w:rsid w:val="005F2891"/>
    <w:rsid w:val="005F37B3"/>
    <w:rsid w:val="005F5125"/>
    <w:rsid w:val="005F5B02"/>
    <w:rsid w:val="005F7E07"/>
    <w:rsid w:val="00601151"/>
    <w:rsid w:val="00601EFD"/>
    <w:rsid w:val="00602016"/>
    <w:rsid w:val="0060264C"/>
    <w:rsid w:val="00605473"/>
    <w:rsid w:val="00605900"/>
    <w:rsid w:val="00606AD1"/>
    <w:rsid w:val="0060766E"/>
    <w:rsid w:val="006115F8"/>
    <w:rsid w:val="00612EFB"/>
    <w:rsid w:val="00615CF6"/>
    <w:rsid w:val="00620D97"/>
    <w:rsid w:val="00623A78"/>
    <w:rsid w:val="006268D5"/>
    <w:rsid w:val="006308F6"/>
    <w:rsid w:val="006324C4"/>
    <w:rsid w:val="0063431E"/>
    <w:rsid w:val="00636C15"/>
    <w:rsid w:val="0064067C"/>
    <w:rsid w:val="006411D2"/>
    <w:rsid w:val="006414E9"/>
    <w:rsid w:val="00642FC6"/>
    <w:rsid w:val="0064488C"/>
    <w:rsid w:val="006465A6"/>
    <w:rsid w:val="006471BA"/>
    <w:rsid w:val="00651EEC"/>
    <w:rsid w:val="006534D5"/>
    <w:rsid w:val="00653A5C"/>
    <w:rsid w:val="0065573F"/>
    <w:rsid w:val="006561CE"/>
    <w:rsid w:val="00661FF3"/>
    <w:rsid w:val="00663ACB"/>
    <w:rsid w:val="006651D7"/>
    <w:rsid w:val="006658AC"/>
    <w:rsid w:val="00667DEE"/>
    <w:rsid w:val="00667EAB"/>
    <w:rsid w:val="0068145D"/>
    <w:rsid w:val="006826F6"/>
    <w:rsid w:val="00690B18"/>
    <w:rsid w:val="006929FE"/>
    <w:rsid w:val="006960F7"/>
    <w:rsid w:val="0069720B"/>
    <w:rsid w:val="006A32D2"/>
    <w:rsid w:val="006A4D56"/>
    <w:rsid w:val="006A4DF4"/>
    <w:rsid w:val="006A554C"/>
    <w:rsid w:val="006A68D9"/>
    <w:rsid w:val="006A78E4"/>
    <w:rsid w:val="006B0939"/>
    <w:rsid w:val="006B169F"/>
    <w:rsid w:val="006B3FBA"/>
    <w:rsid w:val="006B4DC3"/>
    <w:rsid w:val="006B6CF2"/>
    <w:rsid w:val="006C2087"/>
    <w:rsid w:val="006C5A12"/>
    <w:rsid w:val="006C6378"/>
    <w:rsid w:val="006C75B5"/>
    <w:rsid w:val="006D74C5"/>
    <w:rsid w:val="006E156B"/>
    <w:rsid w:val="006E210F"/>
    <w:rsid w:val="006E26BA"/>
    <w:rsid w:val="006E7387"/>
    <w:rsid w:val="006E7FD9"/>
    <w:rsid w:val="006F00A2"/>
    <w:rsid w:val="006F315C"/>
    <w:rsid w:val="006F3E4B"/>
    <w:rsid w:val="006F41E9"/>
    <w:rsid w:val="006F543E"/>
    <w:rsid w:val="007002DA"/>
    <w:rsid w:val="0070072F"/>
    <w:rsid w:val="00701ED4"/>
    <w:rsid w:val="007024DD"/>
    <w:rsid w:val="00703CF9"/>
    <w:rsid w:val="0070477E"/>
    <w:rsid w:val="00705F8A"/>
    <w:rsid w:val="00711026"/>
    <w:rsid w:val="00711B92"/>
    <w:rsid w:val="00722153"/>
    <w:rsid w:val="00723D08"/>
    <w:rsid w:val="007248E2"/>
    <w:rsid w:val="00725F69"/>
    <w:rsid w:val="00731AC2"/>
    <w:rsid w:val="007355C9"/>
    <w:rsid w:val="007365DE"/>
    <w:rsid w:val="00742742"/>
    <w:rsid w:val="00742DFD"/>
    <w:rsid w:val="00743C99"/>
    <w:rsid w:val="007459C0"/>
    <w:rsid w:val="00746006"/>
    <w:rsid w:val="007473BC"/>
    <w:rsid w:val="007503AB"/>
    <w:rsid w:val="00753E31"/>
    <w:rsid w:val="007540A7"/>
    <w:rsid w:val="007558D9"/>
    <w:rsid w:val="00755BC6"/>
    <w:rsid w:val="007570DC"/>
    <w:rsid w:val="007621A1"/>
    <w:rsid w:val="00764CC3"/>
    <w:rsid w:val="007652F8"/>
    <w:rsid w:val="00767523"/>
    <w:rsid w:val="00767CCC"/>
    <w:rsid w:val="007703B4"/>
    <w:rsid w:val="00770655"/>
    <w:rsid w:val="00770EE0"/>
    <w:rsid w:val="00771C0A"/>
    <w:rsid w:val="007761D8"/>
    <w:rsid w:val="007771E7"/>
    <w:rsid w:val="00781B50"/>
    <w:rsid w:val="00782697"/>
    <w:rsid w:val="00785706"/>
    <w:rsid w:val="00792C8C"/>
    <w:rsid w:val="00793CD6"/>
    <w:rsid w:val="0079502F"/>
    <w:rsid w:val="00796134"/>
    <w:rsid w:val="00797975"/>
    <w:rsid w:val="007B2118"/>
    <w:rsid w:val="007B38C1"/>
    <w:rsid w:val="007B4C91"/>
    <w:rsid w:val="007B5C7F"/>
    <w:rsid w:val="007B65AE"/>
    <w:rsid w:val="007B7D54"/>
    <w:rsid w:val="007D30A0"/>
    <w:rsid w:val="007D6ACC"/>
    <w:rsid w:val="007D6F60"/>
    <w:rsid w:val="007D7E49"/>
    <w:rsid w:val="007E146B"/>
    <w:rsid w:val="007E1F6B"/>
    <w:rsid w:val="007E28EB"/>
    <w:rsid w:val="008040B8"/>
    <w:rsid w:val="008052A5"/>
    <w:rsid w:val="008060EB"/>
    <w:rsid w:val="0080639E"/>
    <w:rsid w:val="00807949"/>
    <w:rsid w:val="00807A0A"/>
    <w:rsid w:val="00810AA1"/>
    <w:rsid w:val="00810C63"/>
    <w:rsid w:val="00810FAC"/>
    <w:rsid w:val="00817F3F"/>
    <w:rsid w:val="00821147"/>
    <w:rsid w:val="00822D2B"/>
    <w:rsid w:val="008233E9"/>
    <w:rsid w:val="0082471B"/>
    <w:rsid w:val="00824BEE"/>
    <w:rsid w:val="00824CD1"/>
    <w:rsid w:val="00825EDD"/>
    <w:rsid w:val="00826F10"/>
    <w:rsid w:val="00830303"/>
    <w:rsid w:val="00833163"/>
    <w:rsid w:val="00835348"/>
    <w:rsid w:val="00835F60"/>
    <w:rsid w:val="00837A2F"/>
    <w:rsid w:val="00840EDC"/>
    <w:rsid w:val="0084491E"/>
    <w:rsid w:val="0085016E"/>
    <w:rsid w:val="00852876"/>
    <w:rsid w:val="00853D06"/>
    <w:rsid w:val="00855041"/>
    <w:rsid w:val="00855525"/>
    <w:rsid w:val="00856D8A"/>
    <w:rsid w:val="00857D0E"/>
    <w:rsid w:val="00860E65"/>
    <w:rsid w:val="00861BA4"/>
    <w:rsid w:val="008636E4"/>
    <w:rsid w:val="00866CA2"/>
    <w:rsid w:val="00870AA8"/>
    <w:rsid w:val="00871AD6"/>
    <w:rsid w:val="0088050C"/>
    <w:rsid w:val="0088329B"/>
    <w:rsid w:val="00885A46"/>
    <w:rsid w:val="00893836"/>
    <w:rsid w:val="008A0076"/>
    <w:rsid w:val="008A1757"/>
    <w:rsid w:val="008A2676"/>
    <w:rsid w:val="008A333A"/>
    <w:rsid w:val="008A340D"/>
    <w:rsid w:val="008A368B"/>
    <w:rsid w:val="008A392D"/>
    <w:rsid w:val="008A3E6D"/>
    <w:rsid w:val="008A5FF5"/>
    <w:rsid w:val="008A6813"/>
    <w:rsid w:val="008A6839"/>
    <w:rsid w:val="008B1251"/>
    <w:rsid w:val="008B130F"/>
    <w:rsid w:val="008B41C8"/>
    <w:rsid w:val="008B5862"/>
    <w:rsid w:val="008B5D5A"/>
    <w:rsid w:val="008B615F"/>
    <w:rsid w:val="008B7918"/>
    <w:rsid w:val="008C0E53"/>
    <w:rsid w:val="008C1409"/>
    <w:rsid w:val="008C3360"/>
    <w:rsid w:val="008C4390"/>
    <w:rsid w:val="008C70B3"/>
    <w:rsid w:val="008D087C"/>
    <w:rsid w:val="008D4B23"/>
    <w:rsid w:val="008E03F2"/>
    <w:rsid w:val="008E05C5"/>
    <w:rsid w:val="008E3170"/>
    <w:rsid w:val="008E4BE3"/>
    <w:rsid w:val="008E5BC6"/>
    <w:rsid w:val="008E6DEC"/>
    <w:rsid w:val="008F1CA9"/>
    <w:rsid w:val="008F30A3"/>
    <w:rsid w:val="008F7178"/>
    <w:rsid w:val="00902C26"/>
    <w:rsid w:val="00904BEA"/>
    <w:rsid w:val="0091021B"/>
    <w:rsid w:val="00911116"/>
    <w:rsid w:val="00912537"/>
    <w:rsid w:val="009205B6"/>
    <w:rsid w:val="009232C3"/>
    <w:rsid w:val="00925427"/>
    <w:rsid w:val="009274AD"/>
    <w:rsid w:val="009304AA"/>
    <w:rsid w:val="00930502"/>
    <w:rsid w:val="00933B23"/>
    <w:rsid w:val="009343EB"/>
    <w:rsid w:val="00937754"/>
    <w:rsid w:val="0094073E"/>
    <w:rsid w:val="00941673"/>
    <w:rsid w:val="009417BC"/>
    <w:rsid w:val="00943BA5"/>
    <w:rsid w:val="00946719"/>
    <w:rsid w:val="0094696A"/>
    <w:rsid w:val="009476B6"/>
    <w:rsid w:val="009530D5"/>
    <w:rsid w:val="00953407"/>
    <w:rsid w:val="009545DC"/>
    <w:rsid w:val="009669D8"/>
    <w:rsid w:val="0096796F"/>
    <w:rsid w:val="00970680"/>
    <w:rsid w:val="009758DB"/>
    <w:rsid w:val="00977085"/>
    <w:rsid w:val="009772B5"/>
    <w:rsid w:val="00977CCB"/>
    <w:rsid w:val="00983684"/>
    <w:rsid w:val="00985E54"/>
    <w:rsid w:val="00993614"/>
    <w:rsid w:val="00993A78"/>
    <w:rsid w:val="0099504B"/>
    <w:rsid w:val="00996F80"/>
    <w:rsid w:val="00997230"/>
    <w:rsid w:val="009975EA"/>
    <w:rsid w:val="00997A63"/>
    <w:rsid w:val="009A0036"/>
    <w:rsid w:val="009A1C2F"/>
    <w:rsid w:val="009A47CD"/>
    <w:rsid w:val="009A5EF5"/>
    <w:rsid w:val="009A753C"/>
    <w:rsid w:val="009A7BFA"/>
    <w:rsid w:val="009B3384"/>
    <w:rsid w:val="009B5AE9"/>
    <w:rsid w:val="009C6422"/>
    <w:rsid w:val="009C701A"/>
    <w:rsid w:val="009D051F"/>
    <w:rsid w:val="009D0D60"/>
    <w:rsid w:val="009D2CCF"/>
    <w:rsid w:val="009D39D5"/>
    <w:rsid w:val="009D423E"/>
    <w:rsid w:val="009D45F6"/>
    <w:rsid w:val="009D4715"/>
    <w:rsid w:val="009E4CE1"/>
    <w:rsid w:val="009E5E7D"/>
    <w:rsid w:val="009E7EF6"/>
    <w:rsid w:val="009F005B"/>
    <w:rsid w:val="009F0B5D"/>
    <w:rsid w:val="009F45C0"/>
    <w:rsid w:val="009F6AFE"/>
    <w:rsid w:val="009F7C40"/>
    <w:rsid w:val="00A0347D"/>
    <w:rsid w:val="00A034E6"/>
    <w:rsid w:val="00A0496D"/>
    <w:rsid w:val="00A12677"/>
    <w:rsid w:val="00A20D31"/>
    <w:rsid w:val="00A230F3"/>
    <w:rsid w:val="00A2313B"/>
    <w:rsid w:val="00A233FA"/>
    <w:rsid w:val="00A256C7"/>
    <w:rsid w:val="00A27753"/>
    <w:rsid w:val="00A30B0A"/>
    <w:rsid w:val="00A30F0D"/>
    <w:rsid w:val="00A40213"/>
    <w:rsid w:val="00A435EB"/>
    <w:rsid w:val="00A44897"/>
    <w:rsid w:val="00A455F6"/>
    <w:rsid w:val="00A45BB5"/>
    <w:rsid w:val="00A471FC"/>
    <w:rsid w:val="00A52E0B"/>
    <w:rsid w:val="00A5591C"/>
    <w:rsid w:val="00A57783"/>
    <w:rsid w:val="00A60844"/>
    <w:rsid w:val="00A63C95"/>
    <w:rsid w:val="00A6512B"/>
    <w:rsid w:val="00A6774C"/>
    <w:rsid w:val="00A7780A"/>
    <w:rsid w:val="00A81861"/>
    <w:rsid w:val="00A853B3"/>
    <w:rsid w:val="00A96C96"/>
    <w:rsid w:val="00AA04B9"/>
    <w:rsid w:val="00AA13F0"/>
    <w:rsid w:val="00AA1AFA"/>
    <w:rsid w:val="00AA1F1F"/>
    <w:rsid w:val="00AA204A"/>
    <w:rsid w:val="00AA429E"/>
    <w:rsid w:val="00AA5397"/>
    <w:rsid w:val="00AA5591"/>
    <w:rsid w:val="00AA56EE"/>
    <w:rsid w:val="00AB638E"/>
    <w:rsid w:val="00AB796A"/>
    <w:rsid w:val="00AB7A28"/>
    <w:rsid w:val="00AC1790"/>
    <w:rsid w:val="00AD0AF7"/>
    <w:rsid w:val="00AD1FA1"/>
    <w:rsid w:val="00AD4B47"/>
    <w:rsid w:val="00AD64FB"/>
    <w:rsid w:val="00AD745A"/>
    <w:rsid w:val="00AD7D68"/>
    <w:rsid w:val="00AE16E4"/>
    <w:rsid w:val="00AE707E"/>
    <w:rsid w:val="00AF6D0B"/>
    <w:rsid w:val="00AF7A4A"/>
    <w:rsid w:val="00B009EB"/>
    <w:rsid w:val="00B00C5C"/>
    <w:rsid w:val="00B01B1D"/>
    <w:rsid w:val="00B04BE4"/>
    <w:rsid w:val="00B06352"/>
    <w:rsid w:val="00B11181"/>
    <w:rsid w:val="00B158D5"/>
    <w:rsid w:val="00B179BC"/>
    <w:rsid w:val="00B17BF2"/>
    <w:rsid w:val="00B20944"/>
    <w:rsid w:val="00B2521F"/>
    <w:rsid w:val="00B26262"/>
    <w:rsid w:val="00B32539"/>
    <w:rsid w:val="00B378BB"/>
    <w:rsid w:val="00B37C37"/>
    <w:rsid w:val="00B4107E"/>
    <w:rsid w:val="00B45345"/>
    <w:rsid w:val="00B46834"/>
    <w:rsid w:val="00B51177"/>
    <w:rsid w:val="00B56329"/>
    <w:rsid w:val="00B60400"/>
    <w:rsid w:val="00B62018"/>
    <w:rsid w:val="00B635E3"/>
    <w:rsid w:val="00B66FAC"/>
    <w:rsid w:val="00B67828"/>
    <w:rsid w:val="00B70207"/>
    <w:rsid w:val="00B70529"/>
    <w:rsid w:val="00B7378A"/>
    <w:rsid w:val="00B744F8"/>
    <w:rsid w:val="00B75278"/>
    <w:rsid w:val="00B80310"/>
    <w:rsid w:val="00B81848"/>
    <w:rsid w:val="00B81EB8"/>
    <w:rsid w:val="00B85698"/>
    <w:rsid w:val="00B860E6"/>
    <w:rsid w:val="00B868D3"/>
    <w:rsid w:val="00B86F79"/>
    <w:rsid w:val="00B86FD8"/>
    <w:rsid w:val="00B91D83"/>
    <w:rsid w:val="00B954D7"/>
    <w:rsid w:val="00BA18A6"/>
    <w:rsid w:val="00BA6357"/>
    <w:rsid w:val="00BA64C8"/>
    <w:rsid w:val="00BA67D3"/>
    <w:rsid w:val="00BA7120"/>
    <w:rsid w:val="00BA7475"/>
    <w:rsid w:val="00BA7ABF"/>
    <w:rsid w:val="00BB0349"/>
    <w:rsid w:val="00BB44E0"/>
    <w:rsid w:val="00BB5561"/>
    <w:rsid w:val="00BC41E3"/>
    <w:rsid w:val="00BC43C6"/>
    <w:rsid w:val="00BC5F38"/>
    <w:rsid w:val="00BD744D"/>
    <w:rsid w:val="00BF07E7"/>
    <w:rsid w:val="00BF0865"/>
    <w:rsid w:val="00BF3194"/>
    <w:rsid w:val="00BF7488"/>
    <w:rsid w:val="00BF76AC"/>
    <w:rsid w:val="00C03742"/>
    <w:rsid w:val="00C04D0C"/>
    <w:rsid w:val="00C06205"/>
    <w:rsid w:val="00C06231"/>
    <w:rsid w:val="00C069D5"/>
    <w:rsid w:val="00C117A7"/>
    <w:rsid w:val="00C11CBE"/>
    <w:rsid w:val="00C14C53"/>
    <w:rsid w:val="00C15719"/>
    <w:rsid w:val="00C210F3"/>
    <w:rsid w:val="00C2161A"/>
    <w:rsid w:val="00C218EF"/>
    <w:rsid w:val="00C22E83"/>
    <w:rsid w:val="00C22F7A"/>
    <w:rsid w:val="00C241F9"/>
    <w:rsid w:val="00C267EE"/>
    <w:rsid w:val="00C35D98"/>
    <w:rsid w:val="00C405BE"/>
    <w:rsid w:val="00C44D59"/>
    <w:rsid w:val="00C45E75"/>
    <w:rsid w:val="00C47F89"/>
    <w:rsid w:val="00C503A8"/>
    <w:rsid w:val="00C522F0"/>
    <w:rsid w:val="00C5333A"/>
    <w:rsid w:val="00C534C9"/>
    <w:rsid w:val="00C5412E"/>
    <w:rsid w:val="00C55755"/>
    <w:rsid w:val="00C55DF1"/>
    <w:rsid w:val="00C64075"/>
    <w:rsid w:val="00C64884"/>
    <w:rsid w:val="00C64E58"/>
    <w:rsid w:val="00C736F5"/>
    <w:rsid w:val="00C76562"/>
    <w:rsid w:val="00C775D8"/>
    <w:rsid w:val="00C77AC3"/>
    <w:rsid w:val="00C82BE5"/>
    <w:rsid w:val="00C83B6B"/>
    <w:rsid w:val="00C870C5"/>
    <w:rsid w:val="00C90335"/>
    <w:rsid w:val="00C904E5"/>
    <w:rsid w:val="00C92855"/>
    <w:rsid w:val="00C931D8"/>
    <w:rsid w:val="00CB2674"/>
    <w:rsid w:val="00CB32A3"/>
    <w:rsid w:val="00CB4A31"/>
    <w:rsid w:val="00CB6FF3"/>
    <w:rsid w:val="00CB7F26"/>
    <w:rsid w:val="00CC2621"/>
    <w:rsid w:val="00CC4497"/>
    <w:rsid w:val="00CC466C"/>
    <w:rsid w:val="00CD00FA"/>
    <w:rsid w:val="00CD2E27"/>
    <w:rsid w:val="00CD5DDE"/>
    <w:rsid w:val="00CE194C"/>
    <w:rsid w:val="00CE4628"/>
    <w:rsid w:val="00CE4CD8"/>
    <w:rsid w:val="00CE6B12"/>
    <w:rsid w:val="00CF1137"/>
    <w:rsid w:val="00CF155B"/>
    <w:rsid w:val="00CF31F4"/>
    <w:rsid w:val="00CF5E39"/>
    <w:rsid w:val="00CF6C37"/>
    <w:rsid w:val="00D00B15"/>
    <w:rsid w:val="00D034DA"/>
    <w:rsid w:val="00D040E8"/>
    <w:rsid w:val="00D04A4C"/>
    <w:rsid w:val="00D07416"/>
    <w:rsid w:val="00D074B2"/>
    <w:rsid w:val="00D1400D"/>
    <w:rsid w:val="00D14147"/>
    <w:rsid w:val="00D145BE"/>
    <w:rsid w:val="00D16853"/>
    <w:rsid w:val="00D200E5"/>
    <w:rsid w:val="00D24089"/>
    <w:rsid w:val="00D24361"/>
    <w:rsid w:val="00D269B0"/>
    <w:rsid w:val="00D31BE4"/>
    <w:rsid w:val="00D34FAF"/>
    <w:rsid w:val="00D41164"/>
    <w:rsid w:val="00D429D4"/>
    <w:rsid w:val="00D45A2A"/>
    <w:rsid w:val="00D47341"/>
    <w:rsid w:val="00D4742A"/>
    <w:rsid w:val="00D50A42"/>
    <w:rsid w:val="00D51CA2"/>
    <w:rsid w:val="00D52BA2"/>
    <w:rsid w:val="00D55479"/>
    <w:rsid w:val="00D57182"/>
    <w:rsid w:val="00D57BA8"/>
    <w:rsid w:val="00D57D75"/>
    <w:rsid w:val="00D636FC"/>
    <w:rsid w:val="00D81C4C"/>
    <w:rsid w:val="00D83382"/>
    <w:rsid w:val="00D839D2"/>
    <w:rsid w:val="00D8524B"/>
    <w:rsid w:val="00D85F52"/>
    <w:rsid w:val="00D86538"/>
    <w:rsid w:val="00D976E4"/>
    <w:rsid w:val="00DA1369"/>
    <w:rsid w:val="00DA1554"/>
    <w:rsid w:val="00DA4022"/>
    <w:rsid w:val="00DA4404"/>
    <w:rsid w:val="00DA53AD"/>
    <w:rsid w:val="00DA5667"/>
    <w:rsid w:val="00DB27C8"/>
    <w:rsid w:val="00DB3547"/>
    <w:rsid w:val="00DC1482"/>
    <w:rsid w:val="00DC2C12"/>
    <w:rsid w:val="00DC2E6F"/>
    <w:rsid w:val="00DC2F3D"/>
    <w:rsid w:val="00DC7536"/>
    <w:rsid w:val="00DD2A02"/>
    <w:rsid w:val="00DD632B"/>
    <w:rsid w:val="00DE1FB8"/>
    <w:rsid w:val="00DE29A0"/>
    <w:rsid w:val="00DE3248"/>
    <w:rsid w:val="00DE6424"/>
    <w:rsid w:val="00DE6D5C"/>
    <w:rsid w:val="00DE7A3B"/>
    <w:rsid w:val="00DE7BAA"/>
    <w:rsid w:val="00DF2307"/>
    <w:rsid w:val="00DF27E8"/>
    <w:rsid w:val="00DF7B0B"/>
    <w:rsid w:val="00E000C1"/>
    <w:rsid w:val="00E059C2"/>
    <w:rsid w:val="00E0788C"/>
    <w:rsid w:val="00E0799C"/>
    <w:rsid w:val="00E101EE"/>
    <w:rsid w:val="00E104E4"/>
    <w:rsid w:val="00E117DA"/>
    <w:rsid w:val="00E13B62"/>
    <w:rsid w:val="00E15DE0"/>
    <w:rsid w:val="00E20662"/>
    <w:rsid w:val="00E30A51"/>
    <w:rsid w:val="00E51D2E"/>
    <w:rsid w:val="00E54C5D"/>
    <w:rsid w:val="00E57688"/>
    <w:rsid w:val="00E6083B"/>
    <w:rsid w:val="00E61CA6"/>
    <w:rsid w:val="00E62F3E"/>
    <w:rsid w:val="00E64058"/>
    <w:rsid w:val="00E64959"/>
    <w:rsid w:val="00E720AC"/>
    <w:rsid w:val="00E73840"/>
    <w:rsid w:val="00E80F89"/>
    <w:rsid w:val="00E847FF"/>
    <w:rsid w:val="00E84DBF"/>
    <w:rsid w:val="00E869C6"/>
    <w:rsid w:val="00E97DE0"/>
    <w:rsid w:val="00E97F39"/>
    <w:rsid w:val="00EA2908"/>
    <w:rsid w:val="00EA30EA"/>
    <w:rsid w:val="00EA5EEE"/>
    <w:rsid w:val="00EB4A72"/>
    <w:rsid w:val="00EC034C"/>
    <w:rsid w:val="00EC0AC3"/>
    <w:rsid w:val="00EC1305"/>
    <w:rsid w:val="00EC17D4"/>
    <w:rsid w:val="00EC6613"/>
    <w:rsid w:val="00EC68C9"/>
    <w:rsid w:val="00EC6D6E"/>
    <w:rsid w:val="00ED1205"/>
    <w:rsid w:val="00ED31A7"/>
    <w:rsid w:val="00ED528F"/>
    <w:rsid w:val="00ED6D9A"/>
    <w:rsid w:val="00EE4C43"/>
    <w:rsid w:val="00EF024E"/>
    <w:rsid w:val="00EF074B"/>
    <w:rsid w:val="00EF0FA7"/>
    <w:rsid w:val="00EF6E72"/>
    <w:rsid w:val="00F01B6F"/>
    <w:rsid w:val="00F113FA"/>
    <w:rsid w:val="00F20E56"/>
    <w:rsid w:val="00F217CE"/>
    <w:rsid w:val="00F2253B"/>
    <w:rsid w:val="00F23AA5"/>
    <w:rsid w:val="00F24030"/>
    <w:rsid w:val="00F262EE"/>
    <w:rsid w:val="00F27E83"/>
    <w:rsid w:val="00F328C0"/>
    <w:rsid w:val="00F3300E"/>
    <w:rsid w:val="00F33606"/>
    <w:rsid w:val="00F33C34"/>
    <w:rsid w:val="00F35F2A"/>
    <w:rsid w:val="00F36F72"/>
    <w:rsid w:val="00F400BE"/>
    <w:rsid w:val="00F41B5E"/>
    <w:rsid w:val="00F41FE6"/>
    <w:rsid w:val="00F451F4"/>
    <w:rsid w:val="00F47ADA"/>
    <w:rsid w:val="00F502CC"/>
    <w:rsid w:val="00F603F5"/>
    <w:rsid w:val="00F65892"/>
    <w:rsid w:val="00F65A8C"/>
    <w:rsid w:val="00F65D44"/>
    <w:rsid w:val="00F76D14"/>
    <w:rsid w:val="00F7727F"/>
    <w:rsid w:val="00F80FF7"/>
    <w:rsid w:val="00F81EA0"/>
    <w:rsid w:val="00F82D76"/>
    <w:rsid w:val="00F92E11"/>
    <w:rsid w:val="00F96C7D"/>
    <w:rsid w:val="00F97CEC"/>
    <w:rsid w:val="00FA0B95"/>
    <w:rsid w:val="00FA17F8"/>
    <w:rsid w:val="00FA40DB"/>
    <w:rsid w:val="00FA475C"/>
    <w:rsid w:val="00FA4F56"/>
    <w:rsid w:val="00FB0094"/>
    <w:rsid w:val="00FB09DF"/>
    <w:rsid w:val="00FB2C14"/>
    <w:rsid w:val="00FB3A60"/>
    <w:rsid w:val="00FB56AD"/>
    <w:rsid w:val="00FC00CF"/>
    <w:rsid w:val="00FC0DC5"/>
    <w:rsid w:val="00FC27FC"/>
    <w:rsid w:val="00FC4069"/>
    <w:rsid w:val="00FC541F"/>
    <w:rsid w:val="00FD0916"/>
    <w:rsid w:val="00FD1B36"/>
    <w:rsid w:val="00FD2006"/>
    <w:rsid w:val="00FD2D19"/>
    <w:rsid w:val="00FD4DF7"/>
    <w:rsid w:val="00FE2630"/>
    <w:rsid w:val="00FE2A76"/>
    <w:rsid w:val="00FF0370"/>
    <w:rsid w:val="00FF1AA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1590D08"/>
  <w15:docId w15:val="{414DA924-D1DC-4FF2-A70C-A6D2E5D33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SP90197">
    <w:name w:val="SP90197"/>
    <w:basedOn w:val="Default"/>
    <w:next w:val="Default"/>
    <w:uiPriority w:val="99"/>
    <w:rsid w:val="00F41B5E"/>
    <w:rPr>
      <w:rFonts w:ascii="Times New Roman" w:hAnsi="Times New Roman" w:cs="Times New Roman"/>
      <w:color w:val="auto"/>
    </w:rPr>
  </w:style>
  <w:style w:type="character" w:customStyle="1" w:styleId="SC1645">
    <w:name w:val="SC1645"/>
    <w:uiPriority w:val="99"/>
    <w:rsid w:val="00F41B5E"/>
    <w:rPr>
      <w:color w:val="000000"/>
      <w:sz w:val="20"/>
      <w:szCs w:val="20"/>
    </w:rPr>
  </w:style>
  <w:style w:type="character" w:customStyle="1" w:styleId="st1">
    <w:name w:val="st1"/>
    <w:basedOn w:val="DefaultParagraphFont"/>
    <w:rsid w:val="009B3384"/>
  </w:style>
  <w:style w:type="character" w:customStyle="1" w:styleId="UnresolvedMention">
    <w:name w:val="Unresolved Mention"/>
    <w:basedOn w:val="DefaultParagraphFont"/>
    <w:uiPriority w:val="99"/>
    <w:semiHidden/>
    <w:unhideWhenUsed/>
    <w:rsid w:val="00E64959"/>
    <w:rPr>
      <w:color w:val="605E5C"/>
      <w:shd w:val="clear" w:color="auto" w:fill="E1DFDD"/>
    </w:rPr>
  </w:style>
  <w:style w:type="table" w:customStyle="1" w:styleId="TableGrid1">
    <w:name w:val="Table Grid1"/>
    <w:basedOn w:val="TableNormal"/>
    <w:next w:val="TableGrid"/>
    <w:uiPriority w:val="59"/>
    <w:rsid w:val="000B2CDF"/>
    <w:rPr>
      <w:rFonts w:ascii="Arial" w:eastAsia="Calibri"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8006282">
      <w:bodyDiv w:val="1"/>
      <w:marLeft w:val="0"/>
      <w:marRight w:val="0"/>
      <w:marTop w:val="0"/>
      <w:marBottom w:val="0"/>
      <w:divBdr>
        <w:top w:val="none" w:sz="0" w:space="0" w:color="auto"/>
        <w:left w:val="none" w:sz="0" w:space="0" w:color="auto"/>
        <w:bottom w:val="none" w:sz="0" w:space="0" w:color="auto"/>
        <w:right w:val="none" w:sz="0" w:space="0" w:color="auto"/>
      </w:divBdr>
    </w:div>
    <w:div w:id="288441096">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430790">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793641903">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173493373">
      <w:bodyDiv w:val="1"/>
      <w:marLeft w:val="0"/>
      <w:marRight w:val="0"/>
      <w:marTop w:val="0"/>
      <w:marBottom w:val="0"/>
      <w:divBdr>
        <w:top w:val="none" w:sz="0" w:space="0" w:color="auto"/>
        <w:left w:val="none" w:sz="0" w:space="0" w:color="auto"/>
        <w:bottom w:val="none" w:sz="0" w:space="0" w:color="auto"/>
        <w:right w:val="none" w:sz="0" w:space="0" w:color="auto"/>
      </w:divBdr>
      <w:divsChild>
        <w:div w:id="365060802">
          <w:marLeft w:val="0"/>
          <w:marRight w:val="0"/>
          <w:marTop w:val="0"/>
          <w:marBottom w:val="0"/>
          <w:divBdr>
            <w:top w:val="none" w:sz="0" w:space="0" w:color="auto"/>
            <w:left w:val="none" w:sz="0" w:space="0" w:color="auto"/>
            <w:bottom w:val="none" w:sz="0" w:space="0" w:color="auto"/>
            <w:right w:val="none" w:sz="0" w:space="0" w:color="auto"/>
          </w:divBdr>
          <w:divsChild>
            <w:div w:id="1273706911">
              <w:marLeft w:val="0"/>
              <w:marRight w:val="0"/>
              <w:marTop w:val="100"/>
              <w:marBottom w:val="100"/>
              <w:divBdr>
                <w:top w:val="none" w:sz="0" w:space="0" w:color="auto"/>
                <w:left w:val="none" w:sz="0" w:space="0" w:color="auto"/>
                <w:bottom w:val="none" w:sz="0" w:space="0" w:color="auto"/>
                <w:right w:val="none" w:sz="0" w:space="0" w:color="auto"/>
              </w:divBdr>
              <w:divsChild>
                <w:div w:id="525758010">
                  <w:marLeft w:val="0"/>
                  <w:marRight w:val="0"/>
                  <w:marTop w:val="0"/>
                  <w:marBottom w:val="0"/>
                  <w:divBdr>
                    <w:top w:val="none" w:sz="0" w:space="0" w:color="auto"/>
                    <w:left w:val="none" w:sz="0" w:space="0" w:color="auto"/>
                    <w:bottom w:val="none" w:sz="0" w:space="0" w:color="auto"/>
                    <w:right w:val="none" w:sz="0" w:space="0" w:color="auto"/>
                  </w:divBdr>
                  <w:divsChild>
                    <w:div w:id="688095098">
                      <w:marLeft w:val="0"/>
                      <w:marRight w:val="0"/>
                      <w:marTop w:val="0"/>
                      <w:marBottom w:val="0"/>
                      <w:divBdr>
                        <w:top w:val="none" w:sz="0" w:space="0" w:color="auto"/>
                        <w:left w:val="none" w:sz="0" w:space="0" w:color="auto"/>
                        <w:bottom w:val="none" w:sz="0" w:space="0" w:color="auto"/>
                        <w:right w:val="none" w:sz="0" w:space="0" w:color="auto"/>
                      </w:divBdr>
                      <w:divsChild>
                        <w:div w:id="387843163">
                          <w:marLeft w:val="0"/>
                          <w:marRight w:val="0"/>
                          <w:marTop w:val="0"/>
                          <w:marBottom w:val="0"/>
                          <w:divBdr>
                            <w:top w:val="none" w:sz="0" w:space="0" w:color="auto"/>
                            <w:left w:val="none" w:sz="0" w:space="0" w:color="auto"/>
                            <w:bottom w:val="none" w:sz="0" w:space="0" w:color="auto"/>
                            <w:right w:val="none" w:sz="0" w:space="0" w:color="auto"/>
                          </w:divBdr>
                          <w:divsChild>
                            <w:div w:id="264382481">
                              <w:marLeft w:val="0"/>
                              <w:marRight w:val="0"/>
                              <w:marTop w:val="0"/>
                              <w:marBottom w:val="0"/>
                              <w:divBdr>
                                <w:top w:val="none" w:sz="0" w:space="0" w:color="auto"/>
                                <w:left w:val="none" w:sz="0" w:space="0" w:color="auto"/>
                                <w:bottom w:val="none" w:sz="0" w:space="0" w:color="auto"/>
                                <w:right w:val="none" w:sz="0" w:space="0" w:color="auto"/>
                              </w:divBdr>
                              <w:divsChild>
                                <w:div w:id="1743136364">
                                  <w:marLeft w:val="0"/>
                                  <w:marRight w:val="0"/>
                                  <w:marTop w:val="0"/>
                                  <w:marBottom w:val="0"/>
                                  <w:divBdr>
                                    <w:top w:val="none" w:sz="0" w:space="0" w:color="auto"/>
                                    <w:left w:val="none" w:sz="0" w:space="0" w:color="auto"/>
                                    <w:bottom w:val="none" w:sz="0" w:space="0" w:color="auto"/>
                                    <w:right w:val="none" w:sz="0" w:space="0" w:color="auto"/>
                                  </w:divBdr>
                                  <w:divsChild>
                                    <w:div w:id="972825852">
                                      <w:marLeft w:val="165"/>
                                      <w:marRight w:val="165"/>
                                      <w:marTop w:val="0"/>
                                      <w:marBottom w:val="0"/>
                                      <w:divBdr>
                                        <w:top w:val="none" w:sz="0" w:space="0" w:color="auto"/>
                                        <w:left w:val="none" w:sz="0" w:space="0" w:color="auto"/>
                                        <w:bottom w:val="none" w:sz="0" w:space="0" w:color="auto"/>
                                        <w:right w:val="none" w:sz="0" w:space="0" w:color="auto"/>
                                      </w:divBdr>
                                      <w:divsChild>
                                        <w:div w:id="1647272154">
                                          <w:marLeft w:val="0"/>
                                          <w:marRight w:val="0"/>
                                          <w:marTop w:val="0"/>
                                          <w:marBottom w:val="0"/>
                                          <w:divBdr>
                                            <w:top w:val="none" w:sz="0" w:space="0" w:color="auto"/>
                                            <w:left w:val="none" w:sz="0" w:space="0" w:color="auto"/>
                                            <w:bottom w:val="none" w:sz="0" w:space="0" w:color="auto"/>
                                            <w:right w:val="none" w:sz="0" w:space="0" w:color="auto"/>
                                          </w:divBdr>
                                        </w:div>
                                        <w:div w:id="105566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5334718">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09889247">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61820912">
      <w:bodyDiv w:val="1"/>
      <w:marLeft w:val="0"/>
      <w:marRight w:val="0"/>
      <w:marTop w:val="0"/>
      <w:marBottom w:val="0"/>
      <w:divBdr>
        <w:top w:val="none" w:sz="0" w:space="0" w:color="auto"/>
        <w:left w:val="none" w:sz="0" w:space="0" w:color="auto"/>
        <w:bottom w:val="none" w:sz="0" w:space="0" w:color="auto"/>
        <w:right w:val="none" w:sz="0" w:space="0" w:color="auto"/>
      </w:divBdr>
    </w:div>
    <w:div w:id="1683430818">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750153104">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76443733">
      <w:bodyDiv w:val="1"/>
      <w:marLeft w:val="0"/>
      <w:marRight w:val="0"/>
      <w:marTop w:val="0"/>
      <w:marBottom w:val="0"/>
      <w:divBdr>
        <w:top w:val="none" w:sz="0" w:space="0" w:color="auto"/>
        <w:left w:val="none" w:sz="0" w:space="0" w:color="auto"/>
        <w:bottom w:val="none" w:sz="0" w:space="0" w:color="auto"/>
        <w:right w:val="none" w:sz="0" w:space="0" w:color="auto"/>
      </w:divBdr>
    </w:div>
    <w:div w:id="2044599466">
      <w:bodyDiv w:val="1"/>
      <w:marLeft w:val="0"/>
      <w:marRight w:val="0"/>
      <w:marTop w:val="0"/>
      <w:marBottom w:val="0"/>
      <w:divBdr>
        <w:top w:val="none" w:sz="0" w:space="0" w:color="auto"/>
        <w:left w:val="none" w:sz="0" w:space="0" w:color="auto"/>
        <w:bottom w:val="none" w:sz="0" w:space="0" w:color="auto"/>
        <w:right w:val="none" w:sz="0" w:space="0" w:color="auto"/>
      </w:divBdr>
    </w:div>
    <w:div w:id="211192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nvironment.gov.au/privacy-policy" TargetMode="External"/><Relationship Id="rId17" Type="http://schemas.openxmlformats.org/officeDocument/2006/relationships/hyperlink" Target="http://www.environment.gov.au/biodiversity/threatened/species/pipistrellus-murrayi.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nvironment.gov.au/resource/national-recovery-plan-christmas-island-pipistrelle-pipistrellus-murray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ca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x.doi.org/10.2305/IUCN.UK.2017-2.RLTS.T136769A518894.en" TargetMode="External"/><Relationship Id="rId23" Type="http://schemas.openxmlformats.org/officeDocument/2006/relationships/footer" Target="footer3.xm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igratorySpecies@awe.gov.au" TargetMode="External"/><Relationship Id="rId14" Type="http://schemas.openxmlformats.org/officeDocument/2006/relationships/hyperlink" Target="http://batcall.csu.edu.au/abs/ChristmasIsland/PipistrellusmurrayiJan_09.htm"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AB180-2D13-476E-8DAD-02CD83B6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5A5C6DBD.dotm</Template>
  <TotalTime>1</TotalTime>
  <Pages>11</Pages>
  <Words>4011</Words>
  <Characters>23861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Consultation Document on Listing Eligibility Pipistrellus murrayi (Christmas Island Pipistrelle)</vt:lpstr>
    </vt:vector>
  </TitlesOfParts>
  <Company/>
  <LinksUpToDate>false</LinksUpToDate>
  <CharactersWithSpaces>27817</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Pipistrellus murrayi (Christmas Island Pipistrelle)</dc:title>
  <dc:creator>Department of Agriculture, Water and the Environment</dc:creator>
  <cp:lastModifiedBy>Lien Nguyen</cp:lastModifiedBy>
  <cp:revision>2</cp:revision>
  <dcterms:created xsi:type="dcterms:W3CDTF">2020-07-30T05:59:00Z</dcterms:created>
  <dcterms:modified xsi:type="dcterms:W3CDTF">2020-07-30T06:00:00Z</dcterms:modified>
</cp:coreProperties>
</file>