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14DA0D" w14:textId="7D0F49AE" w:rsidR="007B4B8D" w:rsidRPr="00262BC6" w:rsidRDefault="007B4B8D" w:rsidP="007B4B8D">
      <w:pPr>
        <w:rPr>
          <w:rFonts w:cs="Arial"/>
          <w:b/>
          <w:sz w:val="20"/>
          <w:szCs w:val="20"/>
        </w:rPr>
      </w:pPr>
      <w:bookmarkStart w:id="0" w:name="_GoBack"/>
      <w:bookmarkEnd w:id="0"/>
      <w:r w:rsidRPr="00262BC6">
        <w:rPr>
          <w:rFonts w:cs="Arial"/>
          <w:b/>
          <w:sz w:val="20"/>
          <w:szCs w:val="20"/>
        </w:rPr>
        <w:t>Date:</w:t>
      </w:r>
      <w:r w:rsidR="00DC6EC9">
        <w:rPr>
          <w:rFonts w:cs="Arial"/>
          <w:b/>
          <w:sz w:val="20"/>
          <w:szCs w:val="20"/>
        </w:rPr>
        <w:t xml:space="preserve"> April 2017</w:t>
      </w:r>
    </w:p>
    <w:p w14:paraId="1914DA0E" w14:textId="77777777" w:rsidR="007B4B8D" w:rsidRPr="00605A5A" w:rsidRDefault="007B4B8D" w:rsidP="007B4B8D">
      <w:pPr>
        <w:rPr>
          <w:rFonts w:cs="Arial"/>
          <w:i/>
          <w:sz w:val="20"/>
          <w:szCs w:val="20"/>
        </w:rPr>
      </w:pPr>
      <w:r w:rsidRPr="00262BC6">
        <w:rPr>
          <w:rFonts w:cs="Arial"/>
          <w:b/>
          <w:sz w:val="20"/>
          <w:szCs w:val="20"/>
        </w:rPr>
        <w:t>Title of the Recovery Plan being reviewed:</w:t>
      </w:r>
      <w:r w:rsidR="00605A5A">
        <w:rPr>
          <w:rFonts w:cs="Arial"/>
          <w:b/>
          <w:sz w:val="20"/>
          <w:szCs w:val="20"/>
        </w:rPr>
        <w:t xml:space="preserve"> </w:t>
      </w:r>
      <w:r w:rsidR="00605A5A">
        <w:rPr>
          <w:rFonts w:cs="Arial"/>
          <w:i/>
          <w:sz w:val="20"/>
          <w:szCs w:val="20"/>
        </w:rPr>
        <w:t>National Recovery Plan for the Swift Parrot (Lathamus discolor)</w:t>
      </w:r>
    </w:p>
    <w:p w14:paraId="1914DA0F" w14:textId="77777777" w:rsidR="00BE1BEB" w:rsidRPr="00605A5A" w:rsidRDefault="00770788" w:rsidP="007B4B8D">
      <w:pPr>
        <w:rPr>
          <w:rFonts w:cs="Arial"/>
          <w:sz w:val="20"/>
          <w:szCs w:val="20"/>
        </w:rPr>
      </w:pPr>
      <w:r w:rsidRPr="00262BC6">
        <w:rPr>
          <w:rFonts w:cs="Arial"/>
          <w:b/>
          <w:sz w:val="20"/>
          <w:szCs w:val="20"/>
        </w:rPr>
        <w:t xml:space="preserve">Type of </w:t>
      </w:r>
      <w:r w:rsidR="00E902CF" w:rsidRPr="00262BC6">
        <w:rPr>
          <w:rFonts w:cs="Arial"/>
          <w:b/>
          <w:sz w:val="20"/>
          <w:szCs w:val="20"/>
        </w:rPr>
        <w:t xml:space="preserve">Recovery Plan </w:t>
      </w:r>
      <w:r w:rsidRPr="00262BC6">
        <w:rPr>
          <w:rFonts w:cs="Arial"/>
          <w:b/>
          <w:sz w:val="20"/>
          <w:szCs w:val="20"/>
        </w:rPr>
        <w:t>being reviewed (i.e. adopted/made/jointly made):</w:t>
      </w:r>
      <w:r w:rsidR="00605A5A">
        <w:rPr>
          <w:rFonts w:cs="Arial"/>
          <w:b/>
          <w:sz w:val="20"/>
          <w:szCs w:val="20"/>
        </w:rPr>
        <w:t xml:space="preserve"> </w:t>
      </w:r>
      <w:r w:rsidR="00605A5A">
        <w:rPr>
          <w:rFonts w:cs="Arial"/>
          <w:sz w:val="20"/>
          <w:szCs w:val="20"/>
        </w:rPr>
        <w:t>Adopted</w:t>
      </w:r>
    </w:p>
    <w:p w14:paraId="1914DA10" w14:textId="77777777" w:rsidR="00770788" w:rsidRPr="00605A5A" w:rsidRDefault="00770788" w:rsidP="007B4B8D">
      <w:pPr>
        <w:rPr>
          <w:rFonts w:cs="Arial"/>
          <w:sz w:val="20"/>
          <w:szCs w:val="20"/>
        </w:rPr>
      </w:pPr>
      <w:r w:rsidRPr="00262BC6">
        <w:rPr>
          <w:rFonts w:cs="Arial"/>
          <w:b/>
          <w:sz w:val="20"/>
          <w:szCs w:val="20"/>
        </w:rPr>
        <w:t>Author of Recovery Plan (i.e. state/territory/Commonwealth):</w:t>
      </w:r>
      <w:r w:rsidR="00605A5A">
        <w:rPr>
          <w:rFonts w:cs="Arial"/>
          <w:b/>
          <w:sz w:val="20"/>
          <w:szCs w:val="20"/>
        </w:rPr>
        <w:t xml:space="preserve"> </w:t>
      </w:r>
      <w:r w:rsidR="00605A5A">
        <w:rPr>
          <w:rFonts w:cs="Arial"/>
          <w:sz w:val="20"/>
          <w:szCs w:val="20"/>
        </w:rPr>
        <w:t>Debbie Saunders and Chris Tzaros (Swift Parrot Recovery Team)</w:t>
      </w:r>
    </w:p>
    <w:p w14:paraId="1914DA1C" w14:textId="4CE1805D" w:rsidR="00D642A2" w:rsidRPr="008E7DEE" w:rsidRDefault="007B4B8D" w:rsidP="008E7DEE">
      <w:pPr>
        <w:tabs>
          <w:tab w:val="left" w:pos="5812"/>
        </w:tabs>
        <w:rPr>
          <w:rFonts w:cs="Arial"/>
          <w:sz w:val="20"/>
          <w:szCs w:val="20"/>
        </w:rPr>
      </w:pPr>
      <w:r w:rsidRPr="00262BC6">
        <w:rPr>
          <w:rFonts w:cs="Arial"/>
          <w:b/>
          <w:sz w:val="20"/>
          <w:szCs w:val="20"/>
        </w:rPr>
        <w:t>Officer</w:t>
      </w:r>
      <w:r w:rsidR="009856C4">
        <w:rPr>
          <w:rFonts w:cs="Arial"/>
          <w:b/>
          <w:sz w:val="20"/>
          <w:szCs w:val="20"/>
        </w:rPr>
        <w:t>/Section</w:t>
      </w:r>
      <w:r w:rsidR="00770788" w:rsidRPr="00262BC6">
        <w:rPr>
          <w:rFonts w:cs="Arial"/>
          <w:b/>
          <w:sz w:val="20"/>
          <w:szCs w:val="20"/>
        </w:rPr>
        <w:t xml:space="preserve"> undertaking </w:t>
      </w:r>
      <w:r w:rsidR="009856C4">
        <w:rPr>
          <w:rFonts w:cs="Arial"/>
          <w:b/>
          <w:sz w:val="20"/>
          <w:szCs w:val="20"/>
        </w:rPr>
        <w:t>Recovery Plan r</w:t>
      </w:r>
      <w:r w:rsidR="00770788" w:rsidRPr="00262BC6">
        <w:rPr>
          <w:rFonts w:cs="Arial"/>
          <w:b/>
          <w:sz w:val="20"/>
          <w:szCs w:val="20"/>
        </w:rPr>
        <w:t>eview</w:t>
      </w:r>
      <w:r w:rsidRPr="00262BC6">
        <w:rPr>
          <w:rFonts w:cs="Arial"/>
          <w:b/>
          <w:sz w:val="20"/>
          <w:szCs w:val="20"/>
        </w:rPr>
        <w:t>:</w:t>
      </w:r>
      <w:r w:rsidR="00605A5A">
        <w:rPr>
          <w:rFonts w:cs="Arial"/>
          <w:b/>
          <w:sz w:val="20"/>
          <w:szCs w:val="20"/>
        </w:rPr>
        <w:t xml:space="preserve"> </w:t>
      </w:r>
      <w:r w:rsidR="0089362D">
        <w:rPr>
          <w:rFonts w:cs="Arial"/>
          <w:sz w:val="20"/>
          <w:szCs w:val="20"/>
        </w:rPr>
        <w:t>Ashley Leedman</w:t>
      </w:r>
      <w:r w:rsidR="00605A5A" w:rsidRPr="00605A5A">
        <w:rPr>
          <w:rFonts w:cs="Arial"/>
          <w:sz w:val="20"/>
          <w:szCs w:val="20"/>
        </w:rPr>
        <w:t xml:space="preserve"> </w:t>
      </w:r>
      <w:r w:rsidR="00605A5A">
        <w:rPr>
          <w:rFonts w:cs="Arial"/>
          <w:sz w:val="20"/>
          <w:szCs w:val="20"/>
        </w:rPr>
        <w:t xml:space="preserve">(MFSC) </w:t>
      </w:r>
    </w:p>
    <w:p w14:paraId="1914DA1D" w14:textId="77777777" w:rsidR="007B0CB0" w:rsidRDefault="00791A68" w:rsidP="00B706C3">
      <w:pPr>
        <w:pBdr>
          <w:top w:val="single" w:sz="4" w:space="1" w:color="auto"/>
          <w:left w:val="single" w:sz="4" w:space="5" w:color="auto"/>
          <w:bottom w:val="single" w:sz="4" w:space="1" w:color="auto"/>
          <w:right w:val="single" w:sz="4" w:space="12" w:color="auto"/>
        </w:pBdr>
        <w:rPr>
          <w:rFonts w:cs="Arial"/>
          <w:sz w:val="20"/>
          <w:szCs w:val="20"/>
          <w:u w:val="single"/>
        </w:rPr>
      </w:pPr>
      <w:r w:rsidRPr="00791A68">
        <w:rPr>
          <w:rFonts w:cs="Arial"/>
          <w:b/>
          <w:sz w:val="20"/>
          <w:szCs w:val="20"/>
          <w:u w:val="single"/>
        </w:rPr>
        <w:t>Review Recommendation</w:t>
      </w:r>
      <w:r w:rsidRPr="00791A68">
        <w:rPr>
          <w:rFonts w:cs="Arial"/>
          <w:sz w:val="20"/>
          <w:szCs w:val="20"/>
          <w:u w:val="single"/>
        </w:rPr>
        <w:t>:</w:t>
      </w:r>
    </w:p>
    <w:p w14:paraId="1914DA1E" w14:textId="77777777" w:rsidR="007B0CB0" w:rsidRDefault="008F3BE4" w:rsidP="00B706C3">
      <w:pPr>
        <w:pBdr>
          <w:top w:val="single" w:sz="4" w:space="1" w:color="auto"/>
          <w:left w:val="single" w:sz="4" w:space="5" w:color="auto"/>
          <w:bottom w:val="single" w:sz="4" w:space="1" w:color="auto"/>
          <w:right w:val="single" w:sz="4" w:space="12" w:color="auto"/>
        </w:pBdr>
        <w:spacing w:after="0"/>
        <w:rPr>
          <w:rFonts w:cs="Arial"/>
          <w:sz w:val="20"/>
          <w:szCs w:val="20"/>
        </w:rPr>
      </w:pPr>
      <w:r w:rsidRPr="00770788">
        <w:rPr>
          <w:rFonts w:cs="Arial"/>
          <w:sz w:val="20"/>
          <w:szCs w:val="20"/>
        </w:rPr>
        <w:fldChar w:fldCharType="begin">
          <w:ffData>
            <w:name w:val="Check1"/>
            <w:enabled/>
            <w:calcOnExit w:val="0"/>
            <w:checkBox>
              <w:sizeAuto/>
              <w:default w:val="0"/>
            </w:checkBox>
          </w:ffData>
        </w:fldChar>
      </w:r>
      <w:r w:rsidR="007B4B8D" w:rsidRPr="00770788">
        <w:rPr>
          <w:rFonts w:cs="Arial"/>
          <w:sz w:val="20"/>
          <w:szCs w:val="20"/>
        </w:rPr>
        <w:instrText xml:space="preserve"> FORMCHECKBOX </w:instrText>
      </w:r>
      <w:r w:rsidR="000B0B33">
        <w:rPr>
          <w:rFonts w:cs="Arial"/>
          <w:sz w:val="20"/>
          <w:szCs w:val="20"/>
        </w:rPr>
      </w:r>
      <w:r w:rsidR="000B0B33">
        <w:rPr>
          <w:rFonts w:cs="Arial"/>
          <w:sz w:val="20"/>
          <w:szCs w:val="20"/>
        </w:rPr>
        <w:fldChar w:fldCharType="separate"/>
      </w:r>
      <w:r w:rsidRPr="00770788">
        <w:rPr>
          <w:rFonts w:cs="Arial"/>
          <w:sz w:val="20"/>
          <w:szCs w:val="20"/>
        </w:rPr>
        <w:fldChar w:fldCharType="end"/>
      </w:r>
      <w:r w:rsidR="007B4B8D" w:rsidRPr="00770788">
        <w:rPr>
          <w:rFonts w:cs="Arial"/>
          <w:sz w:val="20"/>
          <w:szCs w:val="20"/>
        </w:rPr>
        <w:t xml:space="preserve"> </w:t>
      </w:r>
      <w:r w:rsidR="00C87E2E">
        <w:rPr>
          <w:rFonts w:cs="Arial"/>
          <w:sz w:val="20"/>
          <w:szCs w:val="20"/>
        </w:rPr>
        <w:t>Made/adopted</w:t>
      </w:r>
      <w:r w:rsidR="00C87E2E" w:rsidRPr="00770788">
        <w:rPr>
          <w:rFonts w:cs="Arial"/>
          <w:sz w:val="20"/>
          <w:szCs w:val="20"/>
        </w:rPr>
        <w:t xml:space="preserve"> </w:t>
      </w:r>
      <w:r w:rsidR="007B4B8D" w:rsidRPr="00770788">
        <w:rPr>
          <w:rFonts w:cs="Arial"/>
          <w:sz w:val="20"/>
          <w:szCs w:val="20"/>
        </w:rPr>
        <w:t xml:space="preserve">Recovery Plan </w:t>
      </w:r>
      <w:r w:rsidR="00225B94">
        <w:rPr>
          <w:rFonts w:cs="Arial"/>
          <w:sz w:val="20"/>
          <w:szCs w:val="20"/>
        </w:rPr>
        <w:t xml:space="preserve">should </w:t>
      </w:r>
      <w:r w:rsidR="005120BA" w:rsidRPr="00770788">
        <w:rPr>
          <w:rFonts w:cs="Arial"/>
          <w:sz w:val="20"/>
          <w:szCs w:val="20"/>
        </w:rPr>
        <w:t xml:space="preserve">be </w:t>
      </w:r>
      <w:r w:rsidR="00A208F1" w:rsidRPr="00770788">
        <w:rPr>
          <w:rFonts w:cs="Arial"/>
          <w:sz w:val="20"/>
          <w:szCs w:val="20"/>
        </w:rPr>
        <w:t>retained</w:t>
      </w:r>
      <w:r w:rsidR="005120BA" w:rsidRPr="00770788">
        <w:rPr>
          <w:rFonts w:cs="Arial"/>
          <w:sz w:val="20"/>
          <w:szCs w:val="20"/>
        </w:rPr>
        <w:tab/>
        <w:t>OR</w:t>
      </w:r>
      <w:r w:rsidR="005120BA" w:rsidRPr="00770788">
        <w:rPr>
          <w:rFonts w:cs="Arial"/>
          <w:sz w:val="20"/>
          <w:szCs w:val="20"/>
        </w:rPr>
        <w:tab/>
      </w:r>
    </w:p>
    <w:p w14:paraId="1914DA1F" w14:textId="77777777" w:rsidR="007B0CB0" w:rsidRDefault="008F3BE4" w:rsidP="00B706C3">
      <w:pPr>
        <w:pBdr>
          <w:top w:val="single" w:sz="4" w:space="1" w:color="auto"/>
          <w:left w:val="single" w:sz="4" w:space="5" w:color="auto"/>
          <w:bottom w:val="single" w:sz="4" w:space="1" w:color="auto"/>
          <w:right w:val="single" w:sz="4" w:space="12" w:color="auto"/>
        </w:pBdr>
        <w:spacing w:after="0"/>
        <w:rPr>
          <w:rFonts w:cs="Arial"/>
          <w:sz w:val="20"/>
          <w:szCs w:val="20"/>
        </w:rPr>
      </w:pPr>
      <w:r w:rsidRPr="00770788">
        <w:rPr>
          <w:rFonts w:cs="Arial"/>
          <w:sz w:val="20"/>
          <w:szCs w:val="20"/>
        </w:rPr>
        <w:fldChar w:fldCharType="begin">
          <w:ffData>
            <w:name w:val="Check1"/>
            <w:enabled/>
            <w:calcOnExit w:val="0"/>
            <w:checkBox>
              <w:sizeAuto/>
              <w:default w:val="0"/>
            </w:checkBox>
          </w:ffData>
        </w:fldChar>
      </w:r>
      <w:r w:rsidR="005120BA" w:rsidRPr="00770788">
        <w:rPr>
          <w:rFonts w:cs="Arial"/>
          <w:sz w:val="20"/>
          <w:szCs w:val="20"/>
        </w:rPr>
        <w:instrText xml:space="preserve"> FORMCHECKBOX </w:instrText>
      </w:r>
      <w:r w:rsidR="000B0B33">
        <w:rPr>
          <w:rFonts w:cs="Arial"/>
          <w:sz w:val="20"/>
          <w:szCs w:val="20"/>
        </w:rPr>
      </w:r>
      <w:r w:rsidR="000B0B33">
        <w:rPr>
          <w:rFonts w:cs="Arial"/>
          <w:sz w:val="20"/>
          <w:szCs w:val="20"/>
        </w:rPr>
        <w:fldChar w:fldCharType="separate"/>
      </w:r>
      <w:r w:rsidRPr="00770788">
        <w:rPr>
          <w:rFonts w:cs="Arial"/>
          <w:sz w:val="20"/>
          <w:szCs w:val="20"/>
        </w:rPr>
        <w:fldChar w:fldCharType="end"/>
      </w:r>
      <w:r w:rsidR="005120BA" w:rsidRPr="00770788">
        <w:rPr>
          <w:rFonts w:cs="Arial"/>
          <w:sz w:val="20"/>
          <w:szCs w:val="20"/>
        </w:rPr>
        <w:t xml:space="preserve"> </w:t>
      </w:r>
      <w:r w:rsidR="00A37E17">
        <w:rPr>
          <w:rFonts w:cs="Arial"/>
          <w:sz w:val="20"/>
          <w:szCs w:val="20"/>
        </w:rPr>
        <w:t xml:space="preserve">Made/adopted </w:t>
      </w:r>
      <w:r w:rsidR="005120BA" w:rsidRPr="00770788">
        <w:rPr>
          <w:rFonts w:cs="Arial"/>
          <w:sz w:val="20"/>
          <w:szCs w:val="20"/>
        </w:rPr>
        <w:t xml:space="preserve">Recovery Plan </w:t>
      </w:r>
      <w:r w:rsidR="00A37E17">
        <w:rPr>
          <w:rFonts w:cs="Arial"/>
          <w:sz w:val="20"/>
          <w:szCs w:val="20"/>
        </w:rPr>
        <w:t xml:space="preserve">should be varied (TSSC needs to be advised and must provide advice on </w:t>
      </w:r>
      <w:r w:rsidR="003057C8">
        <w:rPr>
          <w:rFonts w:cs="Arial"/>
          <w:sz w:val="20"/>
          <w:szCs w:val="20"/>
        </w:rPr>
        <w:t xml:space="preserve">any </w:t>
      </w:r>
      <w:r w:rsidR="00A37E17">
        <w:rPr>
          <w:rFonts w:cs="Arial"/>
          <w:sz w:val="20"/>
          <w:szCs w:val="20"/>
        </w:rPr>
        <w:t>recommendation to vary)</w:t>
      </w:r>
    </w:p>
    <w:p w14:paraId="1914DA20" w14:textId="77777777" w:rsidR="002162A7" w:rsidRDefault="008F3BE4" w:rsidP="00B706C3">
      <w:pPr>
        <w:pBdr>
          <w:top w:val="single" w:sz="4" w:space="1" w:color="auto"/>
          <w:left w:val="single" w:sz="4" w:space="5" w:color="auto"/>
          <w:bottom w:val="single" w:sz="4" w:space="1" w:color="auto"/>
          <w:right w:val="single" w:sz="4" w:space="12" w:color="auto"/>
        </w:pBdr>
        <w:spacing w:after="0"/>
        <w:rPr>
          <w:rFonts w:cs="Arial"/>
          <w:sz w:val="20"/>
          <w:szCs w:val="20"/>
        </w:rPr>
      </w:pPr>
      <w:r>
        <w:rPr>
          <w:rFonts w:cs="Arial"/>
          <w:sz w:val="20"/>
          <w:szCs w:val="20"/>
        </w:rPr>
        <w:fldChar w:fldCharType="begin">
          <w:ffData>
            <w:name w:val="Check1"/>
            <w:enabled/>
            <w:calcOnExit w:val="0"/>
            <w:checkBox>
              <w:sizeAuto/>
              <w:default w:val="1"/>
            </w:checkBox>
          </w:ffData>
        </w:fldChar>
      </w:r>
      <w:bookmarkStart w:id="1" w:name="Check1"/>
      <w:r w:rsidR="00605A5A">
        <w:rPr>
          <w:rFonts w:cs="Arial"/>
          <w:sz w:val="20"/>
          <w:szCs w:val="20"/>
        </w:rPr>
        <w:instrText xml:space="preserve"> FORMCHECKBOX </w:instrText>
      </w:r>
      <w:r w:rsidR="000B0B33">
        <w:rPr>
          <w:rFonts w:cs="Arial"/>
          <w:sz w:val="20"/>
          <w:szCs w:val="20"/>
        </w:rPr>
      </w:r>
      <w:r w:rsidR="000B0B33">
        <w:rPr>
          <w:rFonts w:cs="Arial"/>
          <w:sz w:val="20"/>
          <w:szCs w:val="20"/>
        </w:rPr>
        <w:fldChar w:fldCharType="separate"/>
      </w:r>
      <w:r>
        <w:rPr>
          <w:rFonts w:cs="Arial"/>
          <w:sz w:val="20"/>
          <w:szCs w:val="20"/>
        </w:rPr>
        <w:fldChar w:fldCharType="end"/>
      </w:r>
      <w:bookmarkEnd w:id="1"/>
      <w:r w:rsidR="002162A7" w:rsidRPr="00770788">
        <w:rPr>
          <w:rFonts w:cs="Arial"/>
          <w:sz w:val="20"/>
          <w:szCs w:val="20"/>
        </w:rPr>
        <w:t xml:space="preserve"> </w:t>
      </w:r>
      <w:r w:rsidR="002162A7">
        <w:rPr>
          <w:rFonts w:cs="Arial"/>
          <w:sz w:val="20"/>
          <w:szCs w:val="20"/>
        </w:rPr>
        <w:t xml:space="preserve">Made/adopted </w:t>
      </w:r>
      <w:r w:rsidR="002162A7" w:rsidRPr="00770788">
        <w:rPr>
          <w:rFonts w:cs="Arial"/>
          <w:sz w:val="20"/>
          <w:szCs w:val="20"/>
        </w:rPr>
        <w:t xml:space="preserve">Recovery Plan </w:t>
      </w:r>
      <w:r w:rsidR="002162A7">
        <w:rPr>
          <w:rFonts w:cs="Arial"/>
          <w:sz w:val="20"/>
          <w:szCs w:val="20"/>
        </w:rPr>
        <w:t>should be replaced with a new plan</w:t>
      </w:r>
    </w:p>
    <w:p w14:paraId="02064D3A" w14:textId="46CD4A97" w:rsidR="008E7DEE" w:rsidRPr="00770788" w:rsidRDefault="00791A68" w:rsidP="00B706C3">
      <w:pPr>
        <w:pBdr>
          <w:top w:val="single" w:sz="4" w:space="1" w:color="auto"/>
          <w:left w:val="single" w:sz="4" w:space="5" w:color="auto"/>
          <w:bottom w:val="single" w:sz="4" w:space="1" w:color="auto"/>
          <w:right w:val="single" w:sz="4" w:space="12" w:color="auto"/>
        </w:pBdr>
        <w:spacing w:after="0"/>
        <w:rPr>
          <w:rFonts w:cs="Arial"/>
          <w:sz w:val="20"/>
          <w:szCs w:val="20"/>
        </w:rPr>
      </w:pPr>
      <w:r w:rsidRPr="00791A68">
        <w:rPr>
          <w:rFonts w:cs="Arial"/>
          <w:b/>
          <w:sz w:val="20"/>
          <w:szCs w:val="20"/>
          <w:u w:val="single"/>
        </w:rPr>
        <w:t>Reason</w:t>
      </w:r>
      <w:r w:rsidR="007B4B8D" w:rsidRPr="00770788">
        <w:rPr>
          <w:rFonts w:cs="Arial"/>
          <w:sz w:val="20"/>
          <w:szCs w:val="20"/>
        </w:rPr>
        <w:t xml:space="preserve"> (</w:t>
      </w:r>
      <w:r w:rsidR="007B4B8D" w:rsidRPr="00770788">
        <w:rPr>
          <w:rFonts w:cs="Arial"/>
          <w:i/>
          <w:sz w:val="20"/>
          <w:szCs w:val="20"/>
        </w:rPr>
        <w:t>select one</w:t>
      </w:r>
      <w:r w:rsidR="007B4B8D" w:rsidRPr="00770788">
        <w:rPr>
          <w:rFonts w:cs="Arial"/>
          <w:sz w:val="20"/>
          <w:szCs w:val="20"/>
        </w:rPr>
        <w:t>):</w:t>
      </w:r>
    </w:p>
    <w:p w14:paraId="1914DA22" w14:textId="77777777" w:rsidR="00225B94" w:rsidRPr="00770788" w:rsidRDefault="008F3BE4" w:rsidP="00B706C3">
      <w:pPr>
        <w:pBdr>
          <w:top w:val="single" w:sz="4" w:space="1" w:color="auto"/>
          <w:left w:val="single" w:sz="4" w:space="5" w:color="auto"/>
          <w:bottom w:val="single" w:sz="4" w:space="1" w:color="auto"/>
          <w:right w:val="single" w:sz="4" w:space="12" w:color="auto"/>
        </w:pBdr>
        <w:spacing w:after="0"/>
        <w:rPr>
          <w:rFonts w:cs="Arial"/>
          <w:sz w:val="20"/>
          <w:szCs w:val="20"/>
        </w:rPr>
      </w:pPr>
      <w:r w:rsidRPr="00770788">
        <w:rPr>
          <w:rFonts w:cs="Arial"/>
          <w:sz w:val="20"/>
          <w:szCs w:val="20"/>
        </w:rPr>
        <w:fldChar w:fldCharType="begin">
          <w:ffData>
            <w:name w:val="Check1"/>
            <w:enabled/>
            <w:calcOnExit w:val="0"/>
            <w:checkBox>
              <w:sizeAuto/>
              <w:default w:val="0"/>
            </w:checkBox>
          </w:ffData>
        </w:fldChar>
      </w:r>
      <w:r w:rsidR="00225B94" w:rsidRPr="00770788">
        <w:rPr>
          <w:rFonts w:cs="Arial"/>
          <w:sz w:val="20"/>
          <w:szCs w:val="20"/>
        </w:rPr>
        <w:instrText xml:space="preserve"> FORMCHECKBOX </w:instrText>
      </w:r>
      <w:r w:rsidR="000B0B33">
        <w:rPr>
          <w:rFonts w:cs="Arial"/>
          <w:sz w:val="20"/>
          <w:szCs w:val="20"/>
        </w:rPr>
      </w:r>
      <w:r w:rsidR="000B0B33">
        <w:rPr>
          <w:rFonts w:cs="Arial"/>
          <w:sz w:val="20"/>
          <w:szCs w:val="20"/>
        </w:rPr>
        <w:fldChar w:fldCharType="separate"/>
      </w:r>
      <w:r w:rsidRPr="00770788">
        <w:rPr>
          <w:rFonts w:cs="Arial"/>
          <w:sz w:val="20"/>
          <w:szCs w:val="20"/>
        </w:rPr>
        <w:fldChar w:fldCharType="end"/>
      </w:r>
      <w:r w:rsidR="00225B94" w:rsidRPr="00770788">
        <w:rPr>
          <w:rFonts w:cs="Arial"/>
          <w:sz w:val="20"/>
          <w:szCs w:val="20"/>
        </w:rPr>
        <w:t xml:space="preserve"> The </w:t>
      </w:r>
      <w:r w:rsidR="00225B94">
        <w:rPr>
          <w:rFonts w:cs="Arial"/>
          <w:sz w:val="20"/>
          <w:szCs w:val="20"/>
        </w:rPr>
        <w:t>made/adopted R</w:t>
      </w:r>
      <w:r w:rsidR="00225B94" w:rsidRPr="00770788">
        <w:rPr>
          <w:rFonts w:cs="Arial"/>
          <w:sz w:val="20"/>
          <w:szCs w:val="20"/>
        </w:rPr>
        <w:t xml:space="preserve">ecovery </w:t>
      </w:r>
      <w:r w:rsidR="00225B94">
        <w:rPr>
          <w:rFonts w:cs="Arial"/>
          <w:sz w:val="20"/>
          <w:szCs w:val="20"/>
        </w:rPr>
        <w:t>P</w:t>
      </w:r>
      <w:r w:rsidR="00225B94" w:rsidRPr="00770788">
        <w:rPr>
          <w:rFonts w:cs="Arial"/>
          <w:sz w:val="20"/>
          <w:szCs w:val="20"/>
        </w:rPr>
        <w:t>lan</w:t>
      </w:r>
      <w:r w:rsidR="00225B94">
        <w:rPr>
          <w:rFonts w:cs="Arial"/>
          <w:sz w:val="20"/>
          <w:szCs w:val="20"/>
        </w:rPr>
        <w:t xml:space="preserve">, and its objectives and actions, remain appropriate </w:t>
      </w:r>
      <w:r w:rsidR="00225B94" w:rsidRPr="00770788">
        <w:rPr>
          <w:rFonts w:cs="Arial"/>
          <w:sz w:val="20"/>
          <w:szCs w:val="20"/>
        </w:rPr>
        <w:t xml:space="preserve">to the recovery of the entity and </w:t>
      </w:r>
      <w:r w:rsidR="00225B94">
        <w:rPr>
          <w:rFonts w:cs="Arial"/>
          <w:sz w:val="20"/>
          <w:szCs w:val="20"/>
        </w:rPr>
        <w:t xml:space="preserve">the Recovery Plan </w:t>
      </w:r>
      <w:r w:rsidR="00225B94" w:rsidRPr="00770788">
        <w:rPr>
          <w:rFonts w:cs="Arial"/>
          <w:sz w:val="20"/>
          <w:szCs w:val="20"/>
        </w:rPr>
        <w:t>should be retained</w:t>
      </w:r>
      <w:r w:rsidR="00225B94">
        <w:rPr>
          <w:rFonts w:cs="Arial"/>
          <w:sz w:val="20"/>
          <w:szCs w:val="20"/>
        </w:rPr>
        <w:t xml:space="preserve"> until it is no longer in force (i.e. </w:t>
      </w:r>
      <w:r w:rsidR="009A6300">
        <w:rPr>
          <w:rFonts w:cs="Arial"/>
          <w:sz w:val="20"/>
          <w:szCs w:val="20"/>
        </w:rPr>
        <w:t xml:space="preserve">at such time as it sunsets under the </w:t>
      </w:r>
      <w:r w:rsidR="00791A68" w:rsidRPr="00791A68">
        <w:rPr>
          <w:rFonts w:cs="Arial"/>
          <w:i/>
          <w:sz w:val="20"/>
          <w:szCs w:val="20"/>
        </w:rPr>
        <w:t>Legislation Act 2003</w:t>
      </w:r>
      <w:r w:rsidR="00225B94">
        <w:rPr>
          <w:rFonts w:cs="Arial"/>
          <w:sz w:val="20"/>
          <w:szCs w:val="20"/>
        </w:rPr>
        <w:t>)</w:t>
      </w:r>
      <w:r w:rsidR="00225B94" w:rsidRPr="00770788">
        <w:rPr>
          <w:rFonts w:cs="Arial"/>
          <w:sz w:val="20"/>
          <w:szCs w:val="20"/>
        </w:rPr>
        <w:t>.</w:t>
      </w:r>
    </w:p>
    <w:p w14:paraId="1914DA23" w14:textId="77777777" w:rsidR="007B4B8D" w:rsidRPr="00770788" w:rsidRDefault="008F3BE4" w:rsidP="00B706C3">
      <w:pPr>
        <w:pBdr>
          <w:top w:val="single" w:sz="4" w:space="1" w:color="auto"/>
          <w:left w:val="single" w:sz="4" w:space="5" w:color="auto"/>
          <w:bottom w:val="single" w:sz="4" w:space="1" w:color="auto"/>
          <w:right w:val="single" w:sz="4" w:space="12" w:color="auto"/>
        </w:pBdr>
        <w:spacing w:after="0"/>
        <w:rPr>
          <w:rFonts w:cs="Arial"/>
          <w:sz w:val="20"/>
          <w:szCs w:val="20"/>
        </w:rPr>
      </w:pPr>
      <w:r>
        <w:rPr>
          <w:rFonts w:cs="Arial"/>
          <w:sz w:val="20"/>
          <w:szCs w:val="20"/>
        </w:rPr>
        <w:fldChar w:fldCharType="begin">
          <w:ffData>
            <w:name w:val=""/>
            <w:enabled/>
            <w:calcOnExit w:val="0"/>
            <w:checkBox>
              <w:sizeAuto/>
              <w:default w:val="1"/>
            </w:checkBox>
          </w:ffData>
        </w:fldChar>
      </w:r>
      <w:r w:rsidR="00414705">
        <w:rPr>
          <w:rFonts w:cs="Arial"/>
          <w:sz w:val="20"/>
          <w:szCs w:val="20"/>
        </w:rPr>
        <w:instrText xml:space="preserve"> FORMCHECKBOX </w:instrText>
      </w:r>
      <w:r w:rsidR="000B0B33">
        <w:rPr>
          <w:rFonts w:cs="Arial"/>
          <w:sz w:val="20"/>
          <w:szCs w:val="20"/>
        </w:rPr>
      </w:r>
      <w:r w:rsidR="000B0B33">
        <w:rPr>
          <w:rFonts w:cs="Arial"/>
          <w:sz w:val="20"/>
          <w:szCs w:val="20"/>
        </w:rPr>
        <w:fldChar w:fldCharType="separate"/>
      </w:r>
      <w:r>
        <w:rPr>
          <w:rFonts w:cs="Arial"/>
          <w:sz w:val="20"/>
          <w:szCs w:val="20"/>
        </w:rPr>
        <w:fldChar w:fldCharType="end"/>
      </w:r>
      <w:r w:rsidR="007B4B8D" w:rsidRPr="00770788">
        <w:rPr>
          <w:rFonts w:cs="Arial"/>
          <w:sz w:val="20"/>
          <w:szCs w:val="20"/>
        </w:rPr>
        <w:t xml:space="preserve"> </w:t>
      </w:r>
      <w:r w:rsidR="00D26979">
        <w:rPr>
          <w:rFonts w:cs="Arial"/>
          <w:sz w:val="20"/>
          <w:szCs w:val="20"/>
        </w:rPr>
        <w:t>There is s</w:t>
      </w:r>
      <w:r w:rsidR="00A208F1" w:rsidRPr="00770788">
        <w:rPr>
          <w:rFonts w:cs="Arial"/>
          <w:sz w:val="20"/>
          <w:szCs w:val="20"/>
        </w:rPr>
        <w:t>ignificant new information, or the conservation status of the entity</w:t>
      </w:r>
      <w:r w:rsidR="00D26979">
        <w:rPr>
          <w:rFonts w:cs="Arial"/>
          <w:sz w:val="20"/>
          <w:szCs w:val="20"/>
        </w:rPr>
        <w:t xml:space="preserve"> has changed</w:t>
      </w:r>
      <w:r w:rsidR="00A208F1" w:rsidRPr="00770788">
        <w:rPr>
          <w:rFonts w:cs="Arial"/>
          <w:sz w:val="20"/>
          <w:szCs w:val="20"/>
        </w:rPr>
        <w:t xml:space="preserve">, </w:t>
      </w:r>
      <w:r w:rsidR="00D26979">
        <w:rPr>
          <w:rFonts w:cs="Arial"/>
          <w:sz w:val="20"/>
          <w:szCs w:val="20"/>
        </w:rPr>
        <w:t>therefore the made/adopted Recovery Plan should be varied (seeking advice from the TSSC)</w:t>
      </w:r>
      <w:r w:rsidR="001D5D29">
        <w:rPr>
          <w:rFonts w:cs="Arial"/>
          <w:sz w:val="20"/>
          <w:szCs w:val="20"/>
        </w:rPr>
        <w:t>, or replaced with a new plan,</w:t>
      </w:r>
      <w:r w:rsidR="00D26979">
        <w:rPr>
          <w:rFonts w:cs="Arial"/>
          <w:sz w:val="20"/>
          <w:szCs w:val="20"/>
        </w:rPr>
        <w:t xml:space="preserve"> to reflect needed changes to the information contained within</w:t>
      </w:r>
      <w:r w:rsidR="007B4B8D" w:rsidRPr="00770788">
        <w:rPr>
          <w:rFonts w:cs="Arial"/>
          <w:sz w:val="20"/>
          <w:szCs w:val="20"/>
        </w:rPr>
        <w:t>.</w:t>
      </w:r>
    </w:p>
    <w:tbl>
      <w:tblPr>
        <w:tblW w:w="1531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0"/>
      </w:tblGrid>
      <w:tr w:rsidR="007B4B8D" w:rsidRPr="00770788" w14:paraId="1914DA25" w14:textId="77777777" w:rsidTr="00B706C3">
        <w:trPr>
          <w:cantSplit/>
          <w:trHeight w:val="249"/>
        </w:trPr>
        <w:tc>
          <w:tcPr>
            <w:tcW w:w="15310" w:type="dxa"/>
            <w:tcBorders>
              <w:top w:val="single" w:sz="12" w:space="0" w:color="auto"/>
              <w:bottom w:val="single" w:sz="4" w:space="0" w:color="auto"/>
            </w:tcBorders>
            <w:shd w:val="pct20" w:color="auto" w:fill="auto"/>
            <w:vAlign w:val="center"/>
          </w:tcPr>
          <w:p w14:paraId="1914DA24" w14:textId="24C0B2B2" w:rsidR="008E7DEE" w:rsidRDefault="00C31505" w:rsidP="00C31505">
            <w:pPr>
              <w:pStyle w:val="ListNumber"/>
              <w:keepNext/>
              <w:spacing w:line="276" w:lineRule="auto"/>
              <w:rPr>
                <w:rFonts w:ascii="Arial" w:hAnsi="Arial" w:cs="Arial"/>
                <w:i/>
                <w:sz w:val="20"/>
                <w:szCs w:val="20"/>
              </w:rPr>
            </w:pPr>
            <w:r>
              <w:rPr>
                <w:rFonts w:ascii="Arial" w:hAnsi="Arial" w:cs="Arial"/>
                <w:i/>
                <w:sz w:val="20"/>
                <w:szCs w:val="20"/>
              </w:rPr>
              <w:t>Briefly o</w:t>
            </w:r>
            <w:r w:rsidR="00AD7A60" w:rsidRPr="00AD7A60">
              <w:rPr>
                <w:rFonts w:ascii="Arial" w:hAnsi="Arial" w:cs="Arial"/>
                <w:i/>
                <w:sz w:val="20"/>
                <w:szCs w:val="20"/>
              </w:rPr>
              <w:t xml:space="preserve">utline </w:t>
            </w:r>
            <w:r w:rsidR="003321A8">
              <w:rPr>
                <w:rFonts w:ascii="Arial" w:hAnsi="Arial" w:cs="Arial"/>
                <w:i/>
                <w:sz w:val="20"/>
                <w:szCs w:val="20"/>
              </w:rPr>
              <w:t>the</w:t>
            </w:r>
            <w:r w:rsidR="003321A8" w:rsidRPr="00AD7A60">
              <w:rPr>
                <w:rFonts w:ascii="Arial" w:hAnsi="Arial" w:cs="Arial"/>
                <w:i/>
                <w:sz w:val="20"/>
                <w:szCs w:val="20"/>
              </w:rPr>
              <w:t xml:space="preserve"> </w:t>
            </w:r>
            <w:r w:rsidR="00AD7A60" w:rsidRPr="00AD7A60">
              <w:rPr>
                <w:rFonts w:ascii="Arial" w:hAnsi="Arial" w:cs="Arial"/>
                <w:i/>
                <w:sz w:val="20"/>
                <w:szCs w:val="20"/>
              </w:rPr>
              <w:t xml:space="preserve">key factor(s) and reason(s) selected for the </w:t>
            </w:r>
            <w:r w:rsidR="00AD7A60">
              <w:rPr>
                <w:rFonts w:ascii="Arial" w:hAnsi="Arial" w:cs="Arial"/>
                <w:i/>
                <w:sz w:val="20"/>
                <w:szCs w:val="20"/>
              </w:rPr>
              <w:t>above recommendation</w:t>
            </w:r>
            <w:r w:rsidR="005F6CA7">
              <w:rPr>
                <w:rFonts w:ascii="Arial" w:hAnsi="Arial" w:cs="Arial"/>
                <w:i/>
                <w:sz w:val="20"/>
                <w:szCs w:val="20"/>
              </w:rPr>
              <w:t xml:space="preserve"> for whether to </w:t>
            </w:r>
            <w:r w:rsidR="005F6CA7" w:rsidRPr="001D5D29">
              <w:rPr>
                <w:rFonts w:ascii="Arial" w:hAnsi="Arial" w:cs="Arial"/>
                <w:b/>
                <w:i/>
                <w:sz w:val="20"/>
                <w:szCs w:val="20"/>
              </w:rPr>
              <w:t>retain or vary</w:t>
            </w:r>
            <w:r w:rsidR="00601DEF" w:rsidRPr="001D5D29">
              <w:rPr>
                <w:rFonts w:ascii="Arial" w:hAnsi="Arial" w:cs="Arial"/>
                <w:b/>
                <w:i/>
                <w:sz w:val="20"/>
                <w:szCs w:val="20"/>
              </w:rPr>
              <w:t xml:space="preserve"> or replace</w:t>
            </w:r>
            <w:r w:rsidR="005F6CA7">
              <w:rPr>
                <w:rFonts w:ascii="Arial" w:hAnsi="Arial" w:cs="Arial"/>
                <w:i/>
                <w:sz w:val="20"/>
                <w:szCs w:val="20"/>
              </w:rPr>
              <w:t xml:space="preserve"> the Recovery Plan.</w:t>
            </w:r>
          </w:p>
        </w:tc>
      </w:tr>
      <w:tr w:rsidR="007B4B8D" w:rsidRPr="00770788" w14:paraId="1914DA2A" w14:textId="77777777" w:rsidTr="00B706C3">
        <w:trPr>
          <w:cantSplit/>
          <w:trHeight w:val="2271"/>
        </w:trPr>
        <w:tc>
          <w:tcPr>
            <w:tcW w:w="15310" w:type="dxa"/>
            <w:tcBorders>
              <w:top w:val="single" w:sz="4" w:space="0" w:color="auto"/>
              <w:left w:val="single" w:sz="4" w:space="0" w:color="auto"/>
              <w:bottom w:val="single" w:sz="4" w:space="0" w:color="auto"/>
              <w:right w:val="single" w:sz="4" w:space="0" w:color="auto"/>
            </w:tcBorders>
          </w:tcPr>
          <w:p w14:paraId="0F942365" w14:textId="77777777" w:rsidR="008E7DEE" w:rsidRDefault="008E7DEE" w:rsidP="00383BE9">
            <w:pPr>
              <w:pStyle w:val="BalloonText"/>
              <w:ind w:right="-86"/>
              <w:rPr>
                <w:rFonts w:ascii="Arial" w:hAnsi="Arial" w:cs="Arial"/>
                <w:sz w:val="20"/>
                <w:szCs w:val="20"/>
              </w:rPr>
            </w:pPr>
          </w:p>
          <w:p w14:paraId="2F1F22A3" w14:textId="234C0008" w:rsidR="008E7DEE" w:rsidRPr="008E7DEE" w:rsidRDefault="004376A6" w:rsidP="008E7DEE">
            <w:pPr>
              <w:pStyle w:val="BalloonText"/>
              <w:spacing w:after="120"/>
              <w:rPr>
                <w:rFonts w:ascii="Arial" w:hAnsi="Arial" w:cs="Arial"/>
                <w:sz w:val="22"/>
                <w:szCs w:val="22"/>
              </w:rPr>
            </w:pPr>
            <w:r>
              <w:rPr>
                <w:rFonts w:ascii="Arial" w:hAnsi="Arial" w:cs="Arial"/>
                <w:sz w:val="22"/>
                <w:szCs w:val="22"/>
              </w:rPr>
              <w:t>Recent modelling suggests that s</w:t>
            </w:r>
            <w:r w:rsidR="00DB03ED" w:rsidRPr="008E7DEE">
              <w:rPr>
                <w:rFonts w:ascii="Arial" w:hAnsi="Arial" w:cs="Arial"/>
                <w:sz w:val="22"/>
                <w:szCs w:val="22"/>
              </w:rPr>
              <w:t xml:space="preserve">wift parrot numbers </w:t>
            </w:r>
            <w:r>
              <w:rPr>
                <w:rFonts w:ascii="Arial" w:hAnsi="Arial" w:cs="Arial"/>
                <w:sz w:val="22"/>
                <w:szCs w:val="22"/>
              </w:rPr>
              <w:t xml:space="preserve">are declining due to the combined effects of </w:t>
            </w:r>
            <w:r w:rsidR="00DB03ED" w:rsidRPr="008E7DEE">
              <w:rPr>
                <w:rFonts w:ascii="Arial" w:hAnsi="Arial" w:cs="Arial"/>
                <w:sz w:val="22"/>
                <w:szCs w:val="22"/>
              </w:rPr>
              <w:t xml:space="preserve">nest predation by sugar gliders </w:t>
            </w:r>
            <w:r>
              <w:rPr>
                <w:rFonts w:ascii="Arial" w:hAnsi="Arial" w:cs="Arial"/>
                <w:sz w:val="22"/>
                <w:szCs w:val="22"/>
              </w:rPr>
              <w:t xml:space="preserve">and </w:t>
            </w:r>
            <w:r w:rsidR="00383BE9" w:rsidRPr="008E7DEE">
              <w:rPr>
                <w:rFonts w:ascii="Arial" w:hAnsi="Arial" w:cs="Arial"/>
                <w:sz w:val="22"/>
                <w:szCs w:val="22"/>
              </w:rPr>
              <w:t>the ongoing loss of old growth forest with</w:t>
            </w:r>
            <w:r>
              <w:rPr>
                <w:rFonts w:ascii="Arial" w:hAnsi="Arial" w:cs="Arial"/>
                <w:sz w:val="22"/>
                <w:szCs w:val="22"/>
              </w:rPr>
              <w:t xml:space="preserve">in their breeding habitat.  </w:t>
            </w:r>
            <w:r w:rsidR="00383BE9" w:rsidRPr="008E7DEE">
              <w:rPr>
                <w:rFonts w:ascii="Arial" w:hAnsi="Arial" w:cs="Arial"/>
                <w:sz w:val="22"/>
                <w:szCs w:val="22"/>
              </w:rPr>
              <w:t>The primary conservation actions to reverse the trajectory of decline for this species are:</w:t>
            </w:r>
          </w:p>
          <w:p w14:paraId="57F1DBCD" w14:textId="6AFF4A1F" w:rsidR="008E7DEE" w:rsidRPr="008E7DEE" w:rsidRDefault="00383BE9" w:rsidP="008E7DEE">
            <w:pPr>
              <w:pStyle w:val="BalloonText"/>
              <w:numPr>
                <w:ilvl w:val="0"/>
                <w:numId w:val="8"/>
              </w:numPr>
              <w:spacing w:after="120"/>
              <w:rPr>
                <w:rFonts w:cs="Arial"/>
                <w:sz w:val="22"/>
                <w:szCs w:val="22"/>
              </w:rPr>
            </w:pPr>
            <w:r w:rsidRPr="008E7DEE">
              <w:rPr>
                <w:rFonts w:ascii="Arial" w:hAnsi="Arial" w:cs="Arial"/>
                <w:sz w:val="22"/>
                <w:szCs w:val="22"/>
              </w:rPr>
              <w:t>To prevent further habitat destruction from land clearance, grazing and forestry activities in high quality swift parrot summer nesting and breeding habitat.</w:t>
            </w:r>
            <w:r w:rsidRPr="008E7DEE">
              <w:rPr>
                <w:rFonts w:cs="Arial"/>
                <w:sz w:val="22"/>
                <w:szCs w:val="22"/>
              </w:rPr>
              <w:t xml:space="preserve"> </w:t>
            </w:r>
          </w:p>
          <w:p w14:paraId="58809570" w14:textId="6CA7E96A" w:rsidR="008E7DEE" w:rsidRPr="008E7DEE" w:rsidRDefault="00383BE9" w:rsidP="008E7DEE">
            <w:pPr>
              <w:pStyle w:val="BalloonText"/>
              <w:numPr>
                <w:ilvl w:val="0"/>
                <w:numId w:val="8"/>
              </w:numPr>
              <w:spacing w:after="120"/>
              <w:rPr>
                <w:rFonts w:cs="Arial"/>
                <w:sz w:val="22"/>
                <w:szCs w:val="22"/>
              </w:rPr>
            </w:pPr>
            <w:r w:rsidRPr="008E7DEE">
              <w:rPr>
                <w:rFonts w:ascii="Arial" w:eastAsiaTheme="minorHAnsi" w:hAnsi="Arial" w:cs="Arial"/>
                <w:color w:val="000000"/>
                <w:sz w:val="22"/>
                <w:szCs w:val="22"/>
              </w:rPr>
              <w:t>Develop and implement strategies to reduce predation from sugar gliders</w:t>
            </w:r>
            <w:r w:rsidRPr="008E7DEE">
              <w:rPr>
                <w:rFonts w:ascii="Arial" w:hAnsi="Arial" w:cs="Arial"/>
                <w:sz w:val="22"/>
                <w:szCs w:val="22"/>
              </w:rPr>
              <w:t xml:space="preserve">. </w:t>
            </w:r>
          </w:p>
          <w:p w14:paraId="748A39CF" w14:textId="77777777" w:rsidR="00985960" w:rsidRDefault="00383BE9" w:rsidP="008E7DEE">
            <w:pPr>
              <w:pStyle w:val="BalloonText"/>
              <w:spacing w:after="120"/>
              <w:rPr>
                <w:rFonts w:ascii="Arial" w:hAnsi="Arial" w:cs="Arial"/>
                <w:sz w:val="22"/>
                <w:szCs w:val="22"/>
              </w:rPr>
            </w:pPr>
            <w:r w:rsidRPr="008E7DEE">
              <w:rPr>
                <w:rFonts w:ascii="Arial" w:hAnsi="Arial" w:cs="Arial"/>
                <w:sz w:val="22"/>
                <w:szCs w:val="22"/>
              </w:rPr>
              <w:t>At the time of writing the recovery plan t</w:t>
            </w:r>
            <w:r w:rsidR="00A92A08" w:rsidRPr="008E7DEE">
              <w:rPr>
                <w:rFonts w:ascii="Arial" w:hAnsi="Arial" w:cs="Arial"/>
                <w:sz w:val="22"/>
                <w:szCs w:val="22"/>
              </w:rPr>
              <w:t>he sugar glider</w:t>
            </w:r>
            <w:r w:rsidRPr="008E7DEE">
              <w:rPr>
                <w:rFonts w:ascii="Arial" w:hAnsi="Arial" w:cs="Arial"/>
                <w:sz w:val="22"/>
                <w:szCs w:val="22"/>
              </w:rPr>
              <w:t xml:space="preserve"> threat was not recognised and as such the plan is notably lacking any recovery actions to address this threat.</w:t>
            </w:r>
            <w:r w:rsidR="009A4D58" w:rsidRPr="008E7DEE">
              <w:rPr>
                <w:rFonts w:ascii="Arial" w:hAnsi="Arial" w:cs="Arial"/>
                <w:sz w:val="22"/>
                <w:szCs w:val="22"/>
              </w:rPr>
              <w:t xml:space="preserve"> Therefore, it is recommended that a new recovery plan be developed for this iconic species.</w:t>
            </w:r>
          </w:p>
          <w:p w14:paraId="1914DA29" w14:textId="77777777" w:rsidR="008E7DEE" w:rsidRPr="00383BE9" w:rsidRDefault="008E7DEE" w:rsidP="00A92A08">
            <w:pPr>
              <w:pStyle w:val="BalloonText"/>
              <w:ind w:right="-86"/>
              <w:rPr>
                <w:rFonts w:cs="Arial"/>
                <w:sz w:val="18"/>
                <w:szCs w:val="18"/>
              </w:rPr>
            </w:pPr>
          </w:p>
        </w:tc>
      </w:tr>
    </w:tbl>
    <w:p w14:paraId="1914DA2B" w14:textId="77777777" w:rsidR="007B4B8D" w:rsidRPr="00770788" w:rsidRDefault="007B4B8D" w:rsidP="000E29EB">
      <w:pPr>
        <w:rPr>
          <w:rFonts w:eastAsia="Times New Roman" w:cs="Arial"/>
          <w:sz w:val="20"/>
          <w:szCs w:val="20"/>
        </w:rPr>
        <w:sectPr w:rsidR="007B4B8D" w:rsidRPr="00770788" w:rsidSect="008E7DEE">
          <w:headerReference w:type="even" r:id="rId7"/>
          <w:headerReference w:type="default" r:id="rId8"/>
          <w:footerReference w:type="even" r:id="rId9"/>
          <w:footerReference w:type="default" r:id="rId10"/>
          <w:headerReference w:type="first" r:id="rId11"/>
          <w:footerReference w:type="first" r:id="rId12"/>
          <w:pgSz w:w="16838" w:h="11906" w:orient="landscape"/>
          <w:pgMar w:top="1268" w:right="1418" w:bottom="1276" w:left="567" w:header="180" w:footer="145" w:gutter="0"/>
          <w:pgNumType w:start="1"/>
          <w:cols w:space="708"/>
          <w:titlePg/>
          <w:docGrid w:linePitch="360"/>
        </w:sectPr>
      </w:pPr>
    </w:p>
    <w:p w14:paraId="1914DA45" w14:textId="005E6127" w:rsidR="008B39C9" w:rsidRPr="008D12DB" w:rsidRDefault="008B39C9" w:rsidP="008D12DB">
      <w:pPr>
        <w:spacing w:after="240"/>
        <w:rPr>
          <w:rFonts w:cs="Arial"/>
          <w:b/>
          <w:sz w:val="20"/>
        </w:rPr>
      </w:pPr>
      <w:r w:rsidRPr="00770788">
        <w:rPr>
          <w:rFonts w:cs="Arial"/>
          <w:b/>
          <w:sz w:val="20"/>
        </w:rPr>
        <w:lastRenderedPageBreak/>
        <w:t xml:space="preserve">EVALUATION </w:t>
      </w:r>
      <w:r>
        <w:rPr>
          <w:rFonts w:cs="Arial"/>
          <w:b/>
          <w:sz w:val="20"/>
        </w:rPr>
        <w:t>OF RECOVERY</w:t>
      </w:r>
      <w:r w:rsidRPr="00770788">
        <w:rPr>
          <w:rFonts w:cs="Arial"/>
          <w:b/>
          <w:sz w:val="20"/>
        </w:rPr>
        <w:t xml:space="preserve"> </w:t>
      </w:r>
      <w:r>
        <w:rPr>
          <w:rFonts w:cs="Arial"/>
          <w:b/>
          <w:sz w:val="20"/>
        </w:rPr>
        <w:t xml:space="preserve">PLAN </w:t>
      </w:r>
      <w:r w:rsidRPr="00770788">
        <w:rPr>
          <w:rFonts w:cs="Arial"/>
          <w:b/>
          <w:sz w:val="20"/>
        </w:rPr>
        <w:t>OBJECTIVES</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5812"/>
        <w:gridCol w:w="1985"/>
        <w:gridCol w:w="2409"/>
      </w:tblGrid>
      <w:tr w:rsidR="00387946" w:rsidRPr="00075CD7" w14:paraId="1914DA49" w14:textId="77777777" w:rsidTr="00DF04DF">
        <w:tc>
          <w:tcPr>
            <w:tcW w:w="4644" w:type="dxa"/>
            <w:shd w:val="clear" w:color="auto" w:fill="D9D9D9"/>
            <w:vAlign w:val="center"/>
          </w:tcPr>
          <w:p w14:paraId="1914DA46" w14:textId="77777777" w:rsidR="00387946" w:rsidRPr="00075CD7" w:rsidRDefault="00387946" w:rsidP="00695453">
            <w:pPr>
              <w:pStyle w:val="RPText"/>
              <w:spacing w:line="276" w:lineRule="auto"/>
              <w:rPr>
                <w:rFonts w:ascii="Arial" w:hAnsi="Arial" w:cs="Arial"/>
                <w:b/>
                <w:sz w:val="18"/>
                <w:szCs w:val="18"/>
              </w:rPr>
            </w:pPr>
            <w:r w:rsidRPr="00075CD7">
              <w:rPr>
                <w:rFonts w:ascii="Arial" w:hAnsi="Arial" w:cs="Arial"/>
                <w:b/>
                <w:sz w:val="18"/>
                <w:szCs w:val="18"/>
              </w:rPr>
              <w:t>Overall objective</w:t>
            </w:r>
          </w:p>
        </w:tc>
        <w:tc>
          <w:tcPr>
            <w:tcW w:w="5812" w:type="dxa"/>
            <w:shd w:val="clear" w:color="auto" w:fill="D9D9D9"/>
            <w:vAlign w:val="center"/>
          </w:tcPr>
          <w:p w14:paraId="1914DA47" w14:textId="77777777" w:rsidR="00387946" w:rsidRPr="00075CD7" w:rsidRDefault="00387946" w:rsidP="00695453">
            <w:pPr>
              <w:pStyle w:val="RPText"/>
              <w:spacing w:line="276" w:lineRule="auto"/>
              <w:rPr>
                <w:rFonts w:ascii="Arial" w:hAnsi="Arial" w:cs="Arial"/>
                <w:b/>
                <w:sz w:val="18"/>
                <w:szCs w:val="18"/>
              </w:rPr>
            </w:pPr>
            <w:r w:rsidRPr="00075CD7">
              <w:rPr>
                <w:rFonts w:ascii="Arial" w:hAnsi="Arial" w:cs="Arial"/>
                <w:b/>
                <w:sz w:val="18"/>
                <w:szCs w:val="18"/>
              </w:rPr>
              <w:t>Comments</w:t>
            </w:r>
          </w:p>
        </w:tc>
        <w:tc>
          <w:tcPr>
            <w:tcW w:w="1985" w:type="dxa"/>
            <w:shd w:val="clear" w:color="auto" w:fill="D9D9D9"/>
          </w:tcPr>
          <w:p w14:paraId="66F92B92" w14:textId="5FCB7B79" w:rsidR="00387946" w:rsidRPr="00075CD7" w:rsidRDefault="00450468" w:rsidP="00695453">
            <w:pPr>
              <w:pStyle w:val="RPText"/>
              <w:spacing w:line="276" w:lineRule="auto"/>
              <w:jc w:val="center"/>
              <w:rPr>
                <w:rFonts w:ascii="Arial" w:hAnsi="Arial" w:cs="Arial"/>
                <w:b/>
                <w:sz w:val="18"/>
                <w:szCs w:val="18"/>
              </w:rPr>
            </w:pPr>
            <w:r>
              <w:rPr>
                <w:rFonts w:ascii="Arial" w:hAnsi="Arial" w:cs="Arial"/>
                <w:sz w:val="18"/>
                <w:szCs w:val="18"/>
              </w:rPr>
              <w:t>Action s</w:t>
            </w:r>
            <w:r w:rsidRPr="00FA74D4">
              <w:rPr>
                <w:rFonts w:ascii="Arial" w:hAnsi="Arial" w:cs="Arial"/>
                <w:sz w:val="18"/>
                <w:szCs w:val="18"/>
              </w:rPr>
              <w:t>tatus</w:t>
            </w:r>
          </w:p>
        </w:tc>
        <w:tc>
          <w:tcPr>
            <w:tcW w:w="2409" w:type="dxa"/>
            <w:shd w:val="clear" w:color="auto" w:fill="D9D9D9"/>
            <w:vAlign w:val="center"/>
          </w:tcPr>
          <w:p w14:paraId="1914DA48" w14:textId="7295641B" w:rsidR="00387946" w:rsidRPr="00075CD7" w:rsidRDefault="00450468" w:rsidP="00695453">
            <w:pPr>
              <w:pStyle w:val="RPText"/>
              <w:spacing w:line="276" w:lineRule="auto"/>
              <w:jc w:val="center"/>
              <w:rPr>
                <w:rFonts w:ascii="Arial" w:hAnsi="Arial" w:cs="Arial"/>
                <w:b/>
                <w:sz w:val="18"/>
                <w:szCs w:val="18"/>
              </w:rPr>
            </w:pPr>
            <w:r>
              <w:rPr>
                <w:rFonts w:ascii="Arial" w:hAnsi="Arial" w:cs="Arial"/>
                <w:sz w:val="18"/>
                <w:szCs w:val="18"/>
              </w:rPr>
              <w:t>Action effectiveness</w:t>
            </w:r>
          </w:p>
        </w:tc>
      </w:tr>
      <w:tr w:rsidR="00C2214D" w:rsidRPr="00075CD7" w14:paraId="1914DA4D" w14:textId="77777777" w:rsidTr="008405C5">
        <w:tc>
          <w:tcPr>
            <w:tcW w:w="4644" w:type="dxa"/>
            <w:shd w:val="clear" w:color="auto" w:fill="auto"/>
            <w:vAlign w:val="center"/>
          </w:tcPr>
          <w:p w14:paraId="1914DA4A" w14:textId="609FB2CE" w:rsidR="00C2214D" w:rsidRPr="00075CD7" w:rsidRDefault="00C2214D" w:rsidP="008D12DB">
            <w:pPr>
              <w:pStyle w:val="RPText"/>
              <w:spacing w:line="276" w:lineRule="auto"/>
              <w:rPr>
                <w:rFonts w:ascii="Arial" w:hAnsi="Arial" w:cs="Arial"/>
                <w:i/>
                <w:color w:val="FF0000"/>
                <w:sz w:val="18"/>
                <w:szCs w:val="18"/>
              </w:rPr>
            </w:pPr>
            <w:r w:rsidRPr="00075CD7">
              <w:rPr>
                <w:rFonts w:ascii="Arial" w:hAnsi="Arial" w:cs="Arial"/>
                <w:sz w:val="18"/>
                <w:szCs w:val="18"/>
              </w:rPr>
              <w:t xml:space="preserve">To prevent further population decline of the </w:t>
            </w:r>
            <w:r>
              <w:rPr>
                <w:rFonts w:ascii="Arial" w:hAnsi="Arial" w:cs="Arial"/>
                <w:sz w:val="18"/>
                <w:szCs w:val="18"/>
              </w:rPr>
              <w:t>s</w:t>
            </w:r>
            <w:r w:rsidRPr="00075CD7">
              <w:rPr>
                <w:rFonts w:ascii="Arial" w:hAnsi="Arial" w:cs="Arial"/>
                <w:sz w:val="18"/>
                <w:szCs w:val="18"/>
              </w:rPr>
              <w:t xml:space="preserve">wift </w:t>
            </w:r>
            <w:r>
              <w:rPr>
                <w:rFonts w:ascii="Arial" w:hAnsi="Arial" w:cs="Arial"/>
                <w:sz w:val="18"/>
                <w:szCs w:val="18"/>
              </w:rPr>
              <w:t>p</w:t>
            </w:r>
            <w:r w:rsidRPr="00075CD7">
              <w:rPr>
                <w:rFonts w:ascii="Arial" w:hAnsi="Arial" w:cs="Arial"/>
                <w:sz w:val="18"/>
                <w:szCs w:val="18"/>
              </w:rPr>
              <w:t xml:space="preserve">arrot and to achieve a demonstrable sustained improvement in the quality and quantity of </w:t>
            </w:r>
            <w:r w:rsidR="008D12DB">
              <w:rPr>
                <w:rFonts w:ascii="Arial" w:hAnsi="Arial" w:cs="Arial"/>
                <w:sz w:val="18"/>
                <w:szCs w:val="18"/>
              </w:rPr>
              <w:t>s</w:t>
            </w:r>
            <w:r w:rsidRPr="00075CD7">
              <w:rPr>
                <w:rFonts w:ascii="Arial" w:hAnsi="Arial" w:cs="Arial"/>
                <w:sz w:val="18"/>
                <w:szCs w:val="18"/>
              </w:rPr>
              <w:t xml:space="preserve">wift </w:t>
            </w:r>
            <w:r w:rsidR="008D12DB">
              <w:rPr>
                <w:rFonts w:ascii="Arial" w:hAnsi="Arial" w:cs="Arial"/>
                <w:sz w:val="18"/>
                <w:szCs w:val="18"/>
              </w:rPr>
              <w:t>p</w:t>
            </w:r>
            <w:r w:rsidRPr="00075CD7">
              <w:rPr>
                <w:rFonts w:ascii="Arial" w:hAnsi="Arial" w:cs="Arial"/>
                <w:sz w:val="18"/>
                <w:szCs w:val="18"/>
              </w:rPr>
              <w:t>arrot habitat to increase carrying capacity.</w:t>
            </w:r>
          </w:p>
        </w:tc>
        <w:tc>
          <w:tcPr>
            <w:tcW w:w="5812" w:type="dxa"/>
            <w:shd w:val="clear" w:color="auto" w:fill="auto"/>
            <w:vAlign w:val="center"/>
          </w:tcPr>
          <w:p w14:paraId="1914DA4B" w14:textId="77777777" w:rsidR="00C2214D" w:rsidRPr="00075CD7" w:rsidRDefault="00C2214D" w:rsidP="00C2214D">
            <w:pPr>
              <w:pStyle w:val="RPText"/>
              <w:spacing w:line="276" w:lineRule="auto"/>
              <w:rPr>
                <w:rFonts w:ascii="Arial" w:hAnsi="Arial" w:cs="Arial"/>
                <w:sz w:val="18"/>
                <w:szCs w:val="18"/>
              </w:rPr>
            </w:pPr>
            <w:r>
              <w:rPr>
                <w:rFonts w:ascii="Arial" w:hAnsi="Arial" w:cs="Arial"/>
                <w:sz w:val="18"/>
                <w:szCs w:val="18"/>
              </w:rPr>
              <w:t>Objective has not been achieved. There have been ongoing declines in the number of mature individuals and in the area and quality of habitat available for the species, including clearing of breeding habitat.</w:t>
            </w:r>
          </w:p>
        </w:tc>
        <w:tc>
          <w:tcPr>
            <w:tcW w:w="1985" w:type="dxa"/>
          </w:tcPr>
          <w:p w14:paraId="2EA4F55F" w14:textId="77777777" w:rsidR="00C2214D" w:rsidRDefault="00C2214D" w:rsidP="00C2214D">
            <w:pPr>
              <w:spacing w:after="0" w:line="240"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Not commenced </w:t>
            </w:r>
          </w:p>
          <w:p w14:paraId="096607B2" w14:textId="5D0D6CDF" w:rsidR="00C2214D" w:rsidRDefault="00C2214D" w:rsidP="00C2214D">
            <w:pPr>
              <w:spacing w:after="0" w:line="240" w:lineRule="auto"/>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Minimal progress</w:t>
            </w:r>
            <w:r w:rsidRPr="00FA74D4">
              <w:rPr>
                <w:rFonts w:cs="Arial"/>
                <w:i/>
                <w:sz w:val="18"/>
                <w:szCs w:val="18"/>
              </w:rPr>
              <w:t xml:space="preserve"> </w:t>
            </w:r>
          </w:p>
          <w:p w14:paraId="2A41E466" w14:textId="3DD89058" w:rsidR="00C2214D" w:rsidRDefault="00C2214D" w:rsidP="00C2214D">
            <w:pPr>
              <w:spacing w:after="0" w:line="240"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Some progress</w:t>
            </w:r>
          </w:p>
          <w:p w14:paraId="3CE3E164" w14:textId="77777777" w:rsidR="00C2214D" w:rsidRDefault="00C2214D" w:rsidP="00C2214D">
            <w:pPr>
              <w:spacing w:after="0" w:line="240" w:lineRule="auto"/>
              <w:rPr>
                <w:rFonts w:cs="Arial"/>
                <w:i/>
                <w:sz w:val="18"/>
                <w:szCs w:val="18"/>
              </w:rPr>
            </w:pPr>
            <w:r w:rsidRPr="00FA74D4">
              <w:rPr>
                <w:rFonts w:cs="Arial"/>
                <w:i/>
                <w:sz w:val="18"/>
                <w:szCs w:val="18"/>
              </w:rPr>
              <w:fldChar w:fldCharType="begin">
                <w:ffData>
                  <w:name w:val="Check1"/>
                  <w:enabled/>
                  <w:calcOnExit w:val="0"/>
                  <w:checkBox>
                    <w:sizeAuto/>
                    <w:default w:val="0"/>
                  </w:checkBox>
                </w:ffData>
              </w:fldChar>
            </w:r>
            <w:r w:rsidRPr="00FA74D4">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sidRPr="00FA74D4">
              <w:rPr>
                <w:rFonts w:cs="Arial"/>
                <w:i/>
                <w:sz w:val="18"/>
                <w:szCs w:val="18"/>
              </w:rPr>
              <w:fldChar w:fldCharType="end"/>
            </w:r>
            <w:r w:rsidRPr="00FA74D4">
              <w:rPr>
                <w:rFonts w:cs="Arial"/>
                <w:i/>
                <w:sz w:val="18"/>
                <w:szCs w:val="18"/>
              </w:rPr>
              <w:t xml:space="preserve"> Completed</w:t>
            </w:r>
          </w:p>
          <w:p w14:paraId="031D0F27" w14:textId="0D4A85FC" w:rsidR="00C2214D" w:rsidRDefault="00C2214D" w:rsidP="00C2214D">
            <w:pPr>
              <w:spacing w:after="0" w:line="240" w:lineRule="auto"/>
              <w:rPr>
                <w:rFonts w:cs="Arial"/>
                <w:b/>
                <w:sz w:val="18"/>
                <w:szCs w:val="18"/>
              </w:rPr>
            </w:pPr>
            <w:r>
              <w:rPr>
                <w:rFonts w:cs="Arial"/>
                <w:i/>
                <w:sz w:val="18"/>
                <w:szCs w:val="18"/>
              </w:rPr>
              <w:fldChar w:fldCharType="begin">
                <w:ffData>
                  <w:name w:val=""/>
                  <w:enabled w:val="0"/>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sidRPr="00DF04DF">
              <w:rPr>
                <w:rFonts w:cs="Arial"/>
                <w:i/>
                <w:sz w:val="18"/>
                <w:szCs w:val="18"/>
              </w:rPr>
              <w:t>Ongoing</w:t>
            </w:r>
          </w:p>
        </w:tc>
        <w:tc>
          <w:tcPr>
            <w:tcW w:w="2409" w:type="dxa"/>
            <w:shd w:val="clear" w:color="auto" w:fill="auto"/>
          </w:tcPr>
          <w:p w14:paraId="7F02C10D" w14:textId="77777777" w:rsidR="00C2214D" w:rsidRDefault="00C2214D" w:rsidP="00C2214D">
            <w:pPr>
              <w:spacing w:after="0" w:line="240"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No longer a priority</w:t>
            </w:r>
          </w:p>
          <w:p w14:paraId="27B50BE1" w14:textId="77777777" w:rsidR="00C2214D" w:rsidRDefault="00C2214D" w:rsidP="00C2214D">
            <w:pPr>
              <w:spacing w:after="0" w:line="240"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Low priority</w:t>
            </w:r>
          </w:p>
          <w:p w14:paraId="67958FD3" w14:textId="77777777" w:rsidR="00C2214D" w:rsidRDefault="00C2214D" w:rsidP="00C2214D">
            <w:pPr>
              <w:spacing w:after="0" w:line="240"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Med priority</w:t>
            </w:r>
          </w:p>
          <w:p w14:paraId="6FBB90BA" w14:textId="07D7361A" w:rsidR="00C2214D" w:rsidRDefault="00C2214D" w:rsidP="00C2214D">
            <w:pPr>
              <w:spacing w:after="0" w:line="240" w:lineRule="auto"/>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High priority</w:t>
            </w:r>
          </w:p>
          <w:p w14:paraId="1914DA4C" w14:textId="1006590E" w:rsidR="00C2214D" w:rsidRPr="00075CD7" w:rsidRDefault="00C2214D" w:rsidP="00C2214D">
            <w:pPr>
              <w:pStyle w:val="RPText"/>
              <w:spacing w:line="276" w:lineRule="auto"/>
              <w:jc w:val="center"/>
              <w:rPr>
                <w:rFonts w:ascii="Arial" w:hAnsi="Arial" w:cs="Arial"/>
                <w:sz w:val="18"/>
                <w:szCs w:val="18"/>
              </w:rPr>
            </w:pPr>
          </w:p>
        </w:tc>
      </w:tr>
      <w:tr w:rsidR="00C2214D" w:rsidRPr="00075CD7" w14:paraId="1914DA51" w14:textId="77777777" w:rsidTr="00DF04DF">
        <w:tc>
          <w:tcPr>
            <w:tcW w:w="4644" w:type="dxa"/>
            <w:shd w:val="clear" w:color="auto" w:fill="D9D9D9"/>
            <w:vAlign w:val="center"/>
          </w:tcPr>
          <w:p w14:paraId="1914DA4E" w14:textId="77777777" w:rsidR="00C2214D" w:rsidRPr="00075CD7" w:rsidRDefault="00C2214D" w:rsidP="00C2214D">
            <w:pPr>
              <w:pStyle w:val="RPText"/>
              <w:spacing w:line="276" w:lineRule="auto"/>
              <w:rPr>
                <w:rFonts w:ascii="Arial" w:hAnsi="Arial" w:cs="Arial"/>
                <w:b/>
                <w:sz w:val="18"/>
                <w:szCs w:val="18"/>
              </w:rPr>
            </w:pPr>
            <w:r w:rsidRPr="00075CD7">
              <w:rPr>
                <w:rFonts w:ascii="Arial" w:hAnsi="Arial" w:cs="Arial"/>
                <w:b/>
                <w:sz w:val="18"/>
                <w:szCs w:val="18"/>
              </w:rPr>
              <w:t>Specific objectives/recovery criteria/strategies</w:t>
            </w:r>
          </w:p>
        </w:tc>
        <w:tc>
          <w:tcPr>
            <w:tcW w:w="5812" w:type="dxa"/>
            <w:shd w:val="clear" w:color="auto" w:fill="D9D9D9"/>
            <w:vAlign w:val="center"/>
          </w:tcPr>
          <w:p w14:paraId="1914DA4F" w14:textId="77777777" w:rsidR="00C2214D" w:rsidRPr="00075CD7" w:rsidRDefault="00C2214D" w:rsidP="00C2214D">
            <w:pPr>
              <w:pStyle w:val="RPText"/>
              <w:spacing w:line="276" w:lineRule="auto"/>
              <w:rPr>
                <w:rFonts w:ascii="Arial" w:hAnsi="Arial" w:cs="Arial"/>
                <w:b/>
                <w:sz w:val="18"/>
                <w:szCs w:val="18"/>
              </w:rPr>
            </w:pPr>
            <w:r w:rsidRPr="00075CD7">
              <w:rPr>
                <w:rFonts w:ascii="Arial" w:hAnsi="Arial" w:cs="Arial"/>
                <w:b/>
                <w:sz w:val="18"/>
                <w:szCs w:val="18"/>
              </w:rPr>
              <w:t>Comments</w:t>
            </w:r>
          </w:p>
        </w:tc>
        <w:tc>
          <w:tcPr>
            <w:tcW w:w="1985" w:type="dxa"/>
            <w:shd w:val="clear" w:color="auto" w:fill="D9D9D9"/>
          </w:tcPr>
          <w:p w14:paraId="4A33CA94" w14:textId="794ED197" w:rsidR="00C2214D" w:rsidRPr="00075CD7" w:rsidRDefault="00C2214D" w:rsidP="00C2214D">
            <w:pPr>
              <w:pStyle w:val="RPText"/>
              <w:spacing w:line="276" w:lineRule="auto"/>
              <w:jc w:val="center"/>
              <w:rPr>
                <w:rFonts w:ascii="Arial" w:hAnsi="Arial" w:cs="Arial"/>
                <w:b/>
                <w:sz w:val="18"/>
                <w:szCs w:val="18"/>
              </w:rPr>
            </w:pPr>
          </w:p>
        </w:tc>
        <w:tc>
          <w:tcPr>
            <w:tcW w:w="2409" w:type="dxa"/>
            <w:shd w:val="clear" w:color="auto" w:fill="D9D9D9"/>
          </w:tcPr>
          <w:p w14:paraId="1914DA50" w14:textId="5F4B9B65" w:rsidR="00C2214D" w:rsidRPr="00075CD7" w:rsidRDefault="00C2214D" w:rsidP="00C2214D">
            <w:pPr>
              <w:pStyle w:val="RPText"/>
              <w:spacing w:line="276" w:lineRule="auto"/>
              <w:jc w:val="center"/>
              <w:rPr>
                <w:rFonts w:ascii="Arial" w:hAnsi="Arial" w:cs="Arial"/>
                <w:b/>
                <w:sz w:val="18"/>
                <w:szCs w:val="18"/>
              </w:rPr>
            </w:pPr>
          </w:p>
        </w:tc>
      </w:tr>
      <w:tr w:rsidR="00C2214D" w:rsidRPr="00075CD7" w14:paraId="1914DA55" w14:textId="77777777" w:rsidTr="00DF04DF">
        <w:tc>
          <w:tcPr>
            <w:tcW w:w="4644" w:type="dxa"/>
            <w:shd w:val="clear" w:color="auto" w:fill="auto"/>
            <w:vAlign w:val="center"/>
          </w:tcPr>
          <w:p w14:paraId="1914DA52" w14:textId="77777777" w:rsidR="00C2214D" w:rsidRPr="00075CD7" w:rsidRDefault="00C2214D" w:rsidP="00C2214D">
            <w:pPr>
              <w:pStyle w:val="RPText"/>
              <w:spacing w:line="276" w:lineRule="auto"/>
              <w:rPr>
                <w:rFonts w:ascii="Arial" w:hAnsi="Arial" w:cs="Arial"/>
                <w:sz w:val="18"/>
                <w:szCs w:val="18"/>
              </w:rPr>
            </w:pPr>
            <w:r w:rsidRPr="00075CD7">
              <w:rPr>
                <w:rFonts w:ascii="Arial" w:hAnsi="Arial" w:cs="Arial"/>
                <w:sz w:val="18"/>
                <w:szCs w:val="18"/>
              </w:rPr>
              <w:t>To identify and prioritise habitats and sites used by the species across its range, on all land tenures.</w:t>
            </w:r>
          </w:p>
        </w:tc>
        <w:tc>
          <w:tcPr>
            <w:tcW w:w="5812" w:type="dxa"/>
            <w:shd w:val="clear" w:color="auto" w:fill="auto"/>
            <w:vAlign w:val="center"/>
          </w:tcPr>
          <w:p w14:paraId="1914DA53" w14:textId="522513DA" w:rsidR="00F64600" w:rsidRPr="00075CD7" w:rsidRDefault="00C2214D" w:rsidP="007B04A5">
            <w:pPr>
              <w:pStyle w:val="RPText"/>
              <w:spacing w:line="276" w:lineRule="auto"/>
              <w:rPr>
                <w:rFonts w:ascii="Arial" w:hAnsi="Arial" w:cs="Arial"/>
                <w:sz w:val="18"/>
                <w:szCs w:val="18"/>
              </w:rPr>
            </w:pPr>
            <w:r>
              <w:rPr>
                <w:rFonts w:ascii="Arial" w:hAnsi="Arial" w:cs="Arial"/>
                <w:sz w:val="18"/>
                <w:szCs w:val="18"/>
              </w:rPr>
              <w:t>Understanding has been improved regarding the habitat features associated with breeding</w:t>
            </w:r>
            <w:r w:rsidR="007B04A5">
              <w:rPr>
                <w:rFonts w:ascii="Arial" w:hAnsi="Arial" w:cs="Arial"/>
                <w:sz w:val="18"/>
                <w:szCs w:val="18"/>
              </w:rPr>
              <w:t xml:space="preserve"> but only limited progress has been made on improving the understanding of non-breeding foraging habitat on the mainland</w:t>
            </w:r>
            <w:r>
              <w:rPr>
                <w:rFonts w:ascii="Arial" w:hAnsi="Arial" w:cs="Arial"/>
                <w:sz w:val="18"/>
                <w:szCs w:val="18"/>
              </w:rPr>
              <w:t>.</w:t>
            </w:r>
          </w:p>
        </w:tc>
        <w:tc>
          <w:tcPr>
            <w:tcW w:w="1985" w:type="dxa"/>
          </w:tcPr>
          <w:p w14:paraId="142DDDD4" w14:textId="77777777" w:rsidR="00C2214D" w:rsidRDefault="00C2214D" w:rsidP="00C2214D">
            <w:pPr>
              <w:spacing w:after="0" w:line="240"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Not commenced </w:t>
            </w:r>
          </w:p>
          <w:p w14:paraId="3EA3C17E" w14:textId="77777777" w:rsidR="00C2214D" w:rsidRDefault="00C2214D" w:rsidP="00C2214D">
            <w:pPr>
              <w:spacing w:after="0" w:line="240"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Minimal progress</w:t>
            </w:r>
            <w:r w:rsidRPr="00FA74D4">
              <w:rPr>
                <w:rFonts w:cs="Arial"/>
                <w:i/>
                <w:sz w:val="18"/>
                <w:szCs w:val="18"/>
              </w:rPr>
              <w:t xml:space="preserve"> </w:t>
            </w:r>
          </w:p>
          <w:p w14:paraId="2B42D072" w14:textId="0745C9EE" w:rsidR="00C2214D" w:rsidRDefault="00C2214D" w:rsidP="00C2214D">
            <w:pPr>
              <w:spacing w:after="0" w:line="240" w:lineRule="auto"/>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Some progress</w:t>
            </w:r>
          </w:p>
          <w:p w14:paraId="3D437ECE" w14:textId="77777777" w:rsidR="00C2214D" w:rsidRDefault="00C2214D" w:rsidP="00C2214D">
            <w:pPr>
              <w:spacing w:after="0" w:line="240" w:lineRule="auto"/>
              <w:rPr>
                <w:rFonts w:cs="Arial"/>
                <w:i/>
                <w:sz w:val="18"/>
                <w:szCs w:val="18"/>
              </w:rPr>
            </w:pPr>
            <w:r w:rsidRPr="00FA74D4">
              <w:rPr>
                <w:rFonts w:cs="Arial"/>
                <w:i/>
                <w:sz w:val="18"/>
                <w:szCs w:val="18"/>
              </w:rPr>
              <w:fldChar w:fldCharType="begin">
                <w:ffData>
                  <w:name w:val="Check1"/>
                  <w:enabled/>
                  <w:calcOnExit w:val="0"/>
                  <w:checkBox>
                    <w:sizeAuto/>
                    <w:default w:val="0"/>
                  </w:checkBox>
                </w:ffData>
              </w:fldChar>
            </w:r>
            <w:r w:rsidRPr="00FA74D4">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sidRPr="00FA74D4">
              <w:rPr>
                <w:rFonts w:cs="Arial"/>
                <w:i/>
                <w:sz w:val="18"/>
                <w:szCs w:val="18"/>
              </w:rPr>
              <w:fldChar w:fldCharType="end"/>
            </w:r>
            <w:r w:rsidRPr="00FA74D4">
              <w:rPr>
                <w:rFonts w:cs="Arial"/>
                <w:i/>
                <w:sz w:val="18"/>
                <w:szCs w:val="18"/>
              </w:rPr>
              <w:t xml:space="preserve"> Completed</w:t>
            </w:r>
          </w:p>
          <w:p w14:paraId="5CB71FD2" w14:textId="077E8419" w:rsidR="00C2214D" w:rsidRDefault="00C2214D" w:rsidP="00C2214D">
            <w:pPr>
              <w:pStyle w:val="RPText"/>
              <w:spacing w:before="0" w:after="0"/>
              <w:rPr>
                <w:rFonts w:ascii="Arial" w:hAnsi="Arial" w:cs="Arial"/>
                <w:b/>
                <w:sz w:val="18"/>
                <w:szCs w:val="18"/>
              </w:rPr>
            </w:pPr>
            <w:r>
              <w:rPr>
                <w:rFonts w:cs="Arial"/>
                <w:i/>
                <w:sz w:val="18"/>
                <w:szCs w:val="18"/>
              </w:rPr>
              <w:fldChar w:fldCharType="begin">
                <w:ffData>
                  <w:name w:val=""/>
                  <w:enabled w:val="0"/>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sidRPr="00DF04DF">
              <w:rPr>
                <w:rFonts w:ascii="Arial" w:hAnsi="Arial" w:cs="Arial"/>
                <w:i/>
                <w:sz w:val="18"/>
                <w:szCs w:val="18"/>
              </w:rPr>
              <w:t>Ongoing</w:t>
            </w:r>
          </w:p>
        </w:tc>
        <w:tc>
          <w:tcPr>
            <w:tcW w:w="2409" w:type="dxa"/>
            <w:shd w:val="clear" w:color="auto" w:fill="auto"/>
          </w:tcPr>
          <w:p w14:paraId="659EF890" w14:textId="77777777" w:rsidR="00C2214D" w:rsidRDefault="00C2214D" w:rsidP="00C2214D">
            <w:pPr>
              <w:spacing w:after="0" w:line="240"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No longer a priority</w:t>
            </w:r>
          </w:p>
          <w:p w14:paraId="1EB29EA8" w14:textId="77777777" w:rsidR="00C2214D" w:rsidRDefault="00C2214D" w:rsidP="00C2214D">
            <w:pPr>
              <w:spacing w:after="0" w:line="240"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Low priority</w:t>
            </w:r>
          </w:p>
          <w:p w14:paraId="457D4D8D" w14:textId="77777777" w:rsidR="00C2214D" w:rsidRDefault="00C2214D" w:rsidP="00C2214D">
            <w:pPr>
              <w:spacing w:after="0" w:line="240"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Med priority</w:t>
            </w:r>
          </w:p>
          <w:p w14:paraId="7314EEBD" w14:textId="2FD19E0E" w:rsidR="00C2214D" w:rsidRDefault="009E442E" w:rsidP="00C2214D">
            <w:pPr>
              <w:spacing w:after="0" w:line="240" w:lineRule="auto"/>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00C2214D" w:rsidRPr="00FA74D4">
              <w:rPr>
                <w:rFonts w:cs="Arial"/>
                <w:i/>
                <w:sz w:val="18"/>
                <w:szCs w:val="18"/>
              </w:rPr>
              <w:t xml:space="preserve"> </w:t>
            </w:r>
            <w:r w:rsidR="00C2214D">
              <w:rPr>
                <w:rFonts w:cs="Arial"/>
                <w:i/>
                <w:sz w:val="18"/>
                <w:szCs w:val="18"/>
              </w:rPr>
              <w:t>Continue - High priority</w:t>
            </w:r>
          </w:p>
          <w:p w14:paraId="1914DA54" w14:textId="5E93236F" w:rsidR="00C2214D" w:rsidRPr="00075CD7" w:rsidRDefault="00C2214D" w:rsidP="00C2214D">
            <w:pPr>
              <w:pStyle w:val="RPText"/>
              <w:spacing w:before="0" w:after="0"/>
              <w:jc w:val="center"/>
              <w:rPr>
                <w:rFonts w:ascii="Arial" w:hAnsi="Arial" w:cs="Arial"/>
                <w:sz w:val="18"/>
                <w:szCs w:val="18"/>
              </w:rPr>
            </w:pPr>
          </w:p>
        </w:tc>
      </w:tr>
      <w:tr w:rsidR="00C2214D" w:rsidRPr="00075CD7" w14:paraId="1914DA59" w14:textId="77777777" w:rsidTr="00DF04DF">
        <w:tc>
          <w:tcPr>
            <w:tcW w:w="4644" w:type="dxa"/>
            <w:shd w:val="clear" w:color="auto" w:fill="auto"/>
            <w:vAlign w:val="center"/>
          </w:tcPr>
          <w:p w14:paraId="1914DA56" w14:textId="77828201" w:rsidR="00C2214D" w:rsidRPr="00075CD7" w:rsidRDefault="00C2214D" w:rsidP="00C2214D">
            <w:pPr>
              <w:pStyle w:val="RPText"/>
              <w:spacing w:line="276" w:lineRule="auto"/>
              <w:rPr>
                <w:rFonts w:ascii="Arial" w:hAnsi="Arial" w:cs="Arial"/>
                <w:sz w:val="18"/>
                <w:szCs w:val="18"/>
              </w:rPr>
            </w:pPr>
            <w:r w:rsidRPr="00075CD7">
              <w:rPr>
                <w:rFonts w:ascii="Arial" w:hAnsi="Arial" w:cs="Arial"/>
                <w:sz w:val="18"/>
                <w:szCs w:val="18"/>
              </w:rPr>
              <w:t>To implement management strategies to protect and improve habitats and sites on all land tenures</w:t>
            </w:r>
            <w:r>
              <w:rPr>
                <w:rFonts w:ascii="Arial" w:hAnsi="Arial" w:cs="Arial"/>
                <w:sz w:val="18"/>
                <w:szCs w:val="18"/>
              </w:rPr>
              <w:t>.</w:t>
            </w:r>
          </w:p>
        </w:tc>
        <w:tc>
          <w:tcPr>
            <w:tcW w:w="5812" w:type="dxa"/>
            <w:shd w:val="clear" w:color="auto" w:fill="auto"/>
            <w:vAlign w:val="center"/>
          </w:tcPr>
          <w:p w14:paraId="2C37FD45" w14:textId="77777777" w:rsidR="00C2214D" w:rsidRDefault="00AB7288" w:rsidP="00AB7288">
            <w:pPr>
              <w:pStyle w:val="RPText"/>
              <w:spacing w:line="276" w:lineRule="auto"/>
              <w:rPr>
                <w:rFonts w:ascii="Arial" w:hAnsi="Arial" w:cs="Arial"/>
                <w:sz w:val="18"/>
                <w:szCs w:val="18"/>
              </w:rPr>
            </w:pPr>
            <w:r>
              <w:rPr>
                <w:rFonts w:ascii="Arial" w:hAnsi="Arial" w:cs="Arial"/>
                <w:sz w:val="18"/>
                <w:szCs w:val="18"/>
              </w:rPr>
              <w:t xml:space="preserve">Progress has been made in developing forestry management protocols in the breeding areas, and integrating these into FPA regulations, but issues remain with their implementation. </w:t>
            </w:r>
          </w:p>
          <w:p w14:paraId="1914DA57" w14:textId="6B7A307E" w:rsidR="00AB7288" w:rsidRPr="00075CD7" w:rsidRDefault="00AB7288" w:rsidP="00D11B2E">
            <w:pPr>
              <w:pStyle w:val="RPText"/>
              <w:spacing w:line="276" w:lineRule="auto"/>
              <w:rPr>
                <w:rFonts w:ascii="Arial" w:hAnsi="Arial" w:cs="Arial"/>
                <w:sz w:val="18"/>
                <w:szCs w:val="18"/>
              </w:rPr>
            </w:pPr>
            <w:r>
              <w:rPr>
                <w:rFonts w:ascii="Arial" w:hAnsi="Arial" w:cs="Arial"/>
                <w:sz w:val="18"/>
                <w:szCs w:val="18"/>
              </w:rPr>
              <w:t xml:space="preserve">Limited work across other jurisdictions </w:t>
            </w:r>
            <w:r w:rsidR="00D11B2E">
              <w:rPr>
                <w:rFonts w:ascii="Arial" w:hAnsi="Arial" w:cs="Arial"/>
                <w:sz w:val="18"/>
                <w:szCs w:val="18"/>
              </w:rPr>
              <w:t>focussing</w:t>
            </w:r>
            <w:r>
              <w:rPr>
                <w:rFonts w:ascii="Arial" w:hAnsi="Arial" w:cs="Arial"/>
                <w:sz w:val="18"/>
                <w:szCs w:val="18"/>
              </w:rPr>
              <w:t xml:space="preserve"> specifically on swift parrot </w:t>
            </w:r>
            <w:r w:rsidR="00D11B2E">
              <w:rPr>
                <w:rFonts w:ascii="Arial" w:hAnsi="Arial" w:cs="Arial"/>
                <w:sz w:val="18"/>
                <w:szCs w:val="18"/>
              </w:rPr>
              <w:t xml:space="preserve">habitat </w:t>
            </w:r>
            <w:r>
              <w:rPr>
                <w:rFonts w:ascii="Arial" w:hAnsi="Arial" w:cs="Arial"/>
                <w:sz w:val="18"/>
                <w:szCs w:val="18"/>
              </w:rPr>
              <w:t>management.</w:t>
            </w:r>
          </w:p>
        </w:tc>
        <w:tc>
          <w:tcPr>
            <w:tcW w:w="1985" w:type="dxa"/>
          </w:tcPr>
          <w:p w14:paraId="16F42377" w14:textId="77777777" w:rsidR="00C2214D" w:rsidRDefault="00C2214D" w:rsidP="00C2214D">
            <w:pPr>
              <w:spacing w:after="0" w:line="240"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Not commenced </w:t>
            </w:r>
          </w:p>
          <w:p w14:paraId="2F014AF2" w14:textId="77777777" w:rsidR="00C2214D" w:rsidRDefault="00C2214D" w:rsidP="00C2214D">
            <w:pPr>
              <w:spacing w:after="0" w:line="240"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Minimal progress</w:t>
            </w:r>
            <w:r w:rsidRPr="00FA74D4">
              <w:rPr>
                <w:rFonts w:cs="Arial"/>
                <w:i/>
                <w:sz w:val="18"/>
                <w:szCs w:val="18"/>
              </w:rPr>
              <w:t xml:space="preserve"> </w:t>
            </w:r>
          </w:p>
          <w:p w14:paraId="5FA50106" w14:textId="3A722F83" w:rsidR="00C2214D" w:rsidRDefault="00AB7288" w:rsidP="00C2214D">
            <w:pPr>
              <w:spacing w:after="0" w:line="240" w:lineRule="auto"/>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00C2214D" w:rsidRPr="00FA74D4">
              <w:rPr>
                <w:rFonts w:cs="Arial"/>
                <w:i/>
                <w:sz w:val="18"/>
                <w:szCs w:val="18"/>
              </w:rPr>
              <w:t xml:space="preserve"> </w:t>
            </w:r>
            <w:r w:rsidR="00C2214D">
              <w:rPr>
                <w:rFonts w:cs="Arial"/>
                <w:i/>
                <w:sz w:val="18"/>
                <w:szCs w:val="18"/>
              </w:rPr>
              <w:t>Some progress</w:t>
            </w:r>
          </w:p>
          <w:p w14:paraId="58253E96" w14:textId="77777777" w:rsidR="00C2214D" w:rsidRDefault="00C2214D" w:rsidP="00C2214D">
            <w:pPr>
              <w:spacing w:after="0" w:line="240" w:lineRule="auto"/>
              <w:rPr>
                <w:rFonts w:cs="Arial"/>
                <w:i/>
                <w:sz w:val="18"/>
                <w:szCs w:val="18"/>
              </w:rPr>
            </w:pPr>
            <w:r w:rsidRPr="00FA74D4">
              <w:rPr>
                <w:rFonts w:cs="Arial"/>
                <w:i/>
                <w:sz w:val="18"/>
                <w:szCs w:val="18"/>
              </w:rPr>
              <w:fldChar w:fldCharType="begin">
                <w:ffData>
                  <w:name w:val="Check1"/>
                  <w:enabled/>
                  <w:calcOnExit w:val="0"/>
                  <w:checkBox>
                    <w:sizeAuto/>
                    <w:default w:val="0"/>
                  </w:checkBox>
                </w:ffData>
              </w:fldChar>
            </w:r>
            <w:r w:rsidRPr="00FA74D4">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sidRPr="00FA74D4">
              <w:rPr>
                <w:rFonts w:cs="Arial"/>
                <w:i/>
                <w:sz w:val="18"/>
                <w:szCs w:val="18"/>
              </w:rPr>
              <w:fldChar w:fldCharType="end"/>
            </w:r>
            <w:r w:rsidRPr="00FA74D4">
              <w:rPr>
                <w:rFonts w:cs="Arial"/>
                <w:i/>
                <w:sz w:val="18"/>
                <w:szCs w:val="18"/>
              </w:rPr>
              <w:t xml:space="preserve"> Completed</w:t>
            </w:r>
          </w:p>
          <w:p w14:paraId="2C9A6951" w14:textId="1EB32811" w:rsidR="00C2214D" w:rsidRDefault="00C2214D" w:rsidP="00C2214D">
            <w:pPr>
              <w:spacing w:after="0" w:line="240" w:lineRule="auto"/>
              <w:rPr>
                <w:rFonts w:cs="Arial"/>
                <w:b/>
                <w:sz w:val="18"/>
                <w:szCs w:val="18"/>
              </w:rPr>
            </w:pPr>
            <w:r>
              <w:rPr>
                <w:rFonts w:cs="Arial"/>
                <w:i/>
                <w:sz w:val="18"/>
                <w:szCs w:val="18"/>
              </w:rPr>
              <w:fldChar w:fldCharType="begin">
                <w:ffData>
                  <w:name w:val=""/>
                  <w:enabled w:val="0"/>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sidRPr="00DF04DF">
              <w:rPr>
                <w:rFonts w:cs="Arial"/>
                <w:i/>
                <w:sz w:val="18"/>
                <w:szCs w:val="18"/>
              </w:rPr>
              <w:t>Ongoing</w:t>
            </w:r>
          </w:p>
        </w:tc>
        <w:tc>
          <w:tcPr>
            <w:tcW w:w="2409" w:type="dxa"/>
            <w:shd w:val="clear" w:color="auto" w:fill="auto"/>
          </w:tcPr>
          <w:p w14:paraId="2C5955D1" w14:textId="77777777" w:rsidR="00C2214D" w:rsidRDefault="00C2214D" w:rsidP="00C2214D">
            <w:pPr>
              <w:spacing w:after="0" w:line="240"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No longer a priority</w:t>
            </w:r>
          </w:p>
          <w:p w14:paraId="7A3E0F89" w14:textId="77777777" w:rsidR="00C2214D" w:rsidRDefault="00C2214D" w:rsidP="00C2214D">
            <w:pPr>
              <w:spacing w:after="0" w:line="240"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Low priority</w:t>
            </w:r>
          </w:p>
          <w:p w14:paraId="39E6E817" w14:textId="77777777" w:rsidR="00C2214D" w:rsidRDefault="00C2214D" w:rsidP="00C2214D">
            <w:pPr>
              <w:spacing w:after="0" w:line="240"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Med priority</w:t>
            </w:r>
          </w:p>
          <w:p w14:paraId="6A6294CB" w14:textId="0F5D9BD8" w:rsidR="00C2214D" w:rsidRDefault="00AB7288" w:rsidP="00C2214D">
            <w:pPr>
              <w:spacing w:after="0" w:line="240" w:lineRule="auto"/>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00C2214D" w:rsidRPr="00FA74D4">
              <w:rPr>
                <w:rFonts w:cs="Arial"/>
                <w:i/>
                <w:sz w:val="18"/>
                <w:szCs w:val="18"/>
              </w:rPr>
              <w:t xml:space="preserve"> </w:t>
            </w:r>
            <w:r w:rsidR="00C2214D">
              <w:rPr>
                <w:rFonts w:cs="Arial"/>
                <w:i/>
                <w:sz w:val="18"/>
                <w:szCs w:val="18"/>
              </w:rPr>
              <w:t>Continue - High priority</w:t>
            </w:r>
          </w:p>
          <w:p w14:paraId="1914DA58" w14:textId="4DC33FC0" w:rsidR="00C2214D" w:rsidRPr="00075CD7" w:rsidRDefault="00C2214D" w:rsidP="00C2214D">
            <w:pPr>
              <w:pStyle w:val="RPText"/>
              <w:spacing w:line="276" w:lineRule="auto"/>
              <w:jc w:val="center"/>
              <w:rPr>
                <w:rFonts w:ascii="Arial" w:hAnsi="Arial" w:cs="Arial"/>
                <w:sz w:val="18"/>
                <w:szCs w:val="18"/>
              </w:rPr>
            </w:pPr>
          </w:p>
        </w:tc>
      </w:tr>
      <w:tr w:rsidR="00C2214D" w:rsidRPr="00075CD7" w14:paraId="1914DA5D" w14:textId="77777777" w:rsidTr="008D12DB">
        <w:trPr>
          <w:trHeight w:val="1058"/>
        </w:trPr>
        <w:tc>
          <w:tcPr>
            <w:tcW w:w="4644" w:type="dxa"/>
            <w:shd w:val="clear" w:color="auto" w:fill="auto"/>
            <w:vAlign w:val="center"/>
          </w:tcPr>
          <w:p w14:paraId="1914DA5A" w14:textId="77777777" w:rsidR="00C2214D" w:rsidRPr="00075CD7" w:rsidRDefault="00C2214D" w:rsidP="00C2214D">
            <w:pPr>
              <w:pStyle w:val="RPText"/>
              <w:spacing w:line="276" w:lineRule="auto"/>
              <w:rPr>
                <w:rFonts w:ascii="Arial" w:hAnsi="Arial" w:cs="Arial"/>
                <w:sz w:val="18"/>
                <w:szCs w:val="18"/>
              </w:rPr>
            </w:pPr>
            <w:r w:rsidRPr="00075CD7">
              <w:rPr>
                <w:rFonts w:ascii="Arial" w:hAnsi="Arial" w:cs="Arial"/>
                <w:sz w:val="18"/>
                <w:szCs w:val="18"/>
              </w:rPr>
              <w:t>To monitor and manage the incidence of collisions, competition and Beak and Feather Disease (BFD).</w:t>
            </w:r>
          </w:p>
        </w:tc>
        <w:tc>
          <w:tcPr>
            <w:tcW w:w="5812" w:type="dxa"/>
            <w:shd w:val="clear" w:color="auto" w:fill="auto"/>
            <w:vAlign w:val="center"/>
          </w:tcPr>
          <w:p w14:paraId="1914DA5B" w14:textId="3AC747A4" w:rsidR="00C2214D" w:rsidRPr="00075CD7" w:rsidRDefault="007B04A5" w:rsidP="002F4F30">
            <w:pPr>
              <w:pStyle w:val="RPText"/>
              <w:spacing w:line="276" w:lineRule="auto"/>
              <w:rPr>
                <w:rFonts w:ascii="Arial" w:hAnsi="Arial" w:cs="Arial"/>
                <w:sz w:val="18"/>
                <w:szCs w:val="18"/>
              </w:rPr>
            </w:pPr>
            <w:r>
              <w:rPr>
                <w:rFonts w:ascii="Arial" w:hAnsi="Arial" w:cs="Arial"/>
                <w:sz w:val="18"/>
                <w:szCs w:val="18"/>
              </w:rPr>
              <w:t xml:space="preserve">Some work done on monitoring and managing the threat from </w:t>
            </w:r>
            <w:r w:rsidRPr="00075CD7">
              <w:rPr>
                <w:rFonts w:ascii="Arial" w:hAnsi="Arial" w:cs="Arial"/>
                <w:sz w:val="18"/>
                <w:szCs w:val="18"/>
              </w:rPr>
              <w:t>collisions, competition and BFD.</w:t>
            </w:r>
            <w:r>
              <w:rPr>
                <w:rFonts w:ascii="Arial" w:hAnsi="Arial" w:cs="Arial"/>
                <w:sz w:val="18"/>
                <w:szCs w:val="18"/>
              </w:rPr>
              <w:t xml:space="preserve"> However, work on these threats not prioritised as </w:t>
            </w:r>
            <w:r w:rsidR="002F4F30">
              <w:rPr>
                <w:rFonts w:ascii="Arial" w:hAnsi="Arial" w:cs="Arial"/>
                <w:sz w:val="18"/>
                <w:szCs w:val="18"/>
              </w:rPr>
              <w:t xml:space="preserve">there overall impact on the species survival is considered minimal as comparted to habitat loss and the impacts from sugar glider predation.  </w:t>
            </w:r>
            <w:r w:rsidR="009E442E">
              <w:rPr>
                <w:rFonts w:ascii="Arial" w:hAnsi="Arial" w:cs="Arial"/>
                <w:sz w:val="18"/>
                <w:szCs w:val="18"/>
              </w:rPr>
              <w:t xml:space="preserve">  </w:t>
            </w:r>
            <w:r w:rsidR="00C2214D">
              <w:rPr>
                <w:rFonts w:ascii="Arial" w:hAnsi="Arial" w:cs="Arial"/>
                <w:sz w:val="18"/>
                <w:szCs w:val="18"/>
              </w:rPr>
              <w:t xml:space="preserve"> </w:t>
            </w:r>
          </w:p>
        </w:tc>
        <w:tc>
          <w:tcPr>
            <w:tcW w:w="1985" w:type="dxa"/>
          </w:tcPr>
          <w:p w14:paraId="1C53EA03" w14:textId="77777777" w:rsidR="00C2214D" w:rsidRDefault="00C2214D" w:rsidP="00C2214D">
            <w:pPr>
              <w:spacing w:after="0" w:line="240"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Not commenced </w:t>
            </w:r>
          </w:p>
          <w:p w14:paraId="5A4525DE" w14:textId="77777777" w:rsidR="00C2214D" w:rsidRDefault="00C2214D" w:rsidP="00C2214D">
            <w:pPr>
              <w:spacing w:after="0" w:line="240"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Minimal progress</w:t>
            </w:r>
            <w:r w:rsidRPr="00FA74D4">
              <w:rPr>
                <w:rFonts w:cs="Arial"/>
                <w:i/>
                <w:sz w:val="18"/>
                <w:szCs w:val="18"/>
              </w:rPr>
              <w:t xml:space="preserve"> </w:t>
            </w:r>
          </w:p>
          <w:p w14:paraId="29CA9901" w14:textId="45B2F832" w:rsidR="00C2214D" w:rsidRDefault="00AB7288" w:rsidP="00C2214D">
            <w:pPr>
              <w:spacing w:after="0" w:line="240" w:lineRule="auto"/>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00C2214D" w:rsidRPr="00FA74D4">
              <w:rPr>
                <w:rFonts w:cs="Arial"/>
                <w:i/>
                <w:sz w:val="18"/>
                <w:szCs w:val="18"/>
              </w:rPr>
              <w:t xml:space="preserve"> </w:t>
            </w:r>
            <w:r w:rsidR="00C2214D">
              <w:rPr>
                <w:rFonts w:cs="Arial"/>
                <w:i/>
                <w:sz w:val="18"/>
                <w:szCs w:val="18"/>
              </w:rPr>
              <w:t>Some progress</w:t>
            </w:r>
          </w:p>
          <w:p w14:paraId="5C5C8FA8" w14:textId="77777777" w:rsidR="00C2214D" w:rsidRDefault="00C2214D" w:rsidP="00C2214D">
            <w:pPr>
              <w:spacing w:after="0" w:line="240" w:lineRule="auto"/>
              <w:rPr>
                <w:rFonts w:cs="Arial"/>
                <w:i/>
                <w:sz w:val="18"/>
                <w:szCs w:val="18"/>
              </w:rPr>
            </w:pPr>
            <w:r w:rsidRPr="00FA74D4">
              <w:rPr>
                <w:rFonts w:cs="Arial"/>
                <w:i/>
                <w:sz w:val="18"/>
                <w:szCs w:val="18"/>
              </w:rPr>
              <w:fldChar w:fldCharType="begin">
                <w:ffData>
                  <w:name w:val="Check1"/>
                  <w:enabled/>
                  <w:calcOnExit w:val="0"/>
                  <w:checkBox>
                    <w:sizeAuto/>
                    <w:default w:val="0"/>
                  </w:checkBox>
                </w:ffData>
              </w:fldChar>
            </w:r>
            <w:r w:rsidRPr="00FA74D4">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sidRPr="00FA74D4">
              <w:rPr>
                <w:rFonts w:cs="Arial"/>
                <w:i/>
                <w:sz w:val="18"/>
                <w:szCs w:val="18"/>
              </w:rPr>
              <w:fldChar w:fldCharType="end"/>
            </w:r>
            <w:r w:rsidRPr="00FA74D4">
              <w:rPr>
                <w:rFonts w:cs="Arial"/>
                <w:i/>
                <w:sz w:val="18"/>
                <w:szCs w:val="18"/>
              </w:rPr>
              <w:t xml:space="preserve"> Completed</w:t>
            </w:r>
          </w:p>
          <w:p w14:paraId="03AB65B1" w14:textId="036B3117" w:rsidR="00C2214D" w:rsidRDefault="00C2214D" w:rsidP="00C2214D">
            <w:pPr>
              <w:spacing w:after="0" w:line="240" w:lineRule="auto"/>
              <w:rPr>
                <w:rFonts w:cs="Arial"/>
                <w:b/>
                <w:sz w:val="18"/>
                <w:szCs w:val="18"/>
              </w:rPr>
            </w:pPr>
            <w:r>
              <w:rPr>
                <w:rFonts w:cs="Arial"/>
                <w:i/>
                <w:sz w:val="18"/>
                <w:szCs w:val="18"/>
              </w:rPr>
              <w:fldChar w:fldCharType="begin">
                <w:ffData>
                  <w:name w:val=""/>
                  <w:enabled w:val="0"/>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sidRPr="00DF04DF">
              <w:rPr>
                <w:rFonts w:cs="Arial"/>
                <w:i/>
                <w:sz w:val="18"/>
                <w:szCs w:val="18"/>
              </w:rPr>
              <w:t>Ongoing</w:t>
            </w:r>
          </w:p>
        </w:tc>
        <w:tc>
          <w:tcPr>
            <w:tcW w:w="2409" w:type="dxa"/>
            <w:shd w:val="clear" w:color="auto" w:fill="auto"/>
          </w:tcPr>
          <w:p w14:paraId="2A1E7ACB" w14:textId="77777777" w:rsidR="00C2214D" w:rsidRDefault="00C2214D" w:rsidP="00C2214D">
            <w:pPr>
              <w:spacing w:after="0" w:line="240"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No longer a priority</w:t>
            </w:r>
          </w:p>
          <w:p w14:paraId="6E59969C" w14:textId="39BCB131" w:rsidR="00C2214D" w:rsidRDefault="00AB7288" w:rsidP="00C2214D">
            <w:pPr>
              <w:spacing w:after="0" w:line="240" w:lineRule="auto"/>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00C2214D" w:rsidRPr="00FA74D4">
              <w:rPr>
                <w:rFonts w:cs="Arial"/>
                <w:i/>
                <w:sz w:val="18"/>
                <w:szCs w:val="18"/>
              </w:rPr>
              <w:t xml:space="preserve"> </w:t>
            </w:r>
            <w:r w:rsidR="00C2214D">
              <w:rPr>
                <w:rFonts w:cs="Arial"/>
                <w:i/>
                <w:sz w:val="18"/>
                <w:szCs w:val="18"/>
              </w:rPr>
              <w:t>Continue - Low priority</w:t>
            </w:r>
          </w:p>
          <w:p w14:paraId="7DF3C8D8" w14:textId="77777777" w:rsidR="00C2214D" w:rsidRDefault="00C2214D" w:rsidP="00C2214D">
            <w:pPr>
              <w:spacing w:after="0" w:line="240"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Med priority</w:t>
            </w:r>
          </w:p>
          <w:p w14:paraId="1914DA5C" w14:textId="69AB2DB4" w:rsidR="00C2214D" w:rsidRPr="00075CD7" w:rsidRDefault="00C2214D" w:rsidP="008D12DB">
            <w:pPr>
              <w:spacing w:after="0" w:line="240" w:lineRule="auto"/>
              <w:rPr>
                <w:rFonts w:cs="Arial"/>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High priority</w:t>
            </w:r>
          </w:p>
        </w:tc>
      </w:tr>
      <w:tr w:rsidR="00C2214D" w:rsidRPr="00075CD7" w14:paraId="1914DA61" w14:textId="77777777" w:rsidTr="00DF04DF">
        <w:tc>
          <w:tcPr>
            <w:tcW w:w="4644" w:type="dxa"/>
            <w:shd w:val="clear" w:color="auto" w:fill="auto"/>
            <w:vAlign w:val="center"/>
          </w:tcPr>
          <w:p w14:paraId="1914DA5E" w14:textId="77777777" w:rsidR="00C2214D" w:rsidRPr="00075CD7" w:rsidRDefault="00C2214D" w:rsidP="00C2214D">
            <w:pPr>
              <w:pStyle w:val="RPText"/>
              <w:spacing w:line="276" w:lineRule="auto"/>
              <w:rPr>
                <w:rFonts w:ascii="Arial" w:hAnsi="Arial" w:cs="Arial"/>
                <w:sz w:val="18"/>
                <w:szCs w:val="18"/>
              </w:rPr>
            </w:pPr>
            <w:r w:rsidRPr="00075CD7">
              <w:rPr>
                <w:rFonts w:ascii="Arial" w:hAnsi="Arial" w:cs="Arial"/>
                <w:sz w:val="18"/>
                <w:szCs w:val="18"/>
              </w:rPr>
              <w:t>To monitor population trends and distribution throughout the range.</w:t>
            </w:r>
          </w:p>
        </w:tc>
        <w:tc>
          <w:tcPr>
            <w:tcW w:w="5812" w:type="dxa"/>
            <w:shd w:val="clear" w:color="auto" w:fill="auto"/>
            <w:vAlign w:val="center"/>
          </w:tcPr>
          <w:p w14:paraId="44462128" w14:textId="5172DCB6" w:rsidR="00C2214D" w:rsidRDefault="009E442E" w:rsidP="009E442E">
            <w:pPr>
              <w:pStyle w:val="RPText"/>
              <w:spacing w:line="276" w:lineRule="auto"/>
              <w:rPr>
                <w:rFonts w:ascii="Arial" w:hAnsi="Arial" w:cs="Arial"/>
                <w:sz w:val="18"/>
                <w:szCs w:val="18"/>
              </w:rPr>
            </w:pPr>
            <w:r>
              <w:rPr>
                <w:rFonts w:ascii="Arial" w:hAnsi="Arial" w:cs="Arial"/>
                <w:sz w:val="18"/>
                <w:szCs w:val="18"/>
              </w:rPr>
              <w:t xml:space="preserve">Trend information remains uncertain, as there are no empirical estimates of population size. </w:t>
            </w:r>
            <w:r w:rsidR="00C2214D">
              <w:rPr>
                <w:rFonts w:ascii="Arial" w:hAnsi="Arial" w:cs="Arial"/>
                <w:sz w:val="18"/>
                <w:szCs w:val="18"/>
              </w:rPr>
              <w:t xml:space="preserve"> </w:t>
            </w:r>
            <w:r>
              <w:rPr>
                <w:rFonts w:ascii="Arial" w:hAnsi="Arial" w:cs="Arial"/>
                <w:sz w:val="18"/>
                <w:szCs w:val="18"/>
              </w:rPr>
              <w:t>Based on PVA modelling, it is presumed the population is declining, but this has not been confirmed by population size data.</w:t>
            </w:r>
          </w:p>
          <w:p w14:paraId="1914DA5F" w14:textId="4F8B5191" w:rsidR="002F4F30" w:rsidRPr="00075CD7" w:rsidRDefault="002F4F30" w:rsidP="002F4F30">
            <w:pPr>
              <w:pStyle w:val="RPText"/>
              <w:spacing w:line="276" w:lineRule="auto"/>
              <w:rPr>
                <w:rFonts w:ascii="Arial" w:hAnsi="Arial" w:cs="Arial"/>
                <w:sz w:val="18"/>
                <w:szCs w:val="18"/>
              </w:rPr>
            </w:pPr>
            <w:r>
              <w:rPr>
                <w:rFonts w:ascii="Arial" w:hAnsi="Arial" w:cs="Arial"/>
                <w:sz w:val="18"/>
                <w:szCs w:val="18"/>
              </w:rPr>
              <w:t>Good progress has been made in advancing our understanding of the use of breeding habitat, and how this varies between years.  Monitoring of the non-breeding habitat has been ongoing, although poorly resourced.</w:t>
            </w:r>
          </w:p>
        </w:tc>
        <w:tc>
          <w:tcPr>
            <w:tcW w:w="1985" w:type="dxa"/>
          </w:tcPr>
          <w:p w14:paraId="5D4C38FC" w14:textId="77777777" w:rsidR="00C2214D" w:rsidRDefault="00C2214D" w:rsidP="00C2214D">
            <w:pPr>
              <w:spacing w:after="0" w:line="240"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Not commenced </w:t>
            </w:r>
          </w:p>
          <w:p w14:paraId="50330173" w14:textId="77777777" w:rsidR="00C2214D" w:rsidRDefault="00C2214D" w:rsidP="00C2214D">
            <w:pPr>
              <w:spacing w:after="0" w:line="240"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Minimal progress</w:t>
            </w:r>
            <w:r w:rsidRPr="00FA74D4">
              <w:rPr>
                <w:rFonts w:cs="Arial"/>
                <w:i/>
                <w:sz w:val="18"/>
                <w:szCs w:val="18"/>
              </w:rPr>
              <w:t xml:space="preserve"> </w:t>
            </w:r>
          </w:p>
          <w:p w14:paraId="4FCB73D1" w14:textId="56049D05" w:rsidR="00C2214D" w:rsidRDefault="009E442E" w:rsidP="00C2214D">
            <w:pPr>
              <w:spacing w:after="0" w:line="240" w:lineRule="auto"/>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00C2214D" w:rsidRPr="00FA74D4">
              <w:rPr>
                <w:rFonts w:cs="Arial"/>
                <w:i/>
                <w:sz w:val="18"/>
                <w:szCs w:val="18"/>
              </w:rPr>
              <w:t xml:space="preserve"> </w:t>
            </w:r>
            <w:r w:rsidR="00C2214D">
              <w:rPr>
                <w:rFonts w:cs="Arial"/>
                <w:i/>
                <w:sz w:val="18"/>
                <w:szCs w:val="18"/>
              </w:rPr>
              <w:t>Some progress</w:t>
            </w:r>
          </w:p>
          <w:p w14:paraId="4B26E700" w14:textId="77777777" w:rsidR="00C2214D" w:rsidRDefault="00C2214D" w:rsidP="00C2214D">
            <w:pPr>
              <w:spacing w:after="0" w:line="240" w:lineRule="auto"/>
              <w:rPr>
                <w:rFonts w:cs="Arial"/>
                <w:i/>
                <w:sz w:val="18"/>
                <w:szCs w:val="18"/>
              </w:rPr>
            </w:pPr>
            <w:r w:rsidRPr="00FA74D4">
              <w:rPr>
                <w:rFonts w:cs="Arial"/>
                <w:i/>
                <w:sz w:val="18"/>
                <w:szCs w:val="18"/>
              </w:rPr>
              <w:fldChar w:fldCharType="begin">
                <w:ffData>
                  <w:name w:val="Check1"/>
                  <w:enabled/>
                  <w:calcOnExit w:val="0"/>
                  <w:checkBox>
                    <w:sizeAuto/>
                    <w:default w:val="0"/>
                  </w:checkBox>
                </w:ffData>
              </w:fldChar>
            </w:r>
            <w:r w:rsidRPr="00FA74D4">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sidRPr="00FA74D4">
              <w:rPr>
                <w:rFonts w:cs="Arial"/>
                <w:i/>
                <w:sz w:val="18"/>
                <w:szCs w:val="18"/>
              </w:rPr>
              <w:fldChar w:fldCharType="end"/>
            </w:r>
            <w:r w:rsidRPr="00FA74D4">
              <w:rPr>
                <w:rFonts w:cs="Arial"/>
                <w:i/>
                <w:sz w:val="18"/>
                <w:szCs w:val="18"/>
              </w:rPr>
              <w:t xml:space="preserve"> Completed</w:t>
            </w:r>
          </w:p>
          <w:p w14:paraId="0F6B7855" w14:textId="4BBBDFDC" w:rsidR="00C2214D" w:rsidRDefault="00C2214D" w:rsidP="00C2214D">
            <w:pPr>
              <w:spacing w:after="0" w:line="240" w:lineRule="auto"/>
              <w:rPr>
                <w:rFonts w:cs="Arial"/>
                <w:b/>
                <w:sz w:val="18"/>
                <w:szCs w:val="18"/>
              </w:rPr>
            </w:pPr>
            <w:r>
              <w:rPr>
                <w:rFonts w:cs="Arial"/>
                <w:i/>
                <w:sz w:val="18"/>
                <w:szCs w:val="18"/>
              </w:rPr>
              <w:fldChar w:fldCharType="begin">
                <w:ffData>
                  <w:name w:val=""/>
                  <w:enabled w:val="0"/>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sidRPr="00DF04DF">
              <w:rPr>
                <w:rFonts w:cs="Arial"/>
                <w:i/>
                <w:sz w:val="18"/>
                <w:szCs w:val="18"/>
              </w:rPr>
              <w:t>Ongoing</w:t>
            </w:r>
          </w:p>
        </w:tc>
        <w:tc>
          <w:tcPr>
            <w:tcW w:w="2409" w:type="dxa"/>
            <w:shd w:val="clear" w:color="auto" w:fill="auto"/>
          </w:tcPr>
          <w:p w14:paraId="6BB0EBEE" w14:textId="77777777" w:rsidR="00C2214D" w:rsidRDefault="00C2214D" w:rsidP="00C2214D">
            <w:pPr>
              <w:spacing w:after="0" w:line="240"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No longer a priority</w:t>
            </w:r>
          </w:p>
          <w:p w14:paraId="7D57E997" w14:textId="77777777" w:rsidR="00C2214D" w:rsidRDefault="00C2214D" w:rsidP="00C2214D">
            <w:pPr>
              <w:spacing w:after="0" w:line="240"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Low priority</w:t>
            </w:r>
          </w:p>
          <w:p w14:paraId="30A947DB" w14:textId="77777777" w:rsidR="00C2214D" w:rsidRDefault="00C2214D" w:rsidP="00C2214D">
            <w:pPr>
              <w:spacing w:after="0" w:line="240"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Med priority</w:t>
            </w:r>
          </w:p>
          <w:p w14:paraId="69367C17" w14:textId="0DBC92FF" w:rsidR="00C2214D" w:rsidRDefault="009E442E" w:rsidP="00C2214D">
            <w:pPr>
              <w:spacing w:after="0" w:line="240" w:lineRule="auto"/>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00C2214D" w:rsidRPr="00FA74D4">
              <w:rPr>
                <w:rFonts w:cs="Arial"/>
                <w:i/>
                <w:sz w:val="18"/>
                <w:szCs w:val="18"/>
              </w:rPr>
              <w:t xml:space="preserve"> </w:t>
            </w:r>
            <w:r w:rsidR="00C2214D">
              <w:rPr>
                <w:rFonts w:cs="Arial"/>
                <w:i/>
                <w:sz w:val="18"/>
                <w:szCs w:val="18"/>
              </w:rPr>
              <w:t>Continue - High priority</w:t>
            </w:r>
          </w:p>
          <w:p w14:paraId="1914DA60" w14:textId="5D69387B" w:rsidR="00C2214D" w:rsidRPr="00075CD7" w:rsidRDefault="00C2214D" w:rsidP="00C2214D">
            <w:pPr>
              <w:pStyle w:val="RPText"/>
              <w:spacing w:line="276" w:lineRule="auto"/>
              <w:jc w:val="center"/>
              <w:rPr>
                <w:rFonts w:ascii="Arial" w:hAnsi="Arial" w:cs="Arial"/>
                <w:sz w:val="18"/>
                <w:szCs w:val="18"/>
              </w:rPr>
            </w:pPr>
          </w:p>
        </w:tc>
      </w:tr>
    </w:tbl>
    <w:p w14:paraId="7B164357" w14:textId="77777777" w:rsidR="009E442E" w:rsidRDefault="009E442E" w:rsidP="001373DE">
      <w:pPr>
        <w:pStyle w:val="RPText"/>
        <w:spacing w:before="0" w:after="0" w:line="276" w:lineRule="auto"/>
        <w:rPr>
          <w:rFonts w:ascii="Arial" w:hAnsi="Arial" w:cs="Arial"/>
          <w:b/>
          <w:sz w:val="20"/>
        </w:rPr>
      </w:pPr>
    </w:p>
    <w:p w14:paraId="39C4C5F4" w14:textId="77777777" w:rsidR="008D12DB" w:rsidRDefault="008D12DB">
      <w:pPr>
        <w:rPr>
          <w:rFonts w:eastAsia="Times New Roman" w:cs="Arial"/>
          <w:b/>
          <w:sz w:val="20"/>
          <w:szCs w:val="20"/>
          <w:lang w:val="en-GB"/>
        </w:rPr>
      </w:pPr>
      <w:r>
        <w:rPr>
          <w:rFonts w:cs="Arial"/>
          <w:b/>
          <w:sz w:val="20"/>
        </w:rPr>
        <w:br w:type="page"/>
      </w:r>
    </w:p>
    <w:p w14:paraId="1914DA77" w14:textId="5E09D1DC" w:rsidR="001373DE" w:rsidRDefault="00AA6C5D" w:rsidP="001373DE">
      <w:pPr>
        <w:pStyle w:val="RPText"/>
        <w:spacing w:before="0" w:after="0" w:line="276" w:lineRule="auto"/>
        <w:rPr>
          <w:rFonts w:ascii="Arial" w:hAnsi="Arial" w:cs="Arial"/>
          <w:b/>
          <w:sz w:val="20"/>
        </w:rPr>
      </w:pPr>
      <w:r w:rsidRPr="00770788">
        <w:rPr>
          <w:rFonts w:ascii="Arial" w:hAnsi="Arial" w:cs="Arial"/>
          <w:b/>
          <w:sz w:val="20"/>
        </w:rPr>
        <w:lastRenderedPageBreak/>
        <w:t xml:space="preserve">EVALUATION </w:t>
      </w:r>
      <w:r w:rsidR="0028724D">
        <w:rPr>
          <w:rFonts w:ascii="Arial" w:hAnsi="Arial" w:cs="Arial"/>
          <w:b/>
          <w:sz w:val="20"/>
        </w:rPr>
        <w:t>OF RECOVERY</w:t>
      </w:r>
      <w:r w:rsidR="009856C4">
        <w:rPr>
          <w:rFonts w:ascii="Arial" w:hAnsi="Arial" w:cs="Arial"/>
          <w:b/>
          <w:sz w:val="20"/>
        </w:rPr>
        <w:t xml:space="preserve"> PLAN</w:t>
      </w:r>
      <w:r w:rsidRPr="00770788">
        <w:rPr>
          <w:rFonts w:ascii="Arial" w:hAnsi="Arial" w:cs="Arial"/>
          <w:b/>
          <w:sz w:val="20"/>
        </w:rPr>
        <w:t xml:space="preserve"> ACTIONS</w:t>
      </w:r>
    </w:p>
    <w:p w14:paraId="1914DA78" w14:textId="77777777" w:rsidR="001373DE" w:rsidRDefault="00361B25" w:rsidP="00DB49FB">
      <w:pPr>
        <w:pStyle w:val="RPText"/>
        <w:tabs>
          <w:tab w:val="left" w:pos="12758"/>
        </w:tabs>
        <w:spacing w:after="240" w:line="276" w:lineRule="auto"/>
        <w:rPr>
          <w:rFonts w:ascii="Arial" w:hAnsi="Arial" w:cs="Arial"/>
          <w:sz w:val="20"/>
        </w:rPr>
      </w:pPr>
      <w:r>
        <w:rPr>
          <w:rFonts w:ascii="Arial" w:hAnsi="Arial" w:cs="Arial"/>
          <w:sz w:val="20"/>
        </w:rPr>
        <w:t>Use t</w:t>
      </w:r>
      <w:r w:rsidR="00EC4544" w:rsidRPr="00EC4544">
        <w:rPr>
          <w:rFonts w:ascii="Arial" w:hAnsi="Arial" w:cs="Arial"/>
          <w:sz w:val="20"/>
        </w:rPr>
        <w:t xml:space="preserve">his table to </w:t>
      </w:r>
      <w:r>
        <w:rPr>
          <w:rFonts w:ascii="Arial" w:hAnsi="Arial" w:cs="Arial"/>
          <w:sz w:val="20"/>
        </w:rPr>
        <w:t>summarise the</w:t>
      </w:r>
      <w:r w:rsidR="00EC4544" w:rsidRPr="00EC4544">
        <w:rPr>
          <w:rFonts w:ascii="Arial" w:hAnsi="Arial" w:cs="Arial"/>
          <w:sz w:val="20"/>
        </w:rPr>
        <w:t xml:space="preserve"> evaluation of the implementation of recovery actions and their effectiveness in contributing to </w:t>
      </w:r>
      <w:r w:rsidR="00723E4D">
        <w:rPr>
          <w:rFonts w:ascii="Arial" w:hAnsi="Arial" w:cs="Arial"/>
          <w:sz w:val="20"/>
        </w:rPr>
        <w:t xml:space="preserve">achievement of </w:t>
      </w:r>
      <w:r w:rsidR="00EC4544" w:rsidRPr="00EC4544">
        <w:rPr>
          <w:rFonts w:ascii="Arial" w:hAnsi="Arial" w:cs="Arial"/>
          <w:sz w:val="20"/>
        </w:rPr>
        <w:t xml:space="preserve">the objectives of the </w:t>
      </w:r>
      <w:r w:rsidR="007664EF">
        <w:rPr>
          <w:rFonts w:ascii="Arial" w:hAnsi="Arial" w:cs="Arial"/>
          <w:sz w:val="20"/>
        </w:rPr>
        <w:t>R</w:t>
      </w:r>
      <w:r w:rsidR="00EC4544" w:rsidRPr="00EC4544">
        <w:rPr>
          <w:rFonts w:ascii="Arial" w:hAnsi="Arial" w:cs="Arial"/>
          <w:sz w:val="20"/>
        </w:rPr>
        <w:t xml:space="preserve">ecovery </w:t>
      </w:r>
      <w:r w:rsidR="007664EF">
        <w:rPr>
          <w:rFonts w:ascii="Arial" w:hAnsi="Arial" w:cs="Arial"/>
          <w:sz w:val="20"/>
        </w:rPr>
        <w:t>P</w:t>
      </w:r>
      <w:r w:rsidR="008B39C9">
        <w:rPr>
          <w:rFonts w:ascii="Arial" w:hAnsi="Arial" w:cs="Arial"/>
          <w:sz w:val="20"/>
        </w:rPr>
        <w:t xml:space="preserve">lan. </w:t>
      </w:r>
    </w:p>
    <w:tbl>
      <w:tblPr>
        <w:tblStyle w:val="LightList-Accent3"/>
        <w:tblW w:w="148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D9D9D9" w:themeFill="background1" w:themeFillShade="D9"/>
        <w:tblLayout w:type="fixed"/>
        <w:tblLook w:val="00A0" w:firstRow="1" w:lastRow="0" w:firstColumn="1" w:lastColumn="0" w:noHBand="0" w:noVBand="0"/>
      </w:tblPr>
      <w:tblGrid>
        <w:gridCol w:w="2802"/>
        <w:gridCol w:w="7654"/>
        <w:gridCol w:w="1985"/>
        <w:gridCol w:w="2409"/>
      </w:tblGrid>
      <w:tr w:rsidR="00DB49FB" w:rsidRPr="00FA74D4" w14:paraId="1914DA7D" w14:textId="3A9D7BEA" w:rsidTr="009E44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shd w:val="clear" w:color="auto" w:fill="D9D9D9" w:themeFill="background1" w:themeFillShade="D9"/>
          </w:tcPr>
          <w:p w14:paraId="1914DA79" w14:textId="77777777" w:rsidR="00DB49FB" w:rsidRPr="008F308B" w:rsidRDefault="00DB49FB" w:rsidP="001373DE">
            <w:pPr>
              <w:pStyle w:val="RPText"/>
              <w:spacing w:line="276" w:lineRule="auto"/>
              <w:rPr>
                <w:rFonts w:ascii="Arial" w:hAnsi="Arial" w:cs="Arial"/>
                <w:i/>
                <w:color w:val="auto"/>
                <w:sz w:val="18"/>
                <w:szCs w:val="18"/>
              </w:rPr>
            </w:pPr>
            <w:r w:rsidRPr="008F308B">
              <w:rPr>
                <w:rFonts w:ascii="Arial" w:hAnsi="Arial" w:cs="Arial"/>
                <w:i/>
                <w:sz w:val="18"/>
                <w:szCs w:val="18"/>
              </w:rPr>
              <w:t>Actions</w:t>
            </w:r>
          </w:p>
        </w:tc>
        <w:tc>
          <w:tcPr>
            <w:cnfStyle w:val="000010000000" w:firstRow="0" w:lastRow="0" w:firstColumn="0" w:lastColumn="0" w:oddVBand="1" w:evenVBand="0" w:oddHBand="0" w:evenHBand="0" w:firstRowFirstColumn="0" w:firstRowLastColumn="0" w:lastRowFirstColumn="0" w:lastRowLastColumn="0"/>
            <w:tcW w:w="7654" w:type="dxa"/>
            <w:shd w:val="clear" w:color="auto" w:fill="D9D9D9" w:themeFill="background1" w:themeFillShade="D9"/>
          </w:tcPr>
          <w:p w14:paraId="1914DA7A" w14:textId="77777777" w:rsidR="00DB49FB" w:rsidRPr="00FA74D4" w:rsidRDefault="00DB49FB" w:rsidP="001373DE">
            <w:pPr>
              <w:pStyle w:val="RPText"/>
              <w:spacing w:line="276" w:lineRule="auto"/>
              <w:ind w:left="27"/>
              <w:rPr>
                <w:rFonts w:ascii="Arial" w:hAnsi="Arial" w:cs="Arial"/>
                <w:color w:val="auto"/>
                <w:sz w:val="18"/>
                <w:szCs w:val="18"/>
                <w:lang w:val="en-AU" w:eastAsia="en-AU"/>
              </w:rPr>
            </w:pPr>
            <w:r w:rsidRPr="00FA74D4">
              <w:rPr>
                <w:rFonts w:ascii="Arial" w:hAnsi="Arial" w:cs="Arial"/>
                <w:sz w:val="18"/>
                <w:szCs w:val="18"/>
                <w:lang w:val="en-AU" w:eastAsia="en-AU"/>
              </w:rPr>
              <w:t>Summary of activities/achievements/outcomes and any issues that arose</w:t>
            </w:r>
          </w:p>
        </w:tc>
        <w:tc>
          <w:tcPr>
            <w:tcW w:w="1985" w:type="dxa"/>
            <w:tcBorders>
              <w:right w:val="single" w:sz="4" w:space="0" w:color="auto"/>
            </w:tcBorders>
            <w:shd w:val="clear" w:color="auto" w:fill="D9D9D9" w:themeFill="background1" w:themeFillShade="D9"/>
          </w:tcPr>
          <w:p w14:paraId="1914DA7B" w14:textId="5F8FF110" w:rsidR="00DB49FB" w:rsidRPr="00FA74D4" w:rsidRDefault="00DB49FB" w:rsidP="001373DE">
            <w:pPr>
              <w:pStyle w:val="RPText"/>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color w:val="auto"/>
                <w:sz w:val="18"/>
                <w:szCs w:val="18"/>
              </w:rPr>
            </w:pPr>
            <w:r>
              <w:rPr>
                <w:rFonts w:ascii="Arial" w:hAnsi="Arial" w:cs="Arial"/>
                <w:sz w:val="18"/>
                <w:szCs w:val="18"/>
              </w:rPr>
              <w:t>Action s</w:t>
            </w:r>
            <w:r w:rsidRPr="00FA74D4">
              <w:rPr>
                <w:rFonts w:ascii="Arial" w:hAnsi="Arial" w:cs="Arial"/>
                <w:sz w:val="18"/>
                <w:szCs w:val="18"/>
              </w:rPr>
              <w:t>tatus</w:t>
            </w:r>
          </w:p>
        </w:tc>
        <w:tc>
          <w:tcPr>
            <w:cnfStyle w:val="000010000000" w:firstRow="0" w:lastRow="0" w:firstColumn="0" w:lastColumn="0" w:oddVBand="1" w:evenVBand="0" w:oddHBand="0" w:evenHBand="0" w:firstRowFirstColumn="0" w:firstRowLastColumn="0" w:lastRowFirstColumn="0" w:lastRowLastColumn="0"/>
            <w:tcW w:w="2409" w:type="dxa"/>
            <w:tcBorders>
              <w:top w:val="single" w:sz="4" w:space="0" w:color="auto"/>
              <w:left w:val="single" w:sz="4" w:space="0" w:color="auto"/>
              <w:right w:val="single" w:sz="4" w:space="0" w:color="auto"/>
            </w:tcBorders>
            <w:shd w:val="clear" w:color="auto" w:fill="D9D9D9" w:themeFill="background1" w:themeFillShade="D9"/>
          </w:tcPr>
          <w:p w14:paraId="46A7A071" w14:textId="23A28E74" w:rsidR="00DB49FB" w:rsidRPr="00FA74D4" w:rsidRDefault="00DB49FB" w:rsidP="00DB49FB">
            <w:pPr>
              <w:pStyle w:val="RPText"/>
              <w:spacing w:line="276" w:lineRule="auto"/>
              <w:rPr>
                <w:rFonts w:ascii="Arial" w:hAnsi="Arial" w:cs="Arial"/>
                <w:sz w:val="18"/>
                <w:szCs w:val="18"/>
              </w:rPr>
            </w:pPr>
            <w:r>
              <w:rPr>
                <w:rFonts w:ascii="Arial" w:hAnsi="Arial" w:cs="Arial"/>
                <w:sz w:val="18"/>
                <w:szCs w:val="18"/>
              </w:rPr>
              <w:t>Action effectiveness</w:t>
            </w:r>
          </w:p>
        </w:tc>
      </w:tr>
      <w:tr w:rsidR="003B01C8" w:rsidRPr="00FA74D4" w14:paraId="1914DA83" w14:textId="27C2E020" w:rsidTr="009E44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shd w:val="clear" w:color="auto" w:fill="auto"/>
          </w:tcPr>
          <w:p w14:paraId="1914DA7E" w14:textId="3023B5EE" w:rsidR="003B01C8" w:rsidRPr="008F308B" w:rsidRDefault="003B01C8" w:rsidP="003B01C8">
            <w:pPr>
              <w:pStyle w:val="RPText"/>
              <w:spacing w:line="276" w:lineRule="auto"/>
              <w:rPr>
                <w:rFonts w:ascii="Arial" w:hAnsi="Arial" w:cs="Arial"/>
                <w:bCs w:val="0"/>
                <w:i/>
                <w:sz w:val="18"/>
                <w:szCs w:val="18"/>
                <w:lang w:val="en-AU" w:eastAsia="en-AU"/>
              </w:rPr>
            </w:pPr>
            <w:r w:rsidRPr="008F308B">
              <w:rPr>
                <w:rFonts w:ascii="Arial" w:hAnsi="Arial" w:cs="Arial"/>
                <w:i/>
                <w:sz w:val="18"/>
                <w:szCs w:val="18"/>
              </w:rPr>
              <w:t xml:space="preserve">1. </w:t>
            </w:r>
            <w:r w:rsidRPr="008F308B">
              <w:rPr>
                <w:rFonts w:ascii="Arial" w:hAnsi="Arial" w:cs="Arial"/>
                <w:i/>
                <w:iCs/>
                <w:sz w:val="18"/>
                <w:szCs w:val="18"/>
              </w:rPr>
              <w:t xml:space="preserve">Identify the extent and quality of habitat. </w:t>
            </w:r>
          </w:p>
        </w:tc>
        <w:tc>
          <w:tcPr>
            <w:cnfStyle w:val="000010000000" w:firstRow="0" w:lastRow="0" w:firstColumn="0" w:lastColumn="0" w:oddVBand="1" w:evenVBand="0" w:oddHBand="0" w:evenHBand="0" w:firstRowFirstColumn="0" w:firstRowLastColumn="0" w:lastRowFirstColumn="0" w:lastRowLastColumn="0"/>
            <w:tcW w:w="7654" w:type="dxa"/>
            <w:shd w:val="clear" w:color="auto" w:fill="auto"/>
          </w:tcPr>
          <w:p w14:paraId="1914DA80" w14:textId="05DFCE8D" w:rsidR="003B01C8" w:rsidRPr="007475B1" w:rsidRDefault="003B01C8" w:rsidP="007475B1">
            <w:pPr>
              <w:spacing w:before="120" w:line="276" w:lineRule="auto"/>
              <w:rPr>
                <w:rFonts w:cs="Arial"/>
                <w:sz w:val="18"/>
                <w:szCs w:val="18"/>
              </w:rPr>
            </w:pPr>
            <w:r>
              <w:rPr>
                <w:rFonts w:cs="Arial"/>
                <w:sz w:val="18"/>
                <w:szCs w:val="18"/>
              </w:rPr>
              <w:t xml:space="preserve"> </w:t>
            </w:r>
            <w:r w:rsidR="007475B1" w:rsidRPr="007475B1">
              <w:rPr>
                <w:rFonts w:cs="Arial"/>
                <w:i/>
                <w:sz w:val="18"/>
                <w:szCs w:val="18"/>
              </w:rPr>
              <w:t>(Performance criteria as identified in the Recovery Plan)</w:t>
            </w:r>
          </w:p>
        </w:tc>
        <w:tc>
          <w:tcPr>
            <w:tcW w:w="1985" w:type="dxa"/>
            <w:tcBorders>
              <w:right w:val="single" w:sz="4" w:space="0" w:color="auto"/>
            </w:tcBorders>
            <w:shd w:val="clear" w:color="auto" w:fill="auto"/>
          </w:tcPr>
          <w:p w14:paraId="1914DA81" w14:textId="6AA14F4F" w:rsidR="003B01C8" w:rsidRPr="00FA74D4" w:rsidRDefault="003B01C8" w:rsidP="003B01C8">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p>
        </w:tc>
        <w:tc>
          <w:tcPr>
            <w:cnfStyle w:val="000010000000" w:firstRow="0" w:lastRow="0" w:firstColumn="0" w:lastColumn="0" w:oddVBand="1" w:evenVBand="0" w:oddHBand="0" w:evenHBand="0" w:firstRowFirstColumn="0" w:firstRowLastColumn="0" w:lastRowFirstColumn="0" w:lastRowLastColumn="0"/>
            <w:tcW w:w="2409" w:type="dxa"/>
            <w:tcBorders>
              <w:top w:val="single" w:sz="8" w:space="0" w:color="auto"/>
              <w:left w:val="single" w:sz="4" w:space="0" w:color="auto"/>
              <w:bottom w:val="single" w:sz="8" w:space="0" w:color="auto"/>
              <w:right w:val="single" w:sz="4" w:space="0" w:color="auto"/>
            </w:tcBorders>
          </w:tcPr>
          <w:p w14:paraId="7A1CF3A1" w14:textId="77777777" w:rsidR="003B01C8" w:rsidRPr="00FA74D4" w:rsidRDefault="003B01C8" w:rsidP="003B01C8">
            <w:pPr>
              <w:rPr>
                <w:rFonts w:cs="Arial"/>
                <w:i/>
                <w:sz w:val="18"/>
                <w:szCs w:val="18"/>
              </w:rPr>
            </w:pPr>
          </w:p>
        </w:tc>
      </w:tr>
      <w:tr w:rsidR="0089362D" w:rsidRPr="00FA74D4" w14:paraId="6C37B304" w14:textId="43BB56AF" w:rsidTr="00716959">
        <w:trPr>
          <w:trHeight w:val="2656"/>
        </w:trPr>
        <w:tc>
          <w:tcPr>
            <w:cnfStyle w:val="001000000000" w:firstRow="0" w:lastRow="0" w:firstColumn="1" w:lastColumn="0" w:oddVBand="0" w:evenVBand="0" w:oddHBand="0" w:evenHBand="0" w:firstRowFirstColumn="0" w:firstRowLastColumn="0" w:lastRowFirstColumn="0" w:lastRowLastColumn="0"/>
            <w:tcW w:w="2802" w:type="dxa"/>
            <w:tcBorders>
              <w:bottom w:val="single" w:sz="4" w:space="0" w:color="auto"/>
            </w:tcBorders>
            <w:shd w:val="clear" w:color="auto" w:fill="auto"/>
          </w:tcPr>
          <w:p w14:paraId="0067ABF5" w14:textId="400829FC" w:rsidR="0089362D" w:rsidRPr="008F308B" w:rsidRDefault="0089362D" w:rsidP="0089362D">
            <w:pPr>
              <w:pStyle w:val="RPText"/>
              <w:spacing w:line="276" w:lineRule="auto"/>
              <w:rPr>
                <w:rFonts w:ascii="Arial" w:hAnsi="Arial" w:cs="Arial"/>
                <w:b w:val="0"/>
                <w:i/>
                <w:sz w:val="18"/>
                <w:szCs w:val="18"/>
              </w:rPr>
            </w:pPr>
            <w:r w:rsidRPr="008F308B">
              <w:rPr>
                <w:rFonts w:ascii="Arial" w:hAnsi="Arial" w:cs="Arial"/>
                <w:b w:val="0"/>
                <w:i/>
                <w:iCs/>
                <w:sz w:val="18"/>
                <w:szCs w:val="18"/>
              </w:rPr>
              <w:t>1.</w:t>
            </w:r>
            <w:r>
              <w:rPr>
                <w:rFonts w:ascii="Arial" w:hAnsi="Arial" w:cs="Arial"/>
                <w:b w:val="0"/>
                <w:i/>
                <w:iCs/>
                <w:sz w:val="18"/>
                <w:szCs w:val="18"/>
              </w:rPr>
              <w:t>1</w:t>
            </w:r>
            <w:r w:rsidRPr="008F308B">
              <w:rPr>
                <w:rFonts w:ascii="Arial" w:hAnsi="Arial" w:cs="Arial"/>
                <w:b w:val="0"/>
                <w:i/>
                <w:iCs/>
                <w:sz w:val="18"/>
                <w:szCs w:val="18"/>
              </w:rPr>
              <w:t xml:space="preserve"> </w:t>
            </w:r>
            <w:r w:rsidRPr="008F308B">
              <w:rPr>
                <w:rFonts w:ascii="Arial" w:hAnsi="Arial" w:cs="Arial"/>
                <w:b w:val="0"/>
                <w:i/>
                <w:sz w:val="18"/>
                <w:szCs w:val="18"/>
              </w:rPr>
              <w:t>Identify and map foraging and nesting habitat throughout the breeding range and prioritise sites.</w:t>
            </w:r>
          </w:p>
        </w:tc>
        <w:tc>
          <w:tcPr>
            <w:cnfStyle w:val="000010000000" w:firstRow="0" w:lastRow="0" w:firstColumn="0" w:lastColumn="0" w:oddVBand="1" w:evenVBand="0" w:oddHBand="0" w:evenHBand="0" w:firstRowFirstColumn="0" w:firstRowLastColumn="0" w:lastRowFirstColumn="0" w:lastRowLastColumn="0"/>
            <w:tcW w:w="7654" w:type="dxa"/>
            <w:shd w:val="clear" w:color="auto" w:fill="auto"/>
          </w:tcPr>
          <w:p w14:paraId="17E9C9F0" w14:textId="7603AE5E" w:rsidR="0089362D" w:rsidRDefault="0089362D" w:rsidP="007475B1">
            <w:pPr>
              <w:spacing w:after="60"/>
              <w:rPr>
                <w:rFonts w:cs="Arial"/>
                <w:i/>
                <w:sz w:val="18"/>
                <w:szCs w:val="18"/>
              </w:rPr>
            </w:pPr>
            <w:r w:rsidRPr="000619D2">
              <w:rPr>
                <w:rFonts w:cs="Arial"/>
                <w:i/>
                <w:sz w:val="18"/>
                <w:szCs w:val="18"/>
              </w:rPr>
              <w:t>Annual monitoring program undertaken to determine breeding distribution under different climatic conditions.</w:t>
            </w:r>
            <w:r w:rsidRPr="000029A5">
              <w:rPr>
                <w:rFonts w:cs="Arial"/>
                <w:i/>
                <w:sz w:val="18"/>
                <w:szCs w:val="18"/>
              </w:rPr>
              <w:t xml:space="preserve"> </w:t>
            </w:r>
          </w:p>
          <w:p w14:paraId="2D8AC680" w14:textId="1DF052CF" w:rsidR="0089362D" w:rsidRPr="007475B1" w:rsidRDefault="0089362D" w:rsidP="007475B1">
            <w:pPr>
              <w:spacing w:after="60"/>
              <w:rPr>
                <w:rFonts w:cs="Arial"/>
                <w:i/>
                <w:sz w:val="18"/>
                <w:szCs w:val="18"/>
              </w:rPr>
            </w:pPr>
            <w:r w:rsidRPr="000029A5">
              <w:rPr>
                <w:rFonts w:cs="Arial"/>
                <w:i/>
                <w:sz w:val="18"/>
                <w:szCs w:val="18"/>
              </w:rPr>
              <w:t>Mapping and update report on distribution of nesting habitats and prioritisation completed annually. Report disseminated to relevant natural resources management and land-use planning an</w:t>
            </w:r>
            <w:r w:rsidR="007475B1">
              <w:rPr>
                <w:rFonts w:cs="Arial"/>
                <w:i/>
                <w:sz w:val="18"/>
                <w:szCs w:val="18"/>
              </w:rPr>
              <w:t>d approvals bodies in Tasmania.</w:t>
            </w:r>
          </w:p>
          <w:p w14:paraId="4C2E65B3" w14:textId="4037CC4E" w:rsidR="007475B1" w:rsidRPr="007475B1" w:rsidRDefault="0089362D" w:rsidP="007475B1">
            <w:pPr>
              <w:spacing w:after="60"/>
              <w:rPr>
                <w:rFonts w:cs="Arial"/>
                <w:i/>
                <w:sz w:val="18"/>
                <w:szCs w:val="18"/>
              </w:rPr>
            </w:pPr>
            <w:r w:rsidRPr="007475B1">
              <w:rPr>
                <w:rFonts w:cs="Arial"/>
                <w:i/>
                <w:sz w:val="18"/>
                <w:szCs w:val="18"/>
              </w:rPr>
              <w:t>Assessment of habitat loss since 1996 and pre-1760 determined for potential nesting and foraging habitat.</w:t>
            </w:r>
          </w:p>
          <w:p w14:paraId="193B425D" w14:textId="1D71EC80" w:rsidR="0089362D" w:rsidRPr="007475B1" w:rsidRDefault="0089362D" w:rsidP="00901D28">
            <w:pPr>
              <w:pStyle w:val="ListParagraph"/>
              <w:numPr>
                <w:ilvl w:val="0"/>
                <w:numId w:val="11"/>
              </w:numPr>
              <w:spacing w:before="60"/>
              <w:rPr>
                <w:rFonts w:cs="Arial"/>
                <w:i/>
                <w:sz w:val="18"/>
                <w:szCs w:val="18"/>
              </w:rPr>
            </w:pPr>
            <w:r>
              <w:rPr>
                <w:rFonts w:cs="Arial"/>
                <w:sz w:val="18"/>
                <w:szCs w:val="18"/>
              </w:rPr>
              <w:t>Annual breeding site monitoring has been undertaken by ANU since 2009</w:t>
            </w:r>
            <w:r w:rsidR="00716959">
              <w:rPr>
                <w:rFonts w:cs="Arial"/>
                <w:sz w:val="18"/>
                <w:szCs w:val="18"/>
              </w:rPr>
              <w:t xml:space="preserve"> and results provided to relevant agencies</w:t>
            </w:r>
            <w:r>
              <w:rPr>
                <w:rFonts w:cs="Arial"/>
                <w:sz w:val="18"/>
                <w:szCs w:val="18"/>
              </w:rPr>
              <w:t xml:space="preserve">. </w:t>
            </w:r>
            <w:r w:rsidR="002F4F30">
              <w:rPr>
                <w:rFonts w:cs="Arial"/>
                <w:sz w:val="18"/>
                <w:szCs w:val="18"/>
              </w:rPr>
              <w:t xml:space="preserve">Has provided a good understanding of key breeding areas. </w:t>
            </w:r>
            <w:r>
              <w:rPr>
                <w:rFonts w:cs="Arial"/>
                <w:sz w:val="18"/>
                <w:szCs w:val="18"/>
              </w:rPr>
              <w:t>Currently funded to 2017.</w:t>
            </w:r>
          </w:p>
          <w:p w14:paraId="243C751A" w14:textId="050E6767" w:rsidR="007475B1" w:rsidRPr="00D11B2E" w:rsidRDefault="0089362D" w:rsidP="00D11B2E">
            <w:pPr>
              <w:pStyle w:val="ListParagraph"/>
              <w:numPr>
                <w:ilvl w:val="0"/>
                <w:numId w:val="11"/>
              </w:numPr>
              <w:spacing w:before="60"/>
              <w:rPr>
                <w:rFonts w:cs="Arial"/>
                <w:sz w:val="18"/>
                <w:szCs w:val="18"/>
              </w:rPr>
            </w:pPr>
            <w:r>
              <w:rPr>
                <w:rFonts w:cs="Arial"/>
                <w:sz w:val="18"/>
                <w:szCs w:val="18"/>
              </w:rPr>
              <w:t xml:space="preserve">Some work undertaken on assessment of habitat loss where information is available, resulting in regional level output for some areas. </w:t>
            </w:r>
          </w:p>
        </w:tc>
        <w:tc>
          <w:tcPr>
            <w:tcW w:w="1985" w:type="dxa"/>
            <w:tcBorders>
              <w:right w:val="single" w:sz="4" w:space="0" w:color="auto"/>
            </w:tcBorders>
            <w:shd w:val="clear" w:color="auto" w:fill="auto"/>
          </w:tcPr>
          <w:p w14:paraId="60E4658A" w14:textId="77777777" w:rsidR="0089362D" w:rsidRDefault="0089362D" w:rsidP="0089362D">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Not commenced </w:t>
            </w:r>
          </w:p>
          <w:p w14:paraId="35184603" w14:textId="77777777" w:rsidR="0089362D" w:rsidRDefault="0089362D" w:rsidP="0089362D">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Minimal progress</w:t>
            </w:r>
            <w:r w:rsidRPr="00FA74D4">
              <w:rPr>
                <w:rFonts w:cs="Arial"/>
                <w:i/>
                <w:sz w:val="18"/>
                <w:szCs w:val="18"/>
              </w:rPr>
              <w:t xml:space="preserve"> </w:t>
            </w:r>
          </w:p>
          <w:p w14:paraId="7F42A39F" w14:textId="263BDCF9" w:rsidR="0089362D" w:rsidRDefault="00716959" w:rsidP="0089362D">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0089362D" w:rsidRPr="00FA74D4">
              <w:rPr>
                <w:rFonts w:cs="Arial"/>
                <w:i/>
                <w:sz w:val="18"/>
                <w:szCs w:val="18"/>
              </w:rPr>
              <w:t xml:space="preserve"> </w:t>
            </w:r>
            <w:r w:rsidR="0089362D">
              <w:rPr>
                <w:rFonts w:cs="Arial"/>
                <w:i/>
                <w:sz w:val="18"/>
                <w:szCs w:val="18"/>
              </w:rPr>
              <w:t>Some progress</w:t>
            </w:r>
          </w:p>
          <w:p w14:paraId="3A8C165B" w14:textId="77777777" w:rsidR="0089362D" w:rsidRDefault="0089362D" w:rsidP="0089362D">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sidRPr="00FA74D4">
              <w:rPr>
                <w:rFonts w:cs="Arial"/>
                <w:i/>
                <w:sz w:val="18"/>
                <w:szCs w:val="18"/>
              </w:rPr>
              <w:fldChar w:fldCharType="begin">
                <w:ffData>
                  <w:name w:val="Check1"/>
                  <w:enabled/>
                  <w:calcOnExit w:val="0"/>
                  <w:checkBox>
                    <w:sizeAuto/>
                    <w:default w:val="0"/>
                  </w:checkBox>
                </w:ffData>
              </w:fldChar>
            </w:r>
            <w:r w:rsidRPr="00FA74D4">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sidRPr="00FA74D4">
              <w:rPr>
                <w:rFonts w:cs="Arial"/>
                <w:i/>
                <w:sz w:val="18"/>
                <w:szCs w:val="18"/>
              </w:rPr>
              <w:fldChar w:fldCharType="end"/>
            </w:r>
            <w:r w:rsidRPr="00FA74D4">
              <w:rPr>
                <w:rFonts w:cs="Arial"/>
                <w:i/>
                <w:sz w:val="18"/>
                <w:szCs w:val="18"/>
              </w:rPr>
              <w:t xml:space="preserve"> Completed</w:t>
            </w:r>
          </w:p>
          <w:p w14:paraId="3E652889" w14:textId="4F597532" w:rsidR="0089362D" w:rsidRPr="00FA74D4" w:rsidRDefault="007475B1" w:rsidP="0089362D">
            <w:pPr>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val="0"/>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0089362D" w:rsidRPr="00FA74D4">
              <w:rPr>
                <w:rFonts w:cs="Arial"/>
                <w:i/>
                <w:sz w:val="18"/>
                <w:szCs w:val="18"/>
              </w:rPr>
              <w:t xml:space="preserve"> </w:t>
            </w:r>
            <w:r w:rsidR="0089362D">
              <w:rPr>
                <w:rFonts w:cs="Arial"/>
                <w:i/>
                <w:sz w:val="18"/>
                <w:szCs w:val="18"/>
              </w:rPr>
              <w:t>Ongoing</w:t>
            </w:r>
          </w:p>
        </w:tc>
        <w:tc>
          <w:tcPr>
            <w:cnfStyle w:val="000010000000" w:firstRow="0" w:lastRow="0" w:firstColumn="0" w:lastColumn="0" w:oddVBand="1" w:evenVBand="0" w:oddHBand="0" w:evenHBand="0" w:firstRowFirstColumn="0" w:firstRowLastColumn="0" w:lastRowFirstColumn="0" w:lastRowLastColumn="0"/>
            <w:tcW w:w="2409" w:type="dxa"/>
            <w:tcBorders>
              <w:left w:val="single" w:sz="4" w:space="0" w:color="auto"/>
              <w:right w:val="single" w:sz="4" w:space="0" w:color="auto"/>
            </w:tcBorders>
          </w:tcPr>
          <w:p w14:paraId="2CFC430F" w14:textId="77777777" w:rsidR="0089362D" w:rsidRDefault="0089362D" w:rsidP="0089362D">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No longer a priority</w:t>
            </w:r>
          </w:p>
          <w:p w14:paraId="64A57322" w14:textId="77777777" w:rsidR="0089362D" w:rsidRDefault="0089362D" w:rsidP="0089362D">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Low priority</w:t>
            </w:r>
          </w:p>
          <w:p w14:paraId="3A3ED3A4" w14:textId="765CC147" w:rsidR="0089362D" w:rsidRDefault="007475B1" w:rsidP="0089362D">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0089362D" w:rsidRPr="00FA74D4">
              <w:rPr>
                <w:rFonts w:cs="Arial"/>
                <w:i/>
                <w:sz w:val="18"/>
                <w:szCs w:val="18"/>
              </w:rPr>
              <w:t xml:space="preserve"> </w:t>
            </w:r>
            <w:r w:rsidR="0089362D">
              <w:rPr>
                <w:rFonts w:cs="Arial"/>
                <w:i/>
                <w:sz w:val="18"/>
                <w:szCs w:val="18"/>
              </w:rPr>
              <w:t>Continue - Med priority</w:t>
            </w:r>
          </w:p>
          <w:p w14:paraId="174A10D3" w14:textId="7412DF88" w:rsidR="0089362D" w:rsidRDefault="007475B1" w:rsidP="0089362D">
            <w:pPr>
              <w:spacing w:line="276" w:lineRule="auto"/>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0089362D" w:rsidRPr="00FA74D4">
              <w:rPr>
                <w:rFonts w:cs="Arial"/>
                <w:i/>
                <w:sz w:val="18"/>
                <w:szCs w:val="18"/>
              </w:rPr>
              <w:t xml:space="preserve"> </w:t>
            </w:r>
            <w:r w:rsidR="0089362D">
              <w:rPr>
                <w:rFonts w:cs="Arial"/>
                <w:i/>
                <w:sz w:val="18"/>
                <w:szCs w:val="18"/>
              </w:rPr>
              <w:t>Continue - High priority</w:t>
            </w:r>
          </w:p>
          <w:p w14:paraId="04F94055" w14:textId="77777777" w:rsidR="0089362D" w:rsidRPr="00FA74D4" w:rsidRDefault="0089362D" w:rsidP="0089362D">
            <w:pPr>
              <w:rPr>
                <w:rFonts w:cs="Arial"/>
                <w:i/>
                <w:sz w:val="18"/>
                <w:szCs w:val="18"/>
              </w:rPr>
            </w:pPr>
          </w:p>
        </w:tc>
      </w:tr>
      <w:tr w:rsidR="00FD3059" w:rsidRPr="00FD3059" w14:paraId="4C198BD9" w14:textId="77777777" w:rsidTr="009E442E">
        <w:trPr>
          <w:cnfStyle w:val="000000100000" w:firstRow="0" w:lastRow="0" w:firstColumn="0" w:lastColumn="0" w:oddVBand="0" w:evenVBand="0" w:oddHBand="1" w:evenHBand="0" w:firstRowFirstColumn="0" w:firstRowLastColumn="0" w:lastRowFirstColumn="0" w:lastRowLastColumn="0"/>
          <w:trHeight w:val="625"/>
        </w:trPr>
        <w:tc>
          <w:tcPr>
            <w:cnfStyle w:val="001000000000" w:firstRow="0" w:lastRow="0" w:firstColumn="1" w:lastColumn="0" w:oddVBand="0" w:evenVBand="0" w:oddHBand="0" w:evenHBand="0" w:firstRowFirstColumn="0" w:firstRowLastColumn="0" w:lastRowFirstColumn="0" w:lastRowLastColumn="0"/>
            <w:tcW w:w="2802" w:type="dxa"/>
            <w:tcBorders>
              <w:top w:val="single" w:sz="4" w:space="0" w:color="auto"/>
              <w:left w:val="single" w:sz="4" w:space="0" w:color="auto"/>
              <w:bottom w:val="single" w:sz="4" w:space="0" w:color="auto"/>
              <w:right w:val="single" w:sz="4" w:space="0" w:color="auto"/>
            </w:tcBorders>
            <w:shd w:val="clear" w:color="auto" w:fill="auto"/>
          </w:tcPr>
          <w:p w14:paraId="19C253FB" w14:textId="5F6FAA84" w:rsidR="00A60AD5" w:rsidRPr="00A60AD5" w:rsidRDefault="00A60AD5" w:rsidP="00A60AD5">
            <w:pPr>
              <w:pStyle w:val="RPText"/>
              <w:spacing w:line="276" w:lineRule="auto"/>
              <w:rPr>
                <w:rFonts w:ascii="Arial" w:hAnsi="Arial" w:cs="Arial"/>
                <w:b w:val="0"/>
                <w:bCs w:val="0"/>
                <w:i/>
                <w:sz w:val="18"/>
                <w:szCs w:val="18"/>
              </w:rPr>
            </w:pPr>
            <w:r>
              <w:rPr>
                <w:b w:val="0"/>
                <w:bCs w:val="0"/>
              </w:rPr>
              <w:br w:type="page"/>
            </w:r>
            <w:r w:rsidRPr="00F75554">
              <w:rPr>
                <w:rFonts w:ascii="Arial" w:eastAsia="Calibri" w:hAnsi="Arial" w:cs="Arial"/>
                <w:b w:val="0"/>
                <w:i/>
                <w:sz w:val="18"/>
                <w:szCs w:val="18"/>
                <w:lang w:val="en-AU"/>
              </w:rPr>
              <w:t>1.2 Identify and map foraging and roosting habitat</w:t>
            </w:r>
          </w:p>
        </w:tc>
        <w:tc>
          <w:tcPr>
            <w:cnfStyle w:val="000010000000" w:firstRow="0" w:lastRow="0" w:firstColumn="0" w:lastColumn="0" w:oddVBand="1" w:evenVBand="0" w:oddHBand="0" w:evenHBand="0" w:firstRowFirstColumn="0" w:firstRowLastColumn="0" w:lastRowFirstColumn="0" w:lastRowLastColumn="0"/>
            <w:tcW w:w="7654" w:type="dxa"/>
            <w:tcBorders>
              <w:left w:val="single" w:sz="4" w:space="0" w:color="auto"/>
            </w:tcBorders>
            <w:shd w:val="clear" w:color="auto" w:fill="auto"/>
          </w:tcPr>
          <w:p w14:paraId="4F1C8586" w14:textId="77777777" w:rsidR="00A60AD5" w:rsidRPr="000619D2" w:rsidRDefault="00A60AD5" w:rsidP="00DB49FB">
            <w:pPr>
              <w:rPr>
                <w:rFonts w:cs="Arial"/>
                <w:i/>
                <w:sz w:val="18"/>
                <w:szCs w:val="18"/>
              </w:rPr>
            </w:pPr>
          </w:p>
        </w:tc>
        <w:tc>
          <w:tcPr>
            <w:tcW w:w="1985" w:type="dxa"/>
            <w:tcBorders>
              <w:right w:val="single" w:sz="4" w:space="0" w:color="auto"/>
            </w:tcBorders>
            <w:shd w:val="clear" w:color="auto" w:fill="auto"/>
          </w:tcPr>
          <w:p w14:paraId="143B3F26" w14:textId="5F826F90" w:rsidR="00FD3059" w:rsidRDefault="00FD3059" w:rsidP="00DB49FB">
            <w:pPr>
              <w:cnfStyle w:val="000000100000" w:firstRow="0" w:lastRow="0" w:firstColumn="0" w:lastColumn="0" w:oddVBand="0" w:evenVBand="0" w:oddHBand="1" w:evenHBand="0" w:firstRowFirstColumn="0" w:firstRowLastColumn="0" w:lastRowFirstColumn="0" w:lastRowLastColumn="0"/>
              <w:rPr>
                <w:rFonts w:cs="Arial"/>
                <w:b/>
                <w:bCs/>
                <w:i/>
                <w:sz w:val="18"/>
                <w:szCs w:val="18"/>
              </w:rPr>
            </w:pPr>
          </w:p>
          <w:p w14:paraId="29FEE1E6" w14:textId="77777777" w:rsidR="00A60AD5" w:rsidRPr="00FD3059" w:rsidRDefault="00A60AD5" w:rsidP="00FD3059">
            <w:pPr>
              <w:jc w:val="center"/>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cnfStyle w:val="000010000000" w:firstRow="0" w:lastRow="0" w:firstColumn="0" w:lastColumn="0" w:oddVBand="1" w:evenVBand="0" w:oddHBand="0" w:evenHBand="0" w:firstRowFirstColumn="0" w:firstRowLastColumn="0" w:lastRowFirstColumn="0" w:lastRowLastColumn="0"/>
            <w:tcW w:w="2409" w:type="dxa"/>
            <w:tcBorders>
              <w:top w:val="single" w:sz="8" w:space="0" w:color="auto"/>
              <w:left w:val="single" w:sz="4" w:space="0" w:color="auto"/>
              <w:bottom w:val="single" w:sz="8" w:space="0" w:color="auto"/>
              <w:right w:val="single" w:sz="4" w:space="0" w:color="auto"/>
            </w:tcBorders>
          </w:tcPr>
          <w:p w14:paraId="3FF243A3" w14:textId="77777777" w:rsidR="00A60AD5" w:rsidRPr="00FD3059" w:rsidRDefault="00A60AD5" w:rsidP="000619D2">
            <w:pPr>
              <w:rPr>
                <w:rFonts w:cs="Arial"/>
                <w:i/>
                <w:sz w:val="18"/>
                <w:szCs w:val="18"/>
              </w:rPr>
            </w:pPr>
          </w:p>
        </w:tc>
      </w:tr>
      <w:tr w:rsidR="00F75554" w:rsidRPr="00FA74D4" w14:paraId="49C40E9A" w14:textId="6925BEAA" w:rsidTr="009E442E">
        <w:tc>
          <w:tcPr>
            <w:cnfStyle w:val="001000000000" w:firstRow="0" w:lastRow="0" w:firstColumn="1" w:lastColumn="0" w:oddVBand="0" w:evenVBand="0" w:oddHBand="0" w:evenHBand="0" w:firstRowFirstColumn="0" w:firstRowLastColumn="0" w:lastRowFirstColumn="0" w:lastRowLastColumn="0"/>
            <w:tcW w:w="2802" w:type="dxa"/>
            <w:tcBorders>
              <w:top w:val="single" w:sz="4" w:space="0" w:color="auto"/>
              <w:left w:val="single" w:sz="8" w:space="0" w:color="auto"/>
              <w:bottom w:val="single" w:sz="8" w:space="0" w:color="auto"/>
            </w:tcBorders>
            <w:shd w:val="clear" w:color="auto" w:fill="auto"/>
          </w:tcPr>
          <w:p w14:paraId="0ECF0733" w14:textId="0B9FE7D0" w:rsidR="00F75554" w:rsidRPr="00A60AD5" w:rsidRDefault="00F75554" w:rsidP="00F75554">
            <w:pPr>
              <w:rPr>
                <w:rFonts w:cs="Arial"/>
                <w:bCs w:val="0"/>
                <w:i/>
                <w:iCs/>
                <w:sz w:val="18"/>
                <w:szCs w:val="18"/>
              </w:rPr>
            </w:pPr>
            <w:r w:rsidRPr="008F308B">
              <w:rPr>
                <w:rFonts w:cs="Arial"/>
                <w:b w:val="0"/>
                <w:i/>
                <w:sz w:val="18"/>
                <w:szCs w:val="18"/>
              </w:rPr>
              <w:t>1.</w:t>
            </w:r>
            <w:r>
              <w:rPr>
                <w:rFonts w:cs="Arial"/>
                <w:b w:val="0"/>
                <w:i/>
                <w:sz w:val="18"/>
                <w:szCs w:val="18"/>
              </w:rPr>
              <w:t>2a</w:t>
            </w:r>
            <w:r w:rsidRPr="008F308B">
              <w:rPr>
                <w:rFonts w:cs="Arial"/>
                <w:b w:val="0"/>
                <w:i/>
                <w:sz w:val="18"/>
                <w:szCs w:val="18"/>
              </w:rPr>
              <w:t xml:space="preserve"> Identify and map foraging habitat throughout the range of the species:</w:t>
            </w:r>
          </w:p>
          <w:p w14:paraId="765FA5EE" w14:textId="75E91C71" w:rsidR="00F75554" w:rsidRPr="008F308B" w:rsidRDefault="00F75554" w:rsidP="00F75554">
            <w:pPr>
              <w:rPr>
                <w:rFonts w:cs="Arial"/>
                <w:b w:val="0"/>
                <w:i/>
                <w:sz w:val="18"/>
                <w:szCs w:val="18"/>
              </w:rPr>
            </w:pPr>
          </w:p>
        </w:tc>
        <w:tc>
          <w:tcPr>
            <w:cnfStyle w:val="000010000000" w:firstRow="0" w:lastRow="0" w:firstColumn="0" w:lastColumn="0" w:oddVBand="1" w:evenVBand="0" w:oddHBand="0" w:evenHBand="0" w:firstRowFirstColumn="0" w:firstRowLastColumn="0" w:lastRowFirstColumn="0" w:lastRowLastColumn="0"/>
            <w:tcW w:w="7654" w:type="dxa"/>
            <w:shd w:val="clear" w:color="auto" w:fill="auto"/>
          </w:tcPr>
          <w:p w14:paraId="716C05CF" w14:textId="77777777" w:rsidR="00F75554" w:rsidRPr="008F308B" w:rsidRDefault="00F75554" w:rsidP="00F75554">
            <w:pPr>
              <w:spacing w:after="60"/>
              <w:rPr>
                <w:rFonts w:cs="Arial"/>
                <w:i/>
                <w:sz w:val="18"/>
                <w:szCs w:val="18"/>
              </w:rPr>
            </w:pPr>
            <w:r w:rsidRPr="008F308B">
              <w:rPr>
                <w:rFonts w:cs="Arial"/>
                <w:i/>
                <w:sz w:val="18"/>
                <w:szCs w:val="18"/>
              </w:rPr>
              <w:t>GIS mapping on foraging habitats and priority sites throughout the range of the species provided to DSEWPaC and each relevant local government and CMA by Year 3.</w:t>
            </w:r>
          </w:p>
          <w:p w14:paraId="2FE70E40" w14:textId="58C63378" w:rsidR="00F75554" w:rsidRDefault="00F75554" w:rsidP="00F75554">
            <w:pPr>
              <w:spacing w:after="120"/>
              <w:rPr>
                <w:rFonts w:cs="Arial"/>
                <w:i/>
                <w:sz w:val="18"/>
                <w:szCs w:val="18"/>
              </w:rPr>
            </w:pPr>
            <w:r w:rsidRPr="008F308B">
              <w:rPr>
                <w:rFonts w:cs="Arial"/>
                <w:i/>
                <w:sz w:val="18"/>
                <w:szCs w:val="18"/>
              </w:rPr>
              <w:t>Review, and if necessary update, mapping by Year 5.</w:t>
            </w:r>
          </w:p>
          <w:p w14:paraId="22CA392C" w14:textId="795598BC" w:rsidR="00F75554" w:rsidRPr="005F3A86" w:rsidRDefault="00F75554" w:rsidP="00901D28">
            <w:pPr>
              <w:pStyle w:val="ListParagraph"/>
              <w:numPr>
                <w:ilvl w:val="0"/>
                <w:numId w:val="11"/>
              </w:numPr>
              <w:spacing w:before="60"/>
              <w:rPr>
                <w:rFonts w:cs="Arial"/>
                <w:sz w:val="18"/>
                <w:szCs w:val="18"/>
              </w:rPr>
            </w:pPr>
            <w:r w:rsidRPr="005F3A86">
              <w:rPr>
                <w:rFonts w:cs="Arial"/>
                <w:sz w:val="18"/>
                <w:szCs w:val="18"/>
              </w:rPr>
              <w:t xml:space="preserve">Annual volunteer surveys organised and records database maintained by Birdlife. Unfunded work since 2013. </w:t>
            </w:r>
          </w:p>
          <w:p w14:paraId="62C47D8F" w14:textId="1CDC0D7B" w:rsidR="00EC1B21" w:rsidRDefault="00F75554" w:rsidP="00EC1B21">
            <w:pPr>
              <w:pStyle w:val="ListParagraph"/>
              <w:numPr>
                <w:ilvl w:val="0"/>
                <w:numId w:val="11"/>
              </w:numPr>
              <w:spacing w:before="60"/>
              <w:rPr>
                <w:rFonts w:cs="Arial"/>
                <w:sz w:val="18"/>
                <w:szCs w:val="18"/>
              </w:rPr>
            </w:pPr>
            <w:r w:rsidRPr="005F3A86">
              <w:rPr>
                <w:rFonts w:cs="Arial"/>
                <w:sz w:val="18"/>
                <w:szCs w:val="18"/>
              </w:rPr>
              <w:t>Work undertaken in lower Hunter Region to map foraging habitat</w:t>
            </w:r>
            <w:r w:rsidR="00716959">
              <w:rPr>
                <w:rFonts w:cs="Arial"/>
                <w:sz w:val="18"/>
                <w:szCs w:val="18"/>
              </w:rPr>
              <w:t>.</w:t>
            </w:r>
            <w:r w:rsidR="00EC1B21">
              <w:rPr>
                <w:rFonts w:cs="Arial"/>
                <w:sz w:val="18"/>
                <w:szCs w:val="18"/>
              </w:rPr>
              <w:t xml:space="preserve">  In 2005 there was an attempt to compile all habitat mapping for the species across their mainland distribution.  This work is still required since it provides baseline data on losses experienced to date as well as the % remaining, and the ongoing rate of loss.  All important metrics for determining the adequacy of habitat for the species.</w:t>
            </w:r>
          </w:p>
          <w:p w14:paraId="2711D056" w14:textId="77777777" w:rsidR="00EC1B21" w:rsidRDefault="00EC1B21" w:rsidP="00EC1B21">
            <w:pPr>
              <w:pStyle w:val="ListParagraph"/>
              <w:numPr>
                <w:ilvl w:val="0"/>
                <w:numId w:val="11"/>
              </w:numPr>
              <w:spacing w:before="60"/>
              <w:rPr>
                <w:rFonts w:cs="Arial"/>
                <w:sz w:val="18"/>
                <w:szCs w:val="18"/>
              </w:rPr>
            </w:pPr>
            <w:r>
              <w:rPr>
                <w:rFonts w:cs="Arial"/>
                <w:sz w:val="18"/>
                <w:szCs w:val="18"/>
              </w:rPr>
              <w:t>Indications from previous inundations by the population to very small, restricted habitats emphasises the potential for winter habitat resources to be a limiting factor in terms of population viability.</w:t>
            </w:r>
          </w:p>
          <w:p w14:paraId="26B66B17" w14:textId="77777777" w:rsidR="00EC1B21" w:rsidRDefault="00EC1B21" w:rsidP="00EC1B21">
            <w:pPr>
              <w:pStyle w:val="ListParagraph"/>
              <w:numPr>
                <w:ilvl w:val="0"/>
                <w:numId w:val="11"/>
              </w:numPr>
              <w:spacing w:before="60"/>
              <w:rPr>
                <w:rFonts w:cs="Arial"/>
                <w:sz w:val="18"/>
                <w:szCs w:val="18"/>
              </w:rPr>
            </w:pPr>
            <w:r>
              <w:rPr>
                <w:rFonts w:cs="Arial"/>
                <w:sz w:val="18"/>
                <w:szCs w:val="18"/>
              </w:rPr>
              <w:t>OEH planning Department have highlighted the need for habitat mapping data to be combined with swift parrot records within the winter range to inform planning processes which currently result in impacts on swift parrot being largely overlooked</w:t>
            </w:r>
          </w:p>
          <w:p w14:paraId="71BD81F8" w14:textId="63C7D337" w:rsidR="00EC1B21" w:rsidRPr="00EC1B21" w:rsidRDefault="00EC1B21" w:rsidP="00EC1B21">
            <w:pPr>
              <w:pStyle w:val="ListParagraph"/>
              <w:numPr>
                <w:ilvl w:val="0"/>
                <w:numId w:val="11"/>
              </w:numPr>
              <w:spacing w:before="60"/>
              <w:rPr>
                <w:rFonts w:cs="Arial"/>
                <w:sz w:val="18"/>
                <w:szCs w:val="18"/>
              </w:rPr>
            </w:pPr>
            <w:r>
              <w:rPr>
                <w:rFonts w:cs="Arial"/>
                <w:sz w:val="18"/>
                <w:szCs w:val="18"/>
              </w:rPr>
              <w:lastRenderedPageBreak/>
              <w:t>For the mainland this remains important since accurate mapping is needed for informing management decisions, such as for guiding environmental offsets and minimising impacts from development.</w:t>
            </w:r>
          </w:p>
          <w:p w14:paraId="4E6D930C" w14:textId="30C7C30C" w:rsidR="00EC1B21" w:rsidRPr="00EC1B21" w:rsidRDefault="00F75554" w:rsidP="00EC1B21">
            <w:pPr>
              <w:pStyle w:val="ListParagraph"/>
              <w:numPr>
                <w:ilvl w:val="0"/>
                <w:numId w:val="11"/>
              </w:numPr>
              <w:spacing w:before="60" w:after="120"/>
              <w:rPr>
                <w:rFonts w:cs="Arial"/>
                <w:i/>
                <w:sz w:val="18"/>
                <w:szCs w:val="18"/>
              </w:rPr>
            </w:pPr>
            <w:r w:rsidRPr="005F3A86">
              <w:rPr>
                <w:rFonts w:cs="Arial"/>
                <w:sz w:val="18"/>
                <w:szCs w:val="18"/>
              </w:rPr>
              <w:t>While this action is still considered important, it is lower in priority than the habitat monitoring in Tasmania as there is no evidence of resource constraints on the mainland.</w:t>
            </w:r>
          </w:p>
        </w:tc>
        <w:tc>
          <w:tcPr>
            <w:tcW w:w="1985" w:type="dxa"/>
            <w:tcBorders>
              <w:right w:val="single" w:sz="4" w:space="0" w:color="auto"/>
            </w:tcBorders>
            <w:shd w:val="clear" w:color="auto" w:fill="auto"/>
          </w:tcPr>
          <w:p w14:paraId="037E2384" w14:textId="77777777" w:rsidR="00F75554" w:rsidRDefault="00F75554" w:rsidP="00F75554">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lastRenderedPageBreak/>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Not commenced </w:t>
            </w:r>
          </w:p>
          <w:p w14:paraId="19253CFF" w14:textId="77777777" w:rsidR="00F75554" w:rsidRDefault="00F75554" w:rsidP="00F75554">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Minimal progress</w:t>
            </w:r>
            <w:r w:rsidRPr="00FA74D4">
              <w:rPr>
                <w:rFonts w:cs="Arial"/>
                <w:i/>
                <w:sz w:val="18"/>
                <w:szCs w:val="18"/>
              </w:rPr>
              <w:t xml:space="preserve"> </w:t>
            </w:r>
          </w:p>
          <w:p w14:paraId="44A1C566" w14:textId="006A0B65" w:rsidR="00F75554" w:rsidRDefault="008405C5" w:rsidP="00F75554">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00F75554" w:rsidRPr="00FA74D4">
              <w:rPr>
                <w:rFonts w:cs="Arial"/>
                <w:i/>
                <w:sz w:val="18"/>
                <w:szCs w:val="18"/>
              </w:rPr>
              <w:t xml:space="preserve"> </w:t>
            </w:r>
            <w:r w:rsidR="00F75554">
              <w:rPr>
                <w:rFonts w:cs="Arial"/>
                <w:i/>
                <w:sz w:val="18"/>
                <w:szCs w:val="18"/>
              </w:rPr>
              <w:t>Some progress</w:t>
            </w:r>
          </w:p>
          <w:p w14:paraId="0D1EADD4" w14:textId="77777777" w:rsidR="00F75554" w:rsidRDefault="00F75554" w:rsidP="00F75554">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sidRPr="00FA74D4">
              <w:rPr>
                <w:rFonts w:cs="Arial"/>
                <w:i/>
                <w:sz w:val="18"/>
                <w:szCs w:val="18"/>
              </w:rPr>
              <w:fldChar w:fldCharType="begin">
                <w:ffData>
                  <w:name w:val="Check1"/>
                  <w:enabled/>
                  <w:calcOnExit w:val="0"/>
                  <w:checkBox>
                    <w:sizeAuto/>
                    <w:default w:val="0"/>
                  </w:checkBox>
                </w:ffData>
              </w:fldChar>
            </w:r>
            <w:r w:rsidRPr="00FA74D4">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sidRPr="00FA74D4">
              <w:rPr>
                <w:rFonts w:cs="Arial"/>
                <w:i/>
                <w:sz w:val="18"/>
                <w:szCs w:val="18"/>
              </w:rPr>
              <w:fldChar w:fldCharType="end"/>
            </w:r>
            <w:r w:rsidRPr="00FA74D4">
              <w:rPr>
                <w:rFonts w:cs="Arial"/>
                <w:i/>
                <w:sz w:val="18"/>
                <w:szCs w:val="18"/>
              </w:rPr>
              <w:t xml:space="preserve"> Completed</w:t>
            </w:r>
          </w:p>
          <w:p w14:paraId="5CAF094D" w14:textId="6CFF5456" w:rsidR="00F75554" w:rsidRPr="00FA74D4" w:rsidRDefault="00F75554" w:rsidP="00F75554">
            <w:pPr>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val="0"/>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Ongoing</w:t>
            </w:r>
          </w:p>
        </w:tc>
        <w:tc>
          <w:tcPr>
            <w:cnfStyle w:val="000010000000" w:firstRow="0" w:lastRow="0" w:firstColumn="0" w:lastColumn="0" w:oddVBand="1" w:evenVBand="0" w:oddHBand="0" w:evenHBand="0" w:firstRowFirstColumn="0" w:firstRowLastColumn="0" w:lastRowFirstColumn="0" w:lastRowLastColumn="0"/>
            <w:tcW w:w="2409" w:type="dxa"/>
            <w:tcBorders>
              <w:left w:val="single" w:sz="4" w:space="0" w:color="auto"/>
              <w:right w:val="single" w:sz="4" w:space="0" w:color="auto"/>
            </w:tcBorders>
          </w:tcPr>
          <w:p w14:paraId="1A535B89" w14:textId="77777777" w:rsidR="00F75554" w:rsidRDefault="00F75554" w:rsidP="00F75554">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No longer a priority</w:t>
            </w:r>
          </w:p>
          <w:p w14:paraId="0AEB46A7" w14:textId="77777777" w:rsidR="00F75554" w:rsidRDefault="00F75554" w:rsidP="00F75554">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Low priority</w:t>
            </w:r>
          </w:p>
          <w:p w14:paraId="7F022AC3" w14:textId="7A8BCAA7" w:rsidR="00F75554" w:rsidRDefault="00F75554" w:rsidP="00F75554">
            <w:pPr>
              <w:spacing w:line="276" w:lineRule="auto"/>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Med priority</w:t>
            </w:r>
          </w:p>
          <w:p w14:paraId="112F8097" w14:textId="2CED735C" w:rsidR="00F75554" w:rsidRDefault="00EC1B21" w:rsidP="00F75554">
            <w:pPr>
              <w:spacing w:line="276" w:lineRule="auto"/>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00F75554" w:rsidRPr="00FA74D4">
              <w:rPr>
                <w:rFonts w:cs="Arial"/>
                <w:i/>
                <w:sz w:val="18"/>
                <w:szCs w:val="18"/>
              </w:rPr>
              <w:t xml:space="preserve"> </w:t>
            </w:r>
            <w:r w:rsidR="00F75554">
              <w:rPr>
                <w:rFonts w:cs="Arial"/>
                <w:i/>
                <w:sz w:val="18"/>
                <w:szCs w:val="18"/>
              </w:rPr>
              <w:t>Continue - High priority</w:t>
            </w:r>
          </w:p>
          <w:p w14:paraId="68106C07" w14:textId="77777777" w:rsidR="00F75554" w:rsidRPr="00FA74D4" w:rsidRDefault="00F75554" w:rsidP="00F75554">
            <w:pPr>
              <w:rPr>
                <w:rFonts w:cs="Arial"/>
                <w:i/>
                <w:sz w:val="18"/>
                <w:szCs w:val="18"/>
              </w:rPr>
            </w:pPr>
          </w:p>
        </w:tc>
      </w:tr>
      <w:tr w:rsidR="00F75554" w:rsidRPr="00FA74D4" w14:paraId="19CD42BD" w14:textId="54EE9578" w:rsidTr="009E44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Borders>
              <w:top w:val="single" w:sz="8" w:space="0" w:color="auto"/>
              <w:left w:val="single" w:sz="8" w:space="0" w:color="auto"/>
              <w:bottom w:val="single" w:sz="8" w:space="0" w:color="auto"/>
            </w:tcBorders>
            <w:shd w:val="clear" w:color="auto" w:fill="auto"/>
          </w:tcPr>
          <w:p w14:paraId="097CBF9D" w14:textId="04499225" w:rsidR="00F75554" w:rsidRPr="008F308B" w:rsidRDefault="00F75554" w:rsidP="00F75554">
            <w:pPr>
              <w:pStyle w:val="RPText"/>
              <w:spacing w:line="276" w:lineRule="auto"/>
              <w:rPr>
                <w:rFonts w:ascii="Arial" w:hAnsi="Arial" w:cs="Arial"/>
                <w:b w:val="0"/>
                <w:i/>
                <w:iCs/>
                <w:sz w:val="18"/>
                <w:szCs w:val="18"/>
              </w:rPr>
            </w:pPr>
            <w:r w:rsidRPr="008F308B">
              <w:rPr>
                <w:rFonts w:ascii="Arial" w:hAnsi="Arial" w:cs="Arial"/>
                <w:b w:val="0"/>
                <w:i/>
                <w:sz w:val="18"/>
                <w:szCs w:val="18"/>
              </w:rPr>
              <w:t>1.</w:t>
            </w:r>
            <w:r>
              <w:rPr>
                <w:rFonts w:ascii="Arial" w:hAnsi="Arial" w:cs="Arial"/>
                <w:b w:val="0"/>
                <w:i/>
                <w:sz w:val="18"/>
                <w:szCs w:val="18"/>
              </w:rPr>
              <w:t xml:space="preserve">2b </w:t>
            </w:r>
            <w:r w:rsidRPr="008F308B">
              <w:rPr>
                <w:rFonts w:ascii="Arial" w:hAnsi="Arial" w:cs="Arial"/>
                <w:b w:val="0"/>
                <w:i/>
                <w:sz w:val="18"/>
                <w:szCs w:val="18"/>
              </w:rPr>
              <w:t>Identify and map roosting habitat throughout the range of the species with an emphasis on communal and repeatedly used roosting sites.</w:t>
            </w:r>
          </w:p>
        </w:tc>
        <w:tc>
          <w:tcPr>
            <w:cnfStyle w:val="000010000000" w:firstRow="0" w:lastRow="0" w:firstColumn="0" w:lastColumn="0" w:oddVBand="1" w:evenVBand="0" w:oddHBand="0" w:evenHBand="0" w:firstRowFirstColumn="0" w:firstRowLastColumn="0" w:lastRowFirstColumn="0" w:lastRowLastColumn="0"/>
            <w:tcW w:w="7654" w:type="dxa"/>
            <w:shd w:val="clear" w:color="auto" w:fill="auto"/>
          </w:tcPr>
          <w:p w14:paraId="637A3C52" w14:textId="7CCBF3C7" w:rsidR="00F75554" w:rsidRDefault="00F75554" w:rsidP="00F75554">
            <w:pPr>
              <w:spacing w:after="120"/>
              <w:rPr>
                <w:rFonts w:cs="Arial"/>
                <w:i/>
                <w:sz w:val="18"/>
                <w:szCs w:val="18"/>
              </w:rPr>
            </w:pPr>
            <w:r w:rsidRPr="00A60AD5">
              <w:rPr>
                <w:rFonts w:cs="Arial"/>
                <w:i/>
                <w:sz w:val="18"/>
                <w:szCs w:val="18"/>
              </w:rPr>
              <w:t>GIS mapping on communal and repeatedly used roosting sites throughout the range of the species provided to DSEWPaC and each relevant local government and CMA by Year 5.</w:t>
            </w:r>
          </w:p>
          <w:p w14:paraId="15962EDB" w14:textId="77777777" w:rsidR="00EC1B21" w:rsidRPr="007475B1" w:rsidRDefault="00EC1B21" w:rsidP="00EC1B21">
            <w:pPr>
              <w:pStyle w:val="ListParagraph"/>
              <w:numPr>
                <w:ilvl w:val="0"/>
                <w:numId w:val="11"/>
              </w:numPr>
              <w:spacing w:before="60"/>
              <w:rPr>
                <w:rFonts w:cs="Arial"/>
                <w:sz w:val="18"/>
                <w:szCs w:val="18"/>
              </w:rPr>
            </w:pPr>
            <w:r w:rsidRPr="00F70FB3">
              <w:rPr>
                <w:rFonts w:cs="Arial"/>
                <w:sz w:val="18"/>
                <w:szCs w:val="18"/>
              </w:rPr>
              <w:t>No work specially undertaken on ‘roosting sites’</w:t>
            </w:r>
            <w:r>
              <w:rPr>
                <w:rFonts w:cs="Arial"/>
                <w:sz w:val="18"/>
                <w:szCs w:val="18"/>
              </w:rPr>
              <w:t>, and therefore their importance remains undocumented</w:t>
            </w:r>
          </w:p>
          <w:p w14:paraId="3D90374A" w14:textId="25091C48" w:rsidR="00EC1B21" w:rsidRDefault="00EC1B21" w:rsidP="00EC1B21">
            <w:pPr>
              <w:pStyle w:val="ListParagraph"/>
              <w:numPr>
                <w:ilvl w:val="0"/>
                <w:numId w:val="11"/>
              </w:numPr>
              <w:spacing w:before="60"/>
              <w:rPr>
                <w:rFonts w:cs="Arial"/>
                <w:sz w:val="18"/>
                <w:szCs w:val="18"/>
              </w:rPr>
            </w:pPr>
            <w:r>
              <w:rPr>
                <w:rFonts w:cs="Arial"/>
                <w:sz w:val="18"/>
                <w:szCs w:val="18"/>
              </w:rPr>
              <w:t>There are distinct differences between roosting and foraging habitat.  Mass roosting sites provide key communication avenues for the species during adverse conditions and also make the population more vulnerable to other impacts such as from predation.</w:t>
            </w:r>
          </w:p>
          <w:p w14:paraId="11CFA7B4" w14:textId="7CAEA74F" w:rsidR="00F75554" w:rsidRPr="007C5B05" w:rsidRDefault="00EC1B21" w:rsidP="008D234A">
            <w:pPr>
              <w:pStyle w:val="ListParagraph"/>
              <w:numPr>
                <w:ilvl w:val="0"/>
                <w:numId w:val="11"/>
              </w:numPr>
              <w:spacing w:before="60"/>
              <w:rPr>
                <w:rFonts w:cs="Arial"/>
                <w:i/>
                <w:sz w:val="18"/>
                <w:szCs w:val="18"/>
              </w:rPr>
            </w:pPr>
            <w:r>
              <w:rPr>
                <w:rFonts w:cs="Arial"/>
                <w:sz w:val="18"/>
                <w:szCs w:val="18"/>
              </w:rPr>
              <w:t xml:space="preserve">Future plans should focus on ‘priority habitat’ </w:t>
            </w:r>
            <w:r w:rsidRPr="003379C1">
              <w:rPr>
                <w:rFonts w:cs="Arial"/>
                <w:sz w:val="18"/>
                <w:szCs w:val="18"/>
              </w:rPr>
              <w:t>and not distinguish whether it is roosting or foraging</w:t>
            </w:r>
          </w:p>
        </w:tc>
        <w:tc>
          <w:tcPr>
            <w:tcW w:w="1985" w:type="dxa"/>
            <w:tcBorders>
              <w:right w:val="single" w:sz="4" w:space="0" w:color="auto"/>
            </w:tcBorders>
            <w:shd w:val="clear" w:color="auto" w:fill="auto"/>
          </w:tcPr>
          <w:p w14:paraId="7AE9852E" w14:textId="3AF49B4E" w:rsidR="00F75554" w:rsidRDefault="00F75554" w:rsidP="00F75554">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Not commenced </w:t>
            </w:r>
          </w:p>
          <w:p w14:paraId="6BA7243A" w14:textId="77777777" w:rsidR="00F75554" w:rsidRDefault="00F75554" w:rsidP="00F75554">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Minimal progress</w:t>
            </w:r>
            <w:r w:rsidRPr="00FA74D4">
              <w:rPr>
                <w:rFonts w:cs="Arial"/>
                <w:i/>
                <w:sz w:val="18"/>
                <w:szCs w:val="18"/>
              </w:rPr>
              <w:t xml:space="preserve"> </w:t>
            </w:r>
          </w:p>
          <w:p w14:paraId="0625C248" w14:textId="77777777" w:rsidR="00F75554" w:rsidRDefault="00F75554" w:rsidP="00F75554">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Some progress</w:t>
            </w:r>
          </w:p>
          <w:p w14:paraId="719AE559" w14:textId="77777777" w:rsidR="00F75554" w:rsidRDefault="00F75554" w:rsidP="00F75554">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sidRPr="00FA74D4">
              <w:rPr>
                <w:rFonts w:cs="Arial"/>
                <w:i/>
                <w:sz w:val="18"/>
                <w:szCs w:val="18"/>
              </w:rPr>
              <w:fldChar w:fldCharType="begin">
                <w:ffData>
                  <w:name w:val="Check1"/>
                  <w:enabled/>
                  <w:calcOnExit w:val="0"/>
                  <w:checkBox>
                    <w:sizeAuto/>
                    <w:default w:val="0"/>
                  </w:checkBox>
                </w:ffData>
              </w:fldChar>
            </w:r>
            <w:r w:rsidRPr="00FA74D4">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sidRPr="00FA74D4">
              <w:rPr>
                <w:rFonts w:cs="Arial"/>
                <w:i/>
                <w:sz w:val="18"/>
                <w:szCs w:val="18"/>
              </w:rPr>
              <w:fldChar w:fldCharType="end"/>
            </w:r>
            <w:r w:rsidRPr="00FA74D4">
              <w:rPr>
                <w:rFonts w:cs="Arial"/>
                <w:i/>
                <w:sz w:val="18"/>
                <w:szCs w:val="18"/>
              </w:rPr>
              <w:t xml:space="preserve"> Completed</w:t>
            </w:r>
          </w:p>
          <w:p w14:paraId="66616AAC" w14:textId="06FD1A03" w:rsidR="00F75554" w:rsidRPr="00FA74D4" w:rsidRDefault="00F75554" w:rsidP="00F75554">
            <w:pPr>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i/>
                <w:sz w:val="18"/>
                <w:szCs w:val="18"/>
              </w:rPr>
              <w:fldChar w:fldCharType="begin">
                <w:ffData>
                  <w:name w:val=""/>
                  <w:enabled w:val="0"/>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Ongoing</w:t>
            </w:r>
          </w:p>
        </w:tc>
        <w:tc>
          <w:tcPr>
            <w:cnfStyle w:val="000010000000" w:firstRow="0" w:lastRow="0" w:firstColumn="0" w:lastColumn="0" w:oddVBand="1" w:evenVBand="0" w:oddHBand="0" w:evenHBand="0" w:firstRowFirstColumn="0" w:firstRowLastColumn="0" w:lastRowFirstColumn="0" w:lastRowLastColumn="0"/>
            <w:tcW w:w="2409" w:type="dxa"/>
            <w:tcBorders>
              <w:top w:val="single" w:sz="8" w:space="0" w:color="auto"/>
              <w:left w:val="single" w:sz="4" w:space="0" w:color="auto"/>
              <w:bottom w:val="single" w:sz="4" w:space="0" w:color="auto"/>
              <w:right w:val="single" w:sz="4" w:space="0" w:color="auto"/>
            </w:tcBorders>
          </w:tcPr>
          <w:p w14:paraId="4214A7E6" w14:textId="6705E0D2" w:rsidR="00F75554" w:rsidRDefault="008D234A" w:rsidP="00F75554">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00F75554" w:rsidRPr="00FA74D4">
              <w:rPr>
                <w:rFonts w:cs="Arial"/>
                <w:i/>
                <w:sz w:val="18"/>
                <w:szCs w:val="18"/>
              </w:rPr>
              <w:t xml:space="preserve"> </w:t>
            </w:r>
            <w:r w:rsidR="00F75554">
              <w:rPr>
                <w:rFonts w:cs="Arial"/>
                <w:i/>
                <w:sz w:val="18"/>
                <w:szCs w:val="18"/>
              </w:rPr>
              <w:t>No longer a priority</w:t>
            </w:r>
          </w:p>
          <w:p w14:paraId="2D79F008" w14:textId="0D565CCE" w:rsidR="00F75554" w:rsidRDefault="008D234A" w:rsidP="00F75554">
            <w:pPr>
              <w:spacing w:line="276" w:lineRule="auto"/>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00F75554" w:rsidRPr="00FA74D4">
              <w:rPr>
                <w:rFonts w:cs="Arial"/>
                <w:i/>
                <w:sz w:val="18"/>
                <w:szCs w:val="18"/>
              </w:rPr>
              <w:t xml:space="preserve"> </w:t>
            </w:r>
            <w:r w:rsidR="00F75554">
              <w:rPr>
                <w:rFonts w:cs="Arial"/>
                <w:i/>
                <w:sz w:val="18"/>
                <w:szCs w:val="18"/>
              </w:rPr>
              <w:t>Continue - Low priority</w:t>
            </w:r>
          </w:p>
          <w:p w14:paraId="39FA35B4" w14:textId="77777777" w:rsidR="00F75554" w:rsidRDefault="00F75554" w:rsidP="00F75554">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Med priority</w:t>
            </w:r>
          </w:p>
          <w:p w14:paraId="4EEB0937" w14:textId="3471B3CE" w:rsidR="00F75554" w:rsidRDefault="00F75554" w:rsidP="00F75554">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High priority</w:t>
            </w:r>
          </w:p>
          <w:p w14:paraId="5FE8F861" w14:textId="77777777" w:rsidR="00F75554" w:rsidRPr="00FA74D4" w:rsidRDefault="00F75554" w:rsidP="00F75554">
            <w:pPr>
              <w:rPr>
                <w:rFonts w:cs="Arial"/>
                <w:i/>
                <w:sz w:val="18"/>
                <w:szCs w:val="18"/>
              </w:rPr>
            </w:pPr>
          </w:p>
        </w:tc>
      </w:tr>
      <w:tr w:rsidR="003B01C8" w:rsidRPr="00FA74D4" w14:paraId="54AA1C1D" w14:textId="078D8EA3" w:rsidTr="009E442E">
        <w:tc>
          <w:tcPr>
            <w:cnfStyle w:val="001000000000" w:firstRow="0" w:lastRow="0" w:firstColumn="1" w:lastColumn="0" w:oddVBand="0" w:evenVBand="0" w:oddHBand="0" w:evenHBand="0" w:firstRowFirstColumn="0" w:firstRowLastColumn="0" w:lastRowFirstColumn="0" w:lastRowLastColumn="0"/>
            <w:tcW w:w="2802" w:type="dxa"/>
            <w:tcBorders>
              <w:top w:val="single" w:sz="8" w:space="0" w:color="auto"/>
              <w:left w:val="single" w:sz="8" w:space="0" w:color="auto"/>
              <w:bottom w:val="single" w:sz="8" w:space="0" w:color="auto"/>
            </w:tcBorders>
            <w:shd w:val="clear" w:color="auto" w:fill="auto"/>
          </w:tcPr>
          <w:p w14:paraId="33F884C0" w14:textId="157849BF" w:rsidR="003B01C8" w:rsidRPr="008F308B" w:rsidRDefault="003B01C8" w:rsidP="003B01C8">
            <w:pPr>
              <w:pStyle w:val="RPText"/>
              <w:spacing w:line="276" w:lineRule="auto"/>
              <w:rPr>
                <w:rFonts w:ascii="Arial" w:hAnsi="Arial" w:cs="Arial"/>
                <w:b w:val="0"/>
                <w:i/>
                <w:sz w:val="18"/>
                <w:szCs w:val="18"/>
              </w:rPr>
            </w:pPr>
            <w:r>
              <w:rPr>
                <w:rFonts w:ascii="Arial" w:hAnsi="Arial" w:cs="Arial"/>
                <w:b w:val="0"/>
                <w:i/>
                <w:sz w:val="18"/>
                <w:szCs w:val="18"/>
              </w:rPr>
              <w:t xml:space="preserve">1.2c </w:t>
            </w:r>
            <w:r w:rsidRPr="008F308B">
              <w:rPr>
                <w:rFonts w:ascii="Arial" w:hAnsi="Arial" w:cs="Arial"/>
                <w:b w:val="0"/>
                <w:i/>
                <w:sz w:val="18"/>
                <w:szCs w:val="18"/>
              </w:rPr>
              <w:t>Establish habitat phenology data collection in existing research and monitoring studies, analyse findings and incorporate into recovery program.</w:t>
            </w:r>
          </w:p>
        </w:tc>
        <w:tc>
          <w:tcPr>
            <w:cnfStyle w:val="000010000000" w:firstRow="0" w:lastRow="0" w:firstColumn="0" w:lastColumn="0" w:oddVBand="1" w:evenVBand="0" w:oddHBand="0" w:evenHBand="0" w:firstRowFirstColumn="0" w:firstRowLastColumn="0" w:lastRowFirstColumn="0" w:lastRowLastColumn="0"/>
            <w:tcW w:w="7654" w:type="dxa"/>
            <w:shd w:val="clear" w:color="auto" w:fill="auto"/>
          </w:tcPr>
          <w:p w14:paraId="52DDA6CB" w14:textId="77777777" w:rsidR="00F75554" w:rsidRDefault="00F70FB3" w:rsidP="00F75554">
            <w:pPr>
              <w:spacing w:after="60"/>
              <w:rPr>
                <w:rFonts w:cs="Arial"/>
                <w:i/>
                <w:sz w:val="18"/>
                <w:szCs w:val="18"/>
              </w:rPr>
            </w:pPr>
            <w:r w:rsidRPr="00F70FB3">
              <w:rPr>
                <w:rFonts w:cs="Arial"/>
                <w:i/>
                <w:sz w:val="18"/>
                <w:szCs w:val="18"/>
              </w:rPr>
              <w:t>Consult with phenology experts on the most effective and economic way to collect useful habitat phenology data relevant to Swif</w:t>
            </w:r>
            <w:r>
              <w:rPr>
                <w:rFonts w:cs="Arial"/>
                <w:i/>
                <w:sz w:val="18"/>
                <w:szCs w:val="18"/>
              </w:rPr>
              <w:t>t Parrot habitat use by Year 3.</w:t>
            </w:r>
          </w:p>
          <w:p w14:paraId="614CCA41" w14:textId="77777777" w:rsidR="00F75554" w:rsidRDefault="00F70FB3" w:rsidP="00F75554">
            <w:pPr>
              <w:spacing w:after="60"/>
              <w:rPr>
                <w:rFonts w:cs="Arial"/>
                <w:i/>
                <w:sz w:val="18"/>
                <w:szCs w:val="18"/>
              </w:rPr>
            </w:pPr>
            <w:r w:rsidRPr="00F70FB3">
              <w:rPr>
                <w:rFonts w:cs="Arial"/>
                <w:i/>
                <w:sz w:val="18"/>
                <w:szCs w:val="18"/>
              </w:rPr>
              <w:t>Incorporate the collection of habitat phenology data in all relevant recovery program research an</w:t>
            </w:r>
            <w:r>
              <w:rPr>
                <w:rFonts w:cs="Arial"/>
                <w:i/>
                <w:sz w:val="18"/>
                <w:szCs w:val="18"/>
              </w:rPr>
              <w:t>d monitoring studies by Year 3.</w:t>
            </w:r>
          </w:p>
          <w:p w14:paraId="06173290" w14:textId="59F80A16" w:rsidR="00F70FB3" w:rsidRDefault="00F70FB3" w:rsidP="00F75554">
            <w:pPr>
              <w:spacing w:after="120"/>
              <w:rPr>
                <w:rFonts w:cs="Arial"/>
                <w:i/>
                <w:sz w:val="18"/>
                <w:szCs w:val="18"/>
              </w:rPr>
            </w:pPr>
            <w:r w:rsidRPr="00F70FB3">
              <w:rPr>
                <w:rFonts w:cs="Arial"/>
                <w:i/>
                <w:sz w:val="18"/>
                <w:szCs w:val="18"/>
              </w:rPr>
              <w:t>Analyse and incorporate findings into recovery program</w:t>
            </w:r>
            <w:r>
              <w:rPr>
                <w:rFonts w:cs="Arial"/>
                <w:i/>
                <w:sz w:val="18"/>
                <w:szCs w:val="18"/>
              </w:rPr>
              <w:t>.</w:t>
            </w:r>
          </w:p>
          <w:p w14:paraId="1F31F931" w14:textId="72B58F03" w:rsidR="00F70FB3" w:rsidRPr="007475B1" w:rsidRDefault="00F70FB3" w:rsidP="00901D28">
            <w:pPr>
              <w:pStyle w:val="ListParagraph"/>
              <w:numPr>
                <w:ilvl w:val="0"/>
                <w:numId w:val="11"/>
              </w:numPr>
              <w:spacing w:before="60"/>
              <w:rPr>
                <w:rFonts w:cs="Arial"/>
                <w:sz w:val="18"/>
                <w:szCs w:val="18"/>
              </w:rPr>
            </w:pPr>
            <w:r w:rsidRPr="00F70FB3">
              <w:rPr>
                <w:rFonts w:cs="Arial"/>
                <w:sz w:val="18"/>
                <w:szCs w:val="18"/>
              </w:rPr>
              <w:t xml:space="preserve">Work </w:t>
            </w:r>
            <w:r>
              <w:rPr>
                <w:rFonts w:cs="Arial"/>
                <w:sz w:val="18"/>
                <w:szCs w:val="18"/>
              </w:rPr>
              <w:t xml:space="preserve">being undertaken by ANU in investigate how flowering phenology relates to breeding in Tasmania. Important to help predict where nesting may occur. </w:t>
            </w:r>
          </w:p>
          <w:p w14:paraId="26A7182B" w14:textId="5F381CF7" w:rsidR="008D234A" w:rsidRPr="00716959" w:rsidRDefault="008D234A" w:rsidP="008D234A">
            <w:pPr>
              <w:pStyle w:val="ListParagraph"/>
              <w:numPr>
                <w:ilvl w:val="0"/>
                <w:numId w:val="11"/>
              </w:numPr>
              <w:spacing w:before="60"/>
              <w:rPr>
                <w:rFonts w:cs="Arial"/>
                <w:sz w:val="18"/>
                <w:szCs w:val="18"/>
              </w:rPr>
            </w:pPr>
            <w:r>
              <w:rPr>
                <w:rFonts w:cs="Arial"/>
                <w:sz w:val="18"/>
                <w:szCs w:val="18"/>
              </w:rPr>
              <w:t xml:space="preserve">Project being developed by ANU to </w:t>
            </w:r>
            <w:r w:rsidRPr="007475B1">
              <w:rPr>
                <w:rFonts w:cs="Arial"/>
                <w:sz w:val="18"/>
                <w:szCs w:val="18"/>
              </w:rPr>
              <w:t xml:space="preserve">develop a habitat phenology project using drones to get data at correct relevant scale which could be undertaken </w:t>
            </w:r>
            <w:r>
              <w:rPr>
                <w:rFonts w:cs="Arial"/>
                <w:sz w:val="18"/>
                <w:szCs w:val="18"/>
              </w:rPr>
              <w:t>across the breeding and foraging range, and related to satellite imagery to enable broad scale and predictive nectar mapping..</w:t>
            </w:r>
          </w:p>
          <w:p w14:paraId="600995FC" w14:textId="35A0402C" w:rsidR="00F70FB3" w:rsidRPr="00573626" w:rsidRDefault="00F70FB3" w:rsidP="00F70FB3">
            <w:pPr>
              <w:rPr>
                <w:rFonts w:cs="Arial"/>
                <w:i/>
                <w:sz w:val="18"/>
                <w:szCs w:val="18"/>
              </w:rPr>
            </w:pPr>
          </w:p>
        </w:tc>
        <w:tc>
          <w:tcPr>
            <w:tcW w:w="1985" w:type="dxa"/>
            <w:tcBorders>
              <w:right w:val="single" w:sz="4" w:space="0" w:color="auto"/>
            </w:tcBorders>
            <w:shd w:val="clear" w:color="auto" w:fill="auto"/>
          </w:tcPr>
          <w:p w14:paraId="2A34FB5F" w14:textId="77777777" w:rsidR="003B01C8" w:rsidRDefault="003B01C8" w:rsidP="003B01C8">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sidRPr="00FA74D4">
              <w:rPr>
                <w:rFonts w:cs="Arial"/>
                <w:i/>
                <w:sz w:val="18"/>
                <w:szCs w:val="18"/>
              </w:rPr>
              <w:fldChar w:fldCharType="begin">
                <w:ffData>
                  <w:name w:val="Check1"/>
                  <w:enabled/>
                  <w:calcOnExit w:val="0"/>
                  <w:checkBox>
                    <w:sizeAuto/>
                    <w:default w:val="0"/>
                  </w:checkBox>
                </w:ffData>
              </w:fldChar>
            </w:r>
            <w:r w:rsidRPr="00FA74D4">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sidRPr="00FA74D4">
              <w:rPr>
                <w:rFonts w:cs="Arial"/>
                <w:i/>
                <w:sz w:val="18"/>
                <w:szCs w:val="18"/>
              </w:rPr>
              <w:fldChar w:fldCharType="end"/>
            </w:r>
            <w:r w:rsidRPr="00FA74D4">
              <w:rPr>
                <w:rFonts w:cs="Arial"/>
                <w:i/>
                <w:sz w:val="18"/>
                <w:szCs w:val="18"/>
              </w:rPr>
              <w:t xml:space="preserve"> Not commenced </w:t>
            </w:r>
          </w:p>
          <w:p w14:paraId="557236BF" w14:textId="77777777" w:rsidR="00F75554" w:rsidRDefault="00F75554" w:rsidP="00F75554">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Minimal progress</w:t>
            </w:r>
            <w:r w:rsidRPr="00FA74D4">
              <w:rPr>
                <w:rFonts w:cs="Arial"/>
                <w:i/>
                <w:sz w:val="18"/>
                <w:szCs w:val="18"/>
              </w:rPr>
              <w:t xml:space="preserve"> </w:t>
            </w:r>
          </w:p>
          <w:p w14:paraId="19AB11FC" w14:textId="70773E41" w:rsidR="00F75554" w:rsidRDefault="00716959" w:rsidP="00F75554">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00F75554" w:rsidRPr="00FA74D4">
              <w:rPr>
                <w:rFonts w:cs="Arial"/>
                <w:i/>
                <w:sz w:val="18"/>
                <w:szCs w:val="18"/>
              </w:rPr>
              <w:t xml:space="preserve"> </w:t>
            </w:r>
            <w:r w:rsidR="00F75554">
              <w:rPr>
                <w:rFonts w:cs="Arial"/>
                <w:i/>
                <w:sz w:val="18"/>
                <w:szCs w:val="18"/>
              </w:rPr>
              <w:t>Some progress</w:t>
            </w:r>
          </w:p>
          <w:p w14:paraId="4D9C3C05" w14:textId="7C57F580" w:rsidR="003B01C8" w:rsidRDefault="003B01C8" w:rsidP="003B01C8">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sidRPr="00FA74D4">
              <w:rPr>
                <w:rFonts w:cs="Arial"/>
                <w:i/>
                <w:sz w:val="18"/>
                <w:szCs w:val="18"/>
              </w:rPr>
              <w:fldChar w:fldCharType="begin">
                <w:ffData>
                  <w:name w:val="Check1"/>
                  <w:enabled/>
                  <w:calcOnExit w:val="0"/>
                  <w:checkBox>
                    <w:sizeAuto/>
                    <w:default w:val="0"/>
                  </w:checkBox>
                </w:ffData>
              </w:fldChar>
            </w:r>
            <w:r w:rsidRPr="00FA74D4">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sidRPr="00FA74D4">
              <w:rPr>
                <w:rFonts w:cs="Arial"/>
                <w:i/>
                <w:sz w:val="18"/>
                <w:szCs w:val="18"/>
              </w:rPr>
              <w:fldChar w:fldCharType="end"/>
            </w:r>
            <w:r w:rsidRPr="00FA74D4">
              <w:rPr>
                <w:rFonts w:cs="Arial"/>
                <w:i/>
                <w:sz w:val="18"/>
                <w:szCs w:val="18"/>
              </w:rPr>
              <w:t xml:space="preserve"> Completed</w:t>
            </w:r>
          </w:p>
          <w:p w14:paraId="6ACBD563" w14:textId="2BCE39EE" w:rsidR="003B01C8" w:rsidRPr="00FA74D4" w:rsidRDefault="00F70FB3" w:rsidP="003B01C8">
            <w:pPr>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003B01C8" w:rsidRPr="00FA74D4">
              <w:rPr>
                <w:rFonts w:cs="Arial"/>
                <w:i/>
                <w:sz w:val="18"/>
                <w:szCs w:val="18"/>
              </w:rPr>
              <w:t xml:space="preserve"> </w:t>
            </w:r>
            <w:r w:rsidR="003B01C8">
              <w:rPr>
                <w:rFonts w:cs="Arial"/>
                <w:i/>
                <w:sz w:val="18"/>
                <w:szCs w:val="18"/>
              </w:rPr>
              <w:t>Ongoing</w:t>
            </w:r>
          </w:p>
        </w:tc>
        <w:tc>
          <w:tcPr>
            <w:cnfStyle w:val="000010000000" w:firstRow="0" w:lastRow="0" w:firstColumn="0" w:lastColumn="0" w:oddVBand="1" w:evenVBand="0" w:oddHBand="0" w:evenHBand="0" w:firstRowFirstColumn="0" w:firstRowLastColumn="0" w:lastRowFirstColumn="0" w:lastRowLastColumn="0"/>
            <w:tcW w:w="2409" w:type="dxa"/>
            <w:tcBorders>
              <w:top w:val="single" w:sz="4" w:space="0" w:color="auto"/>
              <w:left w:val="single" w:sz="4" w:space="0" w:color="auto"/>
              <w:right w:val="single" w:sz="4" w:space="0" w:color="auto"/>
            </w:tcBorders>
          </w:tcPr>
          <w:p w14:paraId="7C6AC2F5" w14:textId="03AB32E8" w:rsidR="007C5B05" w:rsidRDefault="00F70FB3" w:rsidP="007C5B05">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007C5B05" w:rsidRPr="00FA74D4">
              <w:rPr>
                <w:rFonts w:cs="Arial"/>
                <w:i/>
                <w:sz w:val="18"/>
                <w:szCs w:val="18"/>
              </w:rPr>
              <w:t xml:space="preserve"> </w:t>
            </w:r>
            <w:r w:rsidR="007C5B05">
              <w:rPr>
                <w:rFonts w:cs="Arial"/>
                <w:i/>
                <w:sz w:val="18"/>
                <w:szCs w:val="18"/>
              </w:rPr>
              <w:t>No longer a priority</w:t>
            </w:r>
          </w:p>
          <w:p w14:paraId="26C61E07" w14:textId="77777777" w:rsidR="007C5B05" w:rsidRDefault="007C5B05" w:rsidP="007C5B05">
            <w:pPr>
              <w:spacing w:line="276" w:lineRule="auto"/>
              <w:rPr>
                <w:rFonts w:cs="Arial"/>
                <w:i/>
                <w:sz w:val="18"/>
                <w:szCs w:val="18"/>
              </w:rPr>
            </w:pPr>
            <w:r w:rsidRPr="00FA74D4">
              <w:rPr>
                <w:rFonts w:cs="Arial"/>
                <w:i/>
                <w:sz w:val="18"/>
                <w:szCs w:val="18"/>
              </w:rPr>
              <w:fldChar w:fldCharType="begin">
                <w:ffData>
                  <w:name w:val="Check1"/>
                  <w:enabled/>
                  <w:calcOnExit w:val="0"/>
                  <w:checkBox>
                    <w:sizeAuto/>
                    <w:default w:val="0"/>
                  </w:checkBox>
                </w:ffData>
              </w:fldChar>
            </w:r>
            <w:r w:rsidRPr="00FA74D4">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sidRPr="00FA74D4">
              <w:rPr>
                <w:rFonts w:cs="Arial"/>
                <w:i/>
                <w:sz w:val="18"/>
                <w:szCs w:val="18"/>
              </w:rPr>
              <w:fldChar w:fldCharType="end"/>
            </w:r>
            <w:r w:rsidRPr="00FA74D4">
              <w:rPr>
                <w:rFonts w:cs="Arial"/>
                <w:i/>
                <w:sz w:val="18"/>
                <w:szCs w:val="18"/>
              </w:rPr>
              <w:t xml:space="preserve"> </w:t>
            </w:r>
            <w:r>
              <w:rPr>
                <w:rFonts w:cs="Arial"/>
                <w:i/>
                <w:sz w:val="18"/>
                <w:szCs w:val="18"/>
              </w:rPr>
              <w:t>Continue - Low priority</w:t>
            </w:r>
          </w:p>
          <w:p w14:paraId="197ABCA6" w14:textId="77CB8DFF" w:rsidR="007C5B05" w:rsidRDefault="00716959" w:rsidP="007C5B05">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007C5B05" w:rsidRPr="00FA74D4">
              <w:rPr>
                <w:rFonts w:cs="Arial"/>
                <w:i/>
                <w:sz w:val="18"/>
                <w:szCs w:val="18"/>
              </w:rPr>
              <w:t xml:space="preserve"> </w:t>
            </w:r>
            <w:r w:rsidR="007C5B05">
              <w:rPr>
                <w:rFonts w:cs="Arial"/>
                <w:i/>
                <w:sz w:val="18"/>
                <w:szCs w:val="18"/>
              </w:rPr>
              <w:t>Continue - Med priority</w:t>
            </w:r>
          </w:p>
          <w:p w14:paraId="14A3F86F" w14:textId="4FEF6368" w:rsidR="007C5B05" w:rsidRDefault="00716959" w:rsidP="007C5B05">
            <w:pPr>
              <w:spacing w:line="276" w:lineRule="auto"/>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007C5B05" w:rsidRPr="00FA74D4">
              <w:rPr>
                <w:rFonts w:cs="Arial"/>
                <w:i/>
                <w:sz w:val="18"/>
                <w:szCs w:val="18"/>
              </w:rPr>
              <w:t xml:space="preserve"> </w:t>
            </w:r>
            <w:r w:rsidR="007C5B05">
              <w:rPr>
                <w:rFonts w:cs="Arial"/>
                <w:i/>
                <w:sz w:val="18"/>
                <w:szCs w:val="18"/>
              </w:rPr>
              <w:t>Continue - High priority</w:t>
            </w:r>
          </w:p>
          <w:p w14:paraId="5CA5BE2F" w14:textId="77777777" w:rsidR="003B01C8" w:rsidRPr="00FA74D4" w:rsidRDefault="003B01C8" w:rsidP="003B01C8">
            <w:pPr>
              <w:rPr>
                <w:rFonts w:cs="Arial"/>
                <w:i/>
                <w:sz w:val="18"/>
                <w:szCs w:val="18"/>
              </w:rPr>
            </w:pPr>
          </w:p>
        </w:tc>
      </w:tr>
      <w:tr w:rsidR="007C5B05" w:rsidRPr="00FA74D4" w14:paraId="764F9FD5" w14:textId="5D7DE90A" w:rsidTr="009E44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Borders>
              <w:top w:val="single" w:sz="8" w:space="0" w:color="auto"/>
              <w:left w:val="single" w:sz="8" w:space="0" w:color="auto"/>
              <w:bottom w:val="single" w:sz="8" w:space="0" w:color="auto"/>
            </w:tcBorders>
            <w:shd w:val="clear" w:color="auto" w:fill="auto"/>
          </w:tcPr>
          <w:p w14:paraId="07E6ABDE" w14:textId="32986494" w:rsidR="007C5B05" w:rsidRPr="008F308B" w:rsidRDefault="007C5B05" w:rsidP="007C5B05">
            <w:pPr>
              <w:pStyle w:val="RPText"/>
              <w:spacing w:line="276" w:lineRule="auto"/>
              <w:rPr>
                <w:rFonts w:ascii="Arial" w:hAnsi="Arial" w:cs="Arial"/>
                <w:b w:val="0"/>
                <w:i/>
                <w:sz w:val="18"/>
                <w:szCs w:val="18"/>
              </w:rPr>
            </w:pPr>
            <w:r>
              <w:rPr>
                <w:rFonts w:ascii="Arial" w:hAnsi="Arial" w:cs="Arial"/>
                <w:b w:val="0"/>
                <w:i/>
                <w:sz w:val="18"/>
                <w:szCs w:val="18"/>
              </w:rPr>
              <w:t xml:space="preserve">1.3 </w:t>
            </w:r>
            <w:r w:rsidRPr="008F308B">
              <w:rPr>
                <w:rFonts w:ascii="Arial" w:hAnsi="Arial" w:cs="Arial"/>
                <w:b w:val="0"/>
                <w:i/>
                <w:sz w:val="18"/>
                <w:szCs w:val="18"/>
              </w:rPr>
              <w:t>Identify and map movement patterns throughout the range of the species.</w:t>
            </w:r>
          </w:p>
        </w:tc>
        <w:tc>
          <w:tcPr>
            <w:cnfStyle w:val="000010000000" w:firstRow="0" w:lastRow="0" w:firstColumn="0" w:lastColumn="0" w:oddVBand="1" w:evenVBand="0" w:oddHBand="0" w:evenHBand="0" w:firstRowFirstColumn="0" w:firstRowLastColumn="0" w:lastRowFirstColumn="0" w:lastRowLastColumn="0"/>
            <w:tcW w:w="7654" w:type="dxa"/>
            <w:shd w:val="clear" w:color="auto" w:fill="auto"/>
          </w:tcPr>
          <w:p w14:paraId="1CA699D8" w14:textId="53FD527D" w:rsidR="00191EA9" w:rsidRPr="00F75554" w:rsidRDefault="00191EA9" w:rsidP="00F75554">
            <w:pPr>
              <w:spacing w:after="120"/>
              <w:rPr>
                <w:rFonts w:cs="Arial"/>
                <w:i/>
                <w:sz w:val="18"/>
                <w:szCs w:val="18"/>
              </w:rPr>
            </w:pPr>
            <w:r w:rsidRPr="00191EA9">
              <w:rPr>
                <w:rFonts w:cs="Arial"/>
                <w:i/>
                <w:sz w:val="18"/>
                <w:szCs w:val="18"/>
              </w:rPr>
              <w:t>GIS mapping on movement patterns throughout the range of the species, provided to DSEWPaC and each relevant local government and CMA by Year 5.</w:t>
            </w:r>
          </w:p>
          <w:p w14:paraId="3CAF2E1A" w14:textId="46117AB0" w:rsidR="00E02B05" w:rsidRPr="00F75554" w:rsidRDefault="00E02B05" w:rsidP="00901D28">
            <w:pPr>
              <w:pStyle w:val="ListParagraph"/>
              <w:numPr>
                <w:ilvl w:val="0"/>
                <w:numId w:val="11"/>
              </w:numPr>
              <w:spacing w:before="60"/>
              <w:rPr>
                <w:rFonts w:cs="Arial"/>
                <w:sz w:val="18"/>
                <w:szCs w:val="18"/>
              </w:rPr>
            </w:pPr>
            <w:r w:rsidRPr="00E02B05">
              <w:rPr>
                <w:rFonts w:cs="Arial"/>
                <w:sz w:val="18"/>
                <w:szCs w:val="18"/>
              </w:rPr>
              <w:t>Work on movement patterns being undertaken in Tasmania.</w:t>
            </w:r>
            <w:r w:rsidRPr="005F3A86">
              <w:rPr>
                <w:rFonts w:cs="Arial"/>
                <w:sz w:val="18"/>
                <w:szCs w:val="18"/>
              </w:rPr>
              <w:t xml:space="preserve">  </w:t>
            </w:r>
            <w:r w:rsidRPr="00E02B05">
              <w:rPr>
                <w:rFonts w:cs="Arial"/>
                <w:sz w:val="18"/>
                <w:szCs w:val="18"/>
              </w:rPr>
              <w:t>Mapping being undertaken and provided to relevant authorities</w:t>
            </w:r>
            <w:r w:rsidR="000B577D">
              <w:rPr>
                <w:rFonts w:cs="Arial"/>
                <w:sz w:val="18"/>
                <w:szCs w:val="18"/>
              </w:rPr>
              <w:t>, but not at the scale of local government areas or CMAs</w:t>
            </w:r>
            <w:r w:rsidRPr="00E02B05">
              <w:rPr>
                <w:rFonts w:cs="Arial"/>
                <w:sz w:val="18"/>
                <w:szCs w:val="18"/>
              </w:rPr>
              <w:t>.</w:t>
            </w:r>
          </w:p>
          <w:p w14:paraId="55670486" w14:textId="09AE2E8B" w:rsidR="008D234A" w:rsidRDefault="008D234A" w:rsidP="008D234A">
            <w:pPr>
              <w:pStyle w:val="ListParagraph"/>
              <w:numPr>
                <w:ilvl w:val="0"/>
                <w:numId w:val="11"/>
              </w:numPr>
              <w:spacing w:before="60"/>
              <w:rPr>
                <w:rFonts w:cs="Arial"/>
                <w:sz w:val="18"/>
                <w:szCs w:val="18"/>
              </w:rPr>
            </w:pPr>
            <w:r>
              <w:rPr>
                <w:rFonts w:cs="Arial"/>
                <w:sz w:val="18"/>
                <w:szCs w:val="18"/>
              </w:rPr>
              <w:t>Previously little progress in determining movement patterns across mainland Australia, however there is currently a radio-tracking project to provide the first insights into the spatial ecology of winter foraging movements within the Riverina NSW in 2017/18.  OEH have highlighted the urgent need for data on spatial ecology within the winter range to inform planning processes.</w:t>
            </w:r>
          </w:p>
          <w:p w14:paraId="641D7C6A" w14:textId="7346A3CC" w:rsidR="00E02B05" w:rsidRDefault="00E02B05" w:rsidP="00901D28">
            <w:pPr>
              <w:pStyle w:val="ListParagraph"/>
              <w:numPr>
                <w:ilvl w:val="0"/>
                <w:numId w:val="11"/>
              </w:numPr>
              <w:spacing w:before="60"/>
              <w:rPr>
                <w:rFonts w:cs="Arial"/>
                <w:sz w:val="18"/>
                <w:szCs w:val="18"/>
              </w:rPr>
            </w:pPr>
            <w:r>
              <w:rPr>
                <w:rFonts w:cs="Arial"/>
                <w:sz w:val="18"/>
                <w:szCs w:val="18"/>
              </w:rPr>
              <w:t>Difficult to determine migration patterns as it is not possible to undertake long</w:t>
            </w:r>
            <w:r w:rsidR="00716959">
              <w:rPr>
                <w:rFonts w:cs="Arial"/>
                <w:sz w:val="18"/>
                <w:szCs w:val="18"/>
              </w:rPr>
              <w:t>-term tracking on swift parrots</w:t>
            </w:r>
          </w:p>
          <w:p w14:paraId="375C175A" w14:textId="3B9BD3EA" w:rsidR="00E02B05" w:rsidRPr="00E02B05" w:rsidRDefault="00E02B05" w:rsidP="00E02B05">
            <w:pPr>
              <w:rPr>
                <w:rFonts w:cs="Arial"/>
                <w:sz w:val="18"/>
                <w:szCs w:val="18"/>
              </w:rPr>
            </w:pPr>
          </w:p>
        </w:tc>
        <w:tc>
          <w:tcPr>
            <w:tcW w:w="1985" w:type="dxa"/>
            <w:tcBorders>
              <w:right w:val="single" w:sz="4" w:space="0" w:color="auto"/>
            </w:tcBorders>
            <w:shd w:val="clear" w:color="auto" w:fill="auto"/>
          </w:tcPr>
          <w:p w14:paraId="373E6133" w14:textId="77777777" w:rsidR="007C5B05" w:rsidRDefault="007C5B05" w:rsidP="007C5B05">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sidRPr="00FA74D4">
              <w:rPr>
                <w:rFonts w:cs="Arial"/>
                <w:i/>
                <w:sz w:val="18"/>
                <w:szCs w:val="18"/>
              </w:rPr>
              <w:lastRenderedPageBreak/>
              <w:fldChar w:fldCharType="begin">
                <w:ffData>
                  <w:name w:val="Check1"/>
                  <w:enabled/>
                  <w:calcOnExit w:val="0"/>
                  <w:checkBox>
                    <w:sizeAuto/>
                    <w:default w:val="0"/>
                  </w:checkBox>
                </w:ffData>
              </w:fldChar>
            </w:r>
            <w:r w:rsidRPr="00FA74D4">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sidRPr="00FA74D4">
              <w:rPr>
                <w:rFonts w:cs="Arial"/>
                <w:i/>
                <w:sz w:val="18"/>
                <w:szCs w:val="18"/>
              </w:rPr>
              <w:fldChar w:fldCharType="end"/>
            </w:r>
            <w:r w:rsidRPr="00FA74D4">
              <w:rPr>
                <w:rFonts w:cs="Arial"/>
                <w:i/>
                <w:sz w:val="18"/>
                <w:szCs w:val="18"/>
              </w:rPr>
              <w:t xml:space="preserve"> Not commenced </w:t>
            </w:r>
          </w:p>
          <w:p w14:paraId="5044E1CB" w14:textId="77777777" w:rsidR="00F75554" w:rsidRDefault="00F75554" w:rsidP="00F75554">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Minimal progress</w:t>
            </w:r>
            <w:r w:rsidRPr="00FA74D4">
              <w:rPr>
                <w:rFonts w:cs="Arial"/>
                <w:i/>
                <w:sz w:val="18"/>
                <w:szCs w:val="18"/>
              </w:rPr>
              <w:t xml:space="preserve"> </w:t>
            </w:r>
          </w:p>
          <w:p w14:paraId="7D96FA57" w14:textId="62554247" w:rsidR="00F75554" w:rsidRDefault="00F75554" w:rsidP="00F75554">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Some progress</w:t>
            </w:r>
          </w:p>
          <w:p w14:paraId="6F23A8B5" w14:textId="7BDC783A" w:rsidR="007C5B05" w:rsidRDefault="007C5B05" w:rsidP="007C5B05">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sidRPr="00FA74D4">
              <w:rPr>
                <w:rFonts w:cs="Arial"/>
                <w:i/>
                <w:sz w:val="18"/>
                <w:szCs w:val="18"/>
              </w:rPr>
              <w:fldChar w:fldCharType="begin">
                <w:ffData>
                  <w:name w:val="Check1"/>
                  <w:enabled/>
                  <w:calcOnExit w:val="0"/>
                  <w:checkBox>
                    <w:sizeAuto/>
                    <w:default w:val="0"/>
                  </w:checkBox>
                </w:ffData>
              </w:fldChar>
            </w:r>
            <w:r w:rsidRPr="00FA74D4">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sidRPr="00FA74D4">
              <w:rPr>
                <w:rFonts w:cs="Arial"/>
                <w:i/>
                <w:sz w:val="18"/>
                <w:szCs w:val="18"/>
              </w:rPr>
              <w:fldChar w:fldCharType="end"/>
            </w:r>
            <w:r w:rsidRPr="00FA74D4">
              <w:rPr>
                <w:rFonts w:cs="Arial"/>
                <w:i/>
                <w:sz w:val="18"/>
                <w:szCs w:val="18"/>
              </w:rPr>
              <w:t xml:space="preserve"> Completed</w:t>
            </w:r>
          </w:p>
          <w:p w14:paraId="62F897E8" w14:textId="460C1706" w:rsidR="007C5B05" w:rsidRPr="00FA74D4" w:rsidRDefault="007C5B05" w:rsidP="007C5B05">
            <w:pPr>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Ongoing</w:t>
            </w:r>
          </w:p>
        </w:tc>
        <w:tc>
          <w:tcPr>
            <w:cnfStyle w:val="000010000000" w:firstRow="0" w:lastRow="0" w:firstColumn="0" w:lastColumn="0" w:oddVBand="1" w:evenVBand="0" w:oddHBand="0" w:evenHBand="0" w:firstRowFirstColumn="0" w:firstRowLastColumn="0" w:lastRowFirstColumn="0" w:lastRowLastColumn="0"/>
            <w:tcW w:w="2409" w:type="dxa"/>
            <w:tcBorders>
              <w:top w:val="single" w:sz="8" w:space="0" w:color="auto"/>
              <w:left w:val="single" w:sz="4" w:space="0" w:color="auto"/>
              <w:bottom w:val="single" w:sz="8" w:space="0" w:color="auto"/>
              <w:right w:val="single" w:sz="4" w:space="0" w:color="auto"/>
            </w:tcBorders>
          </w:tcPr>
          <w:p w14:paraId="717E82C7" w14:textId="0D2E6085" w:rsidR="007C5B05" w:rsidRDefault="00E02B05" w:rsidP="007C5B05">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007C5B05" w:rsidRPr="00FA74D4">
              <w:rPr>
                <w:rFonts w:cs="Arial"/>
                <w:i/>
                <w:sz w:val="18"/>
                <w:szCs w:val="18"/>
              </w:rPr>
              <w:t xml:space="preserve"> </w:t>
            </w:r>
            <w:r w:rsidR="007C5B05">
              <w:rPr>
                <w:rFonts w:cs="Arial"/>
                <w:i/>
                <w:sz w:val="18"/>
                <w:szCs w:val="18"/>
              </w:rPr>
              <w:t>No longer a priority</w:t>
            </w:r>
          </w:p>
          <w:p w14:paraId="1D6BFEF0" w14:textId="2EB8CDC7" w:rsidR="007C5B05" w:rsidRDefault="00716959" w:rsidP="007C5B05">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007C5B05" w:rsidRPr="00FA74D4">
              <w:rPr>
                <w:rFonts w:cs="Arial"/>
                <w:i/>
                <w:sz w:val="18"/>
                <w:szCs w:val="18"/>
              </w:rPr>
              <w:t xml:space="preserve"> </w:t>
            </w:r>
            <w:r w:rsidR="007C5B05">
              <w:rPr>
                <w:rFonts w:cs="Arial"/>
                <w:i/>
                <w:sz w:val="18"/>
                <w:szCs w:val="18"/>
              </w:rPr>
              <w:t>Continue - Low priority</w:t>
            </w:r>
          </w:p>
          <w:p w14:paraId="531FED5E" w14:textId="49720FC9" w:rsidR="007C5B05" w:rsidRDefault="00716959" w:rsidP="007C5B05">
            <w:pPr>
              <w:spacing w:line="276" w:lineRule="auto"/>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007C5B05" w:rsidRPr="00FA74D4">
              <w:rPr>
                <w:rFonts w:cs="Arial"/>
                <w:i/>
                <w:sz w:val="18"/>
                <w:szCs w:val="18"/>
              </w:rPr>
              <w:t xml:space="preserve"> </w:t>
            </w:r>
            <w:r w:rsidR="007C5B05">
              <w:rPr>
                <w:rFonts w:cs="Arial"/>
                <w:i/>
                <w:sz w:val="18"/>
                <w:szCs w:val="18"/>
              </w:rPr>
              <w:t>Continue - Med priority</w:t>
            </w:r>
          </w:p>
          <w:p w14:paraId="0AE20120" w14:textId="77777777" w:rsidR="007C5B05" w:rsidRDefault="007C5B05" w:rsidP="007C5B05">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High priority</w:t>
            </w:r>
          </w:p>
          <w:p w14:paraId="426207EA" w14:textId="77777777" w:rsidR="007C5B05" w:rsidRPr="00FA74D4" w:rsidRDefault="007C5B05" w:rsidP="007C5B05">
            <w:pPr>
              <w:rPr>
                <w:rFonts w:cs="Arial"/>
                <w:i/>
                <w:sz w:val="18"/>
                <w:szCs w:val="18"/>
              </w:rPr>
            </w:pPr>
          </w:p>
        </w:tc>
      </w:tr>
      <w:tr w:rsidR="007C5B05" w:rsidRPr="00FA74D4" w14:paraId="1914DA96" w14:textId="45D66955" w:rsidTr="009E442E">
        <w:tc>
          <w:tcPr>
            <w:cnfStyle w:val="001000000000" w:firstRow="0" w:lastRow="0" w:firstColumn="1" w:lastColumn="0" w:oddVBand="0" w:evenVBand="0" w:oddHBand="0" w:evenHBand="0" w:firstRowFirstColumn="0" w:firstRowLastColumn="0" w:lastRowFirstColumn="0" w:lastRowLastColumn="0"/>
            <w:tcW w:w="2802" w:type="dxa"/>
            <w:tcBorders>
              <w:top w:val="single" w:sz="8" w:space="0" w:color="auto"/>
              <w:bottom w:val="single" w:sz="4" w:space="0" w:color="auto"/>
            </w:tcBorders>
            <w:shd w:val="clear" w:color="auto" w:fill="auto"/>
          </w:tcPr>
          <w:p w14:paraId="1914DA84" w14:textId="77777777" w:rsidR="007C5B05" w:rsidRPr="00F75554" w:rsidRDefault="007C5B05" w:rsidP="007C5B05">
            <w:pPr>
              <w:pStyle w:val="RPText"/>
              <w:spacing w:line="276" w:lineRule="auto"/>
              <w:rPr>
                <w:rFonts w:ascii="Arial" w:hAnsi="Arial" w:cs="Arial"/>
                <w:bCs w:val="0"/>
                <w:i/>
                <w:sz w:val="18"/>
                <w:szCs w:val="18"/>
                <w:lang w:val="en-AU" w:eastAsia="en-AU"/>
              </w:rPr>
            </w:pPr>
            <w:r w:rsidRPr="00F75554">
              <w:rPr>
                <w:rFonts w:ascii="Arial" w:hAnsi="Arial" w:cs="Arial"/>
                <w:i/>
                <w:sz w:val="18"/>
                <w:szCs w:val="18"/>
              </w:rPr>
              <w:t>2.  Manage and protect Swift Parrot habitat at the landscape scale.</w:t>
            </w:r>
            <w:r w:rsidRPr="00F75554">
              <w:rPr>
                <w:rFonts w:ascii="Arial" w:hAnsi="Arial" w:cs="Arial"/>
                <w:i/>
                <w:iCs/>
                <w:sz w:val="18"/>
                <w:szCs w:val="18"/>
              </w:rPr>
              <w:t xml:space="preserve"> </w:t>
            </w:r>
          </w:p>
        </w:tc>
        <w:tc>
          <w:tcPr>
            <w:cnfStyle w:val="000010000000" w:firstRow="0" w:lastRow="0" w:firstColumn="0" w:lastColumn="0" w:oddVBand="1" w:evenVBand="0" w:oddHBand="0" w:evenHBand="0" w:firstRowFirstColumn="0" w:firstRowLastColumn="0" w:lastRowFirstColumn="0" w:lastRowLastColumn="0"/>
            <w:tcW w:w="7654" w:type="dxa"/>
            <w:tcBorders>
              <w:bottom w:val="single" w:sz="4" w:space="0" w:color="auto"/>
            </w:tcBorders>
            <w:shd w:val="clear" w:color="auto" w:fill="auto"/>
          </w:tcPr>
          <w:p w14:paraId="1914DA93" w14:textId="489D8C46" w:rsidR="007C5B05" w:rsidRPr="00F559DD" w:rsidRDefault="007C5B05" w:rsidP="00F75554">
            <w:pPr>
              <w:rPr>
                <w:rFonts w:cs="Arial"/>
                <w:sz w:val="18"/>
                <w:szCs w:val="18"/>
              </w:rPr>
            </w:pPr>
          </w:p>
        </w:tc>
        <w:tc>
          <w:tcPr>
            <w:tcW w:w="1985" w:type="dxa"/>
            <w:tcBorders>
              <w:bottom w:val="single" w:sz="4" w:space="0" w:color="auto"/>
              <w:right w:val="single" w:sz="4" w:space="0" w:color="auto"/>
            </w:tcBorders>
            <w:shd w:val="clear" w:color="auto" w:fill="auto"/>
          </w:tcPr>
          <w:p w14:paraId="1914DA94" w14:textId="2C3865A4" w:rsidR="007C5B05" w:rsidRPr="00FA74D4" w:rsidRDefault="00F75554" w:rsidP="007C5B05">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t xml:space="preserve"> </w:t>
            </w:r>
          </w:p>
        </w:tc>
        <w:tc>
          <w:tcPr>
            <w:cnfStyle w:val="000010000000" w:firstRow="0" w:lastRow="0" w:firstColumn="0" w:lastColumn="0" w:oddVBand="1" w:evenVBand="0" w:oddHBand="0" w:evenHBand="0" w:firstRowFirstColumn="0" w:firstRowLastColumn="0" w:lastRowFirstColumn="0" w:lastRowLastColumn="0"/>
            <w:tcW w:w="2409" w:type="dxa"/>
            <w:tcBorders>
              <w:left w:val="single" w:sz="4" w:space="0" w:color="auto"/>
              <w:bottom w:val="single" w:sz="4" w:space="0" w:color="auto"/>
              <w:right w:val="single" w:sz="4" w:space="0" w:color="auto"/>
            </w:tcBorders>
          </w:tcPr>
          <w:p w14:paraId="61EC2FF0" w14:textId="383AE8E5" w:rsidR="007C5B05" w:rsidRDefault="00F75554" w:rsidP="007C5B05">
            <w:pPr>
              <w:spacing w:line="276" w:lineRule="auto"/>
              <w:rPr>
                <w:rFonts w:cs="Arial"/>
                <w:i/>
                <w:sz w:val="18"/>
                <w:szCs w:val="18"/>
              </w:rPr>
            </w:pPr>
            <w:r>
              <w:rPr>
                <w:rFonts w:cs="Arial"/>
                <w:i/>
                <w:sz w:val="18"/>
                <w:szCs w:val="18"/>
              </w:rPr>
              <w:t xml:space="preserve"> </w:t>
            </w:r>
          </w:p>
          <w:p w14:paraId="4D93CD1A" w14:textId="77777777" w:rsidR="007C5B05" w:rsidRPr="00FA74D4" w:rsidRDefault="007C5B05" w:rsidP="007C5B05">
            <w:pPr>
              <w:rPr>
                <w:rFonts w:cs="Arial"/>
                <w:i/>
                <w:sz w:val="18"/>
                <w:szCs w:val="18"/>
              </w:rPr>
            </w:pPr>
          </w:p>
        </w:tc>
      </w:tr>
      <w:tr w:rsidR="00AB6E61" w:rsidRPr="00FA74D4" w14:paraId="66A8801C" w14:textId="77777777" w:rsidTr="00D530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Borders>
              <w:top w:val="single" w:sz="4" w:space="0" w:color="auto"/>
              <w:left w:val="single" w:sz="4" w:space="0" w:color="auto"/>
              <w:bottom w:val="single" w:sz="4" w:space="0" w:color="auto"/>
            </w:tcBorders>
            <w:shd w:val="clear" w:color="auto" w:fill="auto"/>
          </w:tcPr>
          <w:p w14:paraId="48862E48" w14:textId="2585FC2A" w:rsidR="00AB6E61" w:rsidRPr="00695DA8" w:rsidRDefault="00AB6E61" w:rsidP="00AB6E61">
            <w:pPr>
              <w:pStyle w:val="RPText"/>
              <w:spacing w:line="276" w:lineRule="auto"/>
              <w:rPr>
                <w:rFonts w:ascii="Arial" w:hAnsi="Arial" w:cs="Arial"/>
                <w:b w:val="0"/>
                <w:i/>
                <w:sz w:val="18"/>
                <w:szCs w:val="18"/>
              </w:rPr>
            </w:pPr>
            <w:r w:rsidRPr="00695DA8">
              <w:rPr>
                <w:rFonts w:ascii="Arial" w:hAnsi="Arial" w:cs="Arial"/>
                <w:b w:val="0"/>
                <w:i/>
                <w:sz w:val="18"/>
                <w:szCs w:val="18"/>
              </w:rPr>
              <w:t>2.1</w:t>
            </w:r>
            <w:r w:rsidR="006771EF">
              <w:rPr>
                <w:rFonts w:ascii="Arial" w:hAnsi="Arial" w:cs="Arial"/>
                <w:b w:val="0"/>
                <w:i/>
                <w:sz w:val="18"/>
                <w:szCs w:val="18"/>
              </w:rPr>
              <w:t>a</w:t>
            </w:r>
            <w:r w:rsidRPr="00695DA8">
              <w:rPr>
                <w:rFonts w:ascii="Arial" w:hAnsi="Arial" w:cs="Arial"/>
                <w:b w:val="0"/>
                <w:i/>
                <w:sz w:val="18"/>
                <w:szCs w:val="18"/>
              </w:rPr>
              <w:t xml:space="preserve"> Encourage and support the protection, conservation management and restoration of Swift Parrot nesting and foraging habitat through agreements with landowners, incentive programs and community projects. Relevant on-ground actions include (but are not limited to):</w:t>
            </w:r>
          </w:p>
          <w:p w14:paraId="5EAA5A4B" w14:textId="77777777" w:rsidR="00AB6E61" w:rsidRPr="00695DA8" w:rsidRDefault="00AB6E61" w:rsidP="00AB6E61">
            <w:pPr>
              <w:pStyle w:val="RPText"/>
              <w:spacing w:line="276" w:lineRule="auto"/>
              <w:rPr>
                <w:rFonts w:ascii="Arial" w:hAnsi="Arial" w:cs="Arial"/>
                <w:b w:val="0"/>
                <w:i/>
                <w:sz w:val="18"/>
                <w:szCs w:val="18"/>
              </w:rPr>
            </w:pPr>
            <w:r w:rsidRPr="00695DA8">
              <w:rPr>
                <w:rFonts w:ascii="Arial" w:hAnsi="Arial" w:cs="Arial"/>
                <w:b w:val="0"/>
                <w:i/>
                <w:sz w:val="18"/>
                <w:szCs w:val="18"/>
              </w:rPr>
              <w:t>• Retaining and expanding mature and mixed age habitat and protecting and managing it by fencing and providing a buffer zone from disturbances.</w:t>
            </w:r>
          </w:p>
          <w:p w14:paraId="4856DCCB" w14:textId="77777777" w:rsidR="00AB6E61" w:rsidRPr="00695DA8" w:rsidRDefault="00AB6E61" w:rsidP="00AB6E61">
            <w:pPr>
              <w:pStyle w:val="RPText"/>
              <w:spacing w:line="276" w:lineRule="auto"/>
              <w:rPr>
                <w:rFonts w:ascii="Arial" w:hAnsi="Arial" w:cs="Arial"/>
                <w:b w:val="0"/>
                <w:i/>
                <w:sz w:val="18"/>
                <w:szCs w:val="18"/>
              </w:rPr>
            </w:pPr>
            <w:r w:rsidRPr="00695DA8">
              <w:rPr>
                <w:rFonts w:ascii="Arial" w:hAnsi="Arial" w:cs="Arial"/>
                <w:b w:val="0"/>
                <w:i/>
                <w:sz w:val="18"/>
                <w:szCs w:val="18"/>
              </w:rPr>
              <w:t>• Enabling natural regeneration by fencing off and managing remnant vegetation and buffer zones to control grazing and other impacts caused by uncontrolled access (such as in urban areas). Re-vegetating areas and connecting remnant habitats by planting feed and nest tree species, fencing them off and managing them, where natural regeneration is not possible.</w:t>
            </w:r>
          </w:p>
          <w:p w14:paraId="008D81C4" w14:textId="7ECD5D47" w:rsidR="00AB6E61" w:rsidRPr="008F308B" w:rsidRDefault="00AB6E61" w:rsidP="00AB6E61">
            <w:pPr>
              <w:pStyle w:val="RPText"/>
              <w:spacing w:line="276" w:lineRule="auto"/>
              <w:rPr>
                <w:rFonts w:ascii="Arial" w:hAnsi="Arial" w:cs="Arial"/>
                <w:i/>
                <w:color w:val="00B0F0"/>
                <w:sz w:val="18"/>
                <w:szCs w:val="18"/>
              </w:rPr>
            </w:pPr>
            <w:r w:rsidRPr="00695DA8">
              <w:rPr>
                <w:rFonts w:ascii="Arial" w:hAnsi="Arial" w:cs="Arial"/>
                <w:b w:val="0"/>
                <w:i/>
                <w:sz w:val="18"/>
                <w:szCs w:val="18"/>
              </w:rPr>
              <w:t>Ongoing management of all the above fenced off areas would also be required, including pest, weed and fire management.</w:t>
            </w:r>
          </w:p>
        </w:tc>
        <w:tc>
          <w:tcPr>
            <w:cnfStyle w:val="000010000000" w:firstRow="0" w:lastRow="0" w:firstColumn="0" w:lastColumn="0" w:oddVBand="1" w:evenVBand="0" w:oddHBand="0" w:evenHBand="0" w:firstRowFirstColumn="0" w:firstRowLastColumn="0" w:lastRowFirstColumn="0" w:lastRowLastColumn="0"/>
            <w:tcW w:w="7654" w:type="dxa"/>
            <w:tcBorders>
              <w:top w:val="single" w:sz="4" w:space="0" w:color="auto"/>
              <w:bottom w:val="single" w:sz="4" w:space="0" w:color="auto"/>
            </w:tcBorders>
            <w:shd w:val="clear" w:color="auto" w:fill="auto"/>
          </w:tcPr>
          <w:p w14:paraId="5F9E47C8" w14:textId="77777777" w:rsidR="00F75554" w:rsidRDefault="00AB6E61" w:rsidP="00F75554">
            <w:pPr>
              <w:spacing w:after="60"/>
              <w:rPr>
                <w:rFonts w:eastAsia="Times New Roman" w:cs="Arial"/>
                <w:bCs/>
                <w:i/>
                <w:sz w:val="18"/>
                <w:szCs w:val="18"/>
                <w:lang w:val="en-GB"/>
              </w:rPr>
            </w:pPr>
            <w:r w:rsidRPr="00695DA8">
              <w:rPr>
                <w:rFonts w:eastAsia="Times New Roman" w:cs="Arial"/>
                <w:bCs/>
                <w:i/>
                <w:sz w:val="18"/>
                <w:szCs w:val="18"/>
                <w:lang w:val="en-GB"/>
              </w:rPr>
              <w:t>At least 5 incentive projects established each year for the protection, restoration or conservation management of Swift Parrot habitat.</w:t>
            </w:r>
          </w:p>
          <w:p w14:paraId="4393148C" w14:textId="5634A30A" w:rsidR="00AB6E61" w:rsidRPr="00695DA8" w:rsidRDefault="00AB6E61" w:rsidP="00F75554">
            <w:pPr>
              <w:spacing w:after="60"/>
              <w:rPr>
                <w:rFonts w:eastAsia="Times New Roman" w:cs="Arial"/>
                <w:bCs/>
                <w:i/>
                <w:sz w:val="18"/>
                <w:szCs w:val="18"/>
                <w:lang w:val="en-GB"/>
              </w:rPr>
            </w:pPr>
            <w:r w:rsidRPr="00695DA8">
              <w:rPr>
                <w:rFonts w:eastAsia="Times New Roman" w:cs="Arial"/>
                <w:bCs/>
                <w:i/>
                <w:sz w:val="18"/>
                <w:szCs w:val="18"/>
                <w:lang w:val="en-GB"/>
              </w:rPr>
              <w:t>At least 5 conservation/management agreements initiated on private properties with Swift Parrot habitat by Year 5.</w:t>
            </w:r>
          </w:p>
          <w:p w14:paraId="7C88140D" w14:textId="77777777" w:rsidR="00AB6E61" w:rsidRPr="00695DA8" w:rsidRDefault="00AB6E61" w:rsidP="00F75554">
            <w:pPr>
              <w:spacing w:after="60"/>
              <w:rPr>
                <w:rFonts w:eastAsia="Times New Roman" w:cs="Arial"/>
                <w:bCs/>
                <w:i/>
                <w:sz w:val="18"/>
                <w:szCs w:val="18"/>
                <w:lang w:val="en-GB"/>
              </w:rPr>
            </w:pPr>
            <w:r w:rsidRPr="00695DA8">
              <w:rPr>
                <w:rFonts w:eastAsia="Times New Roman" w:cs="Arial"/>
                <w:bCs/>
                <w:i/>
                <w:sz w:val="18"/>
                <w:szCs w:val="18"/>
                <w:lang w:val="en-GB"/>
              </w:rPr>
              <w:t>At least 5 community project applications submitted for funding each year for the protection, restoration or conservation management of Swift Parrot habitat.</w:t>
            </w:r>
          </w:p>
          <w:p w14:paraId="633B66F2" w14:textId="719DC8B7" w:rsidR="00AB6E61" w:rsidRPr="00F75554" w:rsidRDefault="00AB6E61" w:rsidP="00F75554">
            <w:pPr>
              <w:spacing w:after="60"/>
              <w:rPr>
                <w:rFonts w:cs="Arial"/>
                <w:i/>
                <w:color w:val="00B0F0"/>
                <w:sz w:val="18"/>
                <w:szCs w:val="18"/>
              </w:rPr>
            </w:pPr>
            <w:r w:rsidRPr="00695DA8">
              <w:rPr>
                <w:rFonts w:eastAsia="Times New Roman" w:cs="Arial"/>
                <w:bCs/>
                <w:i/>
                <w:sz w:val="18"/>
                <w:szCs w:val="18"/>
                <w:lang w:val="en-GB"/>
              </w:rPr>
              <w:t>Reports on the protection, restoration and management of Swift Parrot habitat provided at recovery team meetings.</w:t>
            </w:r>
          </w:p>
          <w:p w14:paraId="20DB3271" w14:textId="15F21738" w:rsidR="006771EF" w:rsidRPr="00F75554" w:rsidRDefault="00AB6E61" w:rsidP="00901D28">
            <w:pPr>
              <w:pStyle w:val="ListParagraph"/>
              <w:numPr>
                <w:ilvl w:val="0"/>
                <w:numId w:val="11"/>
              </w:numPr>
              <w:spacing w:before="60"/>
              <w:rPr>
                <w:rFonts w:cs="Arial"/>
                <w:sz w:val="18"/>
                <w:szCs w:val="18"/>
              </w:rPr>
            </w:pPr>
            <w:r w:rsidRPr="006771EF">
              <w:rPr>
                <w:rFonts w:cs="Arial"/>
                <w:sz w:val="18"/>
                <w:szCs w:val="18"/>
              </w:rPr>
              <w:t>Protection and conservation management within the breeding areas are largely managed</w:t>
            </w:r>
            <w:r w:rsidR="000B577D">
              <w:rPr>
                <w:rFonts w:cs="Arial"/>
                <w:sz w:val="18"/>
                <w:szCs w:val="18"/>
              </w:rPr>
              <w:t xml:space="preserve"> by the Tasmanian Government,</w:t>
            </w:r>
            <w:r w:rsidRPr="006771EF">
              <w:rPr>
                <w:rFonts w:cs="Arial"/>
                <w:sz w:val="18"/>
                <w:szCs w:val="18"/>
              </w:rPr>
              <w:t xml:space="preserve"> through legislative requirements administered through the forest practices system</w:t>
            </w:r>
            <w:r w:rsidR="000B577D">
              <w:rPr>
                <w:rFonts w:cs="Arial"/>
                <w:sz w:val="18"/>
                <w:szCs w:val="18"/>
              </w:rPr>
              <w:t>.</w:t>
            </w:r>
          </w:p>
          <w:p w14:paraId="1AF9E95B" w14:textId="5D3AFF2D" w:rsidR="006771EF" w:rsidRPr="00F75554" w:rsidRDefault="006771EF" w:rsidP="00901D28">
            <w:pPr>
              <w:pStyle w:val="ListParagraph"/>
              <w:numPr>
                <w:ilvl w:val="0"/>
                <w:numId w:val="11"/>
              </w:numPr>
              <w:spacing w:before="60"/>
              <w:rPr>
                <w:rFonts w:cs="Arial"/>
                <w:sz w:val="18"/>
                <w:szCs w:val="18"/>
              </w:rPr>
            </w:pPr>
            <w:r w:rsidRPr="006771EF">
              <w:rPr>
                <w:rFonts w:cs="Arial"/>
                <w:sz w:val="18"/>
                <w:szCs w:val="18"/>
              </w:rPr>
              <w:t>Tas</w:t>
            </w:r>
            <w:r>
              <w:rPr>
                <w:rFonts w:cs="Arial"/>
                <w:sz w:val="18"/>
                <w:szCs w:val="18"/>
              </w:rPr>
              <w:t>manian</w:t>
            </w:r>
            <w:r w:rsidRPr="006771EF">
              <w:rPr>
                <w:rFonts w:cs="Arial"/>
                <w:sz w:val="18"/>
                <w:szCs w:val="18"/>
              </w:rPr>
              <w:t xml:space="preserve"> Land Conservancy have covenanted several </w:t>
            </w:r>
            <w:r w:rsidR="000B577D">
              <w:rPr>
                <w:rFonts w:cs="Arial"/>
                <w:sz w:val="18"/>
                <w:szCs w:val="18"/>
              </w:rPr>
              <w:t xml:space="preserve">private </w:t>
            </w:r>
            <w:r w:rsidRPr="006771EF">
              <w:rPr>
                <w:rFonts w:cs="Arial"/>
                <w:sz w:val="18"/>
                <w:szCs w:val="18"/>
              </w:rPr>
              <w:t>properties with swift parrot habitat</w:t>
            </w:r>
            <w:r>
              <w:rPr>
                <w:rFonts w:cs="Arial"/>
                <w:sz w:val="18"/>
                <w:szCs w:val="18"/>
              </w:rPr>
              <w:t xml:space="preserve">. </w:t>
            </w:r>
          </w:p>
          <w:p w14:paraId="2778F7D3" w14:textId="7D178775" w:rsidR="006771EF" w:rsidRDefault="006771EF" w:rsidP="00901D28">
            <w:pPr>
              <w:pStyle w:val="ListParagraph"/>
              <w:numPr>
                <w:ilvl w:val="0"/>
                <w:numId w:val="11"/>
              </w:numPr>
              <w:spacing w:before="60"/>
              <w:rPr>
                <w:rFonts w:cs="Arial"/>
                <w:sz w:val="18"/>
                <w:szCs w:val="18"/>
              </w:rPr>
            </w:pPr>
            <w:r>
              <w:rPr>
                <w:rFonts w:cs="Arial"/>
                <w:sz w:val="18"/>
                <w:szCs w:val="18"/>
              </w:rPr>
              <w:t xml:space="preserve">Limited reporting makes it difficult to fully assess the outcomes of this action against the ‘Performance Criteria’. </w:t>
            </w:r>
          </w:p>
          <w:p w14:paraId="3B5C411B" w14:textId="77777777" w:rsidR="000B577D" w:rsidRDefault="000B577D" w:rsidP="000B577D">
            <w:pPr>
              <w:pStyle w:val="ListParagraph"/>
              <w:numPr>
                <w:ilvl w:val="0"/>
                <w:numId w:val="0"/>
              </w:numPr>
              <w:spacing w:before="60"/>
              <w:ind w:left="720"/>
              <w:rPr>
                <w:rFonts w:cs="Arial"/>
                <w:sz w:val="18"/>
                <w:szCs w:val="18"/>
              </w:rPr>
            </w:pPr>
          </w:p>
          <w:p w14:paraId="26628437" w14:textId="5EB9FDEE" w:rsidR="006771EF" w:rsidRPr="00F75554" w:rsidRDefault="00F75554" w:rsidP="00901D28">
            <w:pPr>
              <w:pStyle w:val="ListParagraph"/>
              <w:numPr>
                <w:ilvl w:val="0"/>
                <w:numId w:val="11"/>
              </w:numPr>
              <w:spacing w:before="60"/>
              <w:rPr>
                <w:rFonts w:cs="Arial"/>
                <w:sz w:val="18"/>
                <w:szCs w:val="18"/>
              </w:rPr>
            </w:pPr>
            <w:r>
              <w:rPr>
                <w:rFonts w:cs="Arial"/>
                <w:sz w:val="18"/>
                <w:szCs w:val="18"/>
              </w:rPr>
              <w:t>Outcomes of action difficult to measure in terms of impact on swift parrot population over the lifetime of a recovery plan (5-10 years)</w:t>
            </w:r>
          </w:p>
        </w:tc>
        <w:tc>
          <w:tcPr>
            <w:tcW w:w="1985" w:type="dxa"/>
            <w:tcBorders>
              <w:top w:val="single" w:sz="4" w:space="0" w:color="auto"/>
              <w:bottom w:val="single" w:sz="4" w:space="0" w:color="auto"/>
            </w:tcBorders>
            <w:shd w:val="clear" w:color="auto" w:fill="auto"/>
          </w:tcPr>
          <w:p w14:paraId="26C38C41" w14:textId="77777777" w:rsidR="00AB6E61" w:rsidRDefault="00AB6E61" w:rsidP="00AB6E61">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sidRPr="00FA74D4">
              <w:rPr>
                <w:rFonts w:cs="Arial"/>
                <w:i/>
                <w:sz w:val="18"/>
                <w:szCs w:val="18"/>
              </w:rPr>
              <w:fldChar w:fldCharType="begin">
                <w:ffData>
                  <w:name w:val="Check1"/>
                  <w:enabled/>
                  <w:calcOnExit w:val="0"/>
                  <w:checkBox>
                    <w:sizeAuto/>
                    <w:default w:val="0"/>
                  </w:checkBox>
                </w:ffData>
              </w:fldChar>
            </w:r>
            <w:r w:rsidRPr="00FA74D4">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sidRPr="00FA74D4">
              <w:rPr>
                <w:rFonts w:cs="Arial"/>
                <w:i/>
                <w:sz w:val="18"/>
                <w:szCs w:val="18"/>
              </w:rPr>
              <w:fldChar w:fldCharType="end"/>
            </w:r>
            <w:r w:rsidRPr="00FA74D4">
              <w:rPr>
                <w:rFonts w:cs="Arial"/>
                <w:i/>
                <w:sz w:val="18"/>
                <w:szCs w:val="18"/>
              </w:rPr>
              <w:t xml:space="preserve"> Not commenced </w:t>
            </w:r>
          </w:p>
          <w:p w14:paraId="0D631CCC" w14:textId="77777777" w:rsidR="00F75554" w:rsidRDefault="00F75554" w:rsidP="00F75554">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Minimal progress</w:t>
            </w:r>
            <w:r w:rsidRPr="00FA74D4">
              <w:rPr>
                <w:rFonts w:cs="Arial"/>
                <w:i/>
                <w:sz w:val="18"/>
                <w:szCs w:val="18"/>
              </w:rPr>
              <w:t xml:space="preserve"> </w:t>
            </w:r>
          </w:p>
          <w:p w14:paraId="2E5482AC" w14:textId="77777777" w:rsidR="00F75554" w:rsidRDefault="00F75554" w:rsidP="00F75554">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Some progress</w:t>
            </w:r>
          </w:p>
          <w:p w14:paraId="36E86BE3" w14:textId="7B25BBAD" w:rsidR="00AB6E61" w:rsidRDefault="00AB6E61" w:rsidP="00AB6E61">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sidRPr="00FA74D4">
              <w:rPr>
                <w:rFonts w:cs="Arial"/>
                <w:i/>
                <w:sz w:val="18"/>
                <w:szCs w:val="18"/>
              </w:rPr>
              <w:fldChar w:fldCharType="begin">
                <w:ffData>
                  <w:name w:val="Check1"/>
                  <w:enabled/>
                  <w:calcOnExit w:val="0"/>
                  <w:checkBox>
                    <w:sizeAuto/>
                    <w:default w:val="0"/>
                  </w:checkBox>
                </w:ffData>
              </w:fldChar>
            </w:r>
            <w:r w:rsidRPr="00FA74D4">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sidRPr="00FA74D4">
              <w:rPr>
                <w:rFonts w:cs="Arial"/>
                <w:i/>
                <w:sz w:val="18"/>
                <w:szCs w:val="18"/>
              </w:rPr>
              <w:fldChar w:fldCharType="end"/>
            </w:r>
            <w:r w:rsidRPr="00FA74D4">
              <w:rPr>
                <w:rFonts w:cs="Arial"/>
                <w:i/>
                <w:sz w:val="18"/>
                <w:szCs w:val="18"/>
              </w:rPr>
              <w:t xml:space="preserve"> Completed</w:t>
            </w:r>
          </w:p>
          <w:p w14:paraId="5D3965FB" w14:textId="4EBB36FF" w:rsidR="00AB6E61" w:rsidRPr="00FA74D4" w:rsidRDefault="00AB6E61" w:rsidP="00AB6E61">
            <w:pPr>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Ongoing</w:t>
            </w:r>
          </w:p>
        </w:tc>
        <w:tc>
          <w:tcPr>
            <w:cnfStyle w:val="000010000000" w:firstRow="0" w:lastRow="0" w:firstColumn="0" w:lastColumn="0" w:oddVBand="1" w:evenVBand="0" w:oddHBand="0" w:evenHBand="0" w:firstRowFirstColumn="0" w:firstRowLastColumn="0" w:lastRowFirstColumn="0" w:lastRowLastColumn="0"/>
            <w:tcW w:w="2409" w:type="dxa"/>
            <w:tcBorders>
              <w:top w:val="single" w:sz="4" w:space="0" w:color="auto"/>
              <w:bottom w:val="single" w:sz="4" w:space="0" w:color="auto"/>
              <w:right w:val="single" w:sz="4" w:space="0" w:color="auto"/>
            </w:tcBorders>
          </w:tcPr>
          <w:p w14:paraId="75580FFE" w14:textId="2FDD8616" w:rsidR="00AB6E61" w:rsidRDefault="00AB6E61" w:rsidP="00AB6E61">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No longer a priority</w:t>
            </w:r>
          </w:p>
          <w:p w14:paraId="4E6A7863" w14:textId="0029BB05" w:rsidR="00AB6E61" w:rsidRDefault="006771EF" w:rsidP="00AB6E61">
            <w:pPr>
              <w:spacing w:line="276" w:lineRule="auto"/>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00AB6E61" w:rsidRPr="00FA74D4">
              <w:rPr>
                <w:rFonts w:cs="Arial"/>
                <w:i/>
                <w:sz w:val="18"/>
                <w:szCs w:val="18"/>
              </w:rPr>
              <w:t xml:space="preserve"> </w:t>
            </w:r>
            <w:r w:rsidR="00AB6E61">
              <w:rPr>
                <w:rFonts w:cs="Arial"/>
                <w:i/>
                <w:sz w:val="18"/>
                <w:szCs w:val="18"/>
              </w:rPr>
              <w:t>Continue - Low priority</w:t>
            </w:r>
          </w:p>
          <w:p w14:paraId="65994435" w14:textId="77777777" w:rsidR="00AB6E61" w:rsidRDefault="00AB6E61" w:rsidP="00AB6E61">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Med priority</w:t>
            </w:r>
          </w:p>
          <w:p w14:paraId="43DA81B7" w14:textId="77777777" w:rsidR="00AB6E61" w:rsidRDefault="00AB6E61" w:rsidP="00AB6E61">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High priority</w:t>
            </w:r>
          </w:p>
          <w:p w14:paraId="7E0A27DF" w14:textId="77777777" w:rsidR="00AB6E61" w:rsidRPr="00FA74D4" w:rsidRDefault="00AB6E61" w:rsidP="00AB6E61">
            <w:pPr>
              <w:rPr>
                <w:rFonts w:cs="Arial"/>
                <w:i/>
                <w:sz w:val="18"/>
                <w:szCs w:val="18"/>
              </w:rPr>
            </w:pPr>
          </w:p>
        </w:tc>
      </w:tr>
      <w:tr w:rsidR="00945B72" w:rsidRPr="00FA74D4" w14:paraId="6A2D35AE" w14:textId="77777777" w:rsidTr="00D530E7">
        <w:tc>
          <w:tcPr>
            <w:cnfStyle w:val="001000000000" w:firstRow="0" w:lastRow="0" w:firstColumn="1" w:lastColumn="0" w:oddVBand="0" w:evenVBand="0" w:oddHBand="0" w:evenHBand="0" w:firstRowFirstColumn="0" w:firstRowLastColumn="0" w:lastRowFirstColumn="0" w:lastRowLastColumn="0"/>
            <w:tcW w:w="2802" w:type="dxa"/>
            <w:tcBorders>
              <w:top w:val="single" w:sz="4" w:space="0" w:color="auto"/>
              <w:bottom w:val="single" w:sz="4" w:space="0" w:color="auto"/>
            </w:tcBorders>
            <w:shd w:val="clear" w:color="auto" w:fill="auto"/>
          </w:tcPr>
          <w:p w14:paraId="2B699E70" w14:textId="4784D111" w:rsidR="00945B72" w:rsidRPr="008F308B" w:rsidRDefault="00945B72" w:rsidP="00945B72">
            <w:pPr>
              <w:pStyle w:val="RPText"/>
              <w:spacing w:line="276" w:lineRule="auto"/>
              <w:rPr>
                <w:rFonts w:ascii="Arial" w:hAnsi="Arial" w:cs="Arial"/>
                <w:i/>
                <w:color w:val="00B0F0"/>
                <w:sz w:val="18"/>
                <w:szCs w:val="18"/>
              </w:rPr>
            </w:pPr>
            <w:r>
              <w:rPr>
                <w:rFonts w:ascii="Arial" w:hAnsi="Arial" w:cs="Arial"/>
                <w:b w:val="0"/>
                <w:i/>
                <w:sz w:val="18"/>
                <w:szCs w:val="18"/>
              </w:rPr>
              <w:lastRenderedPageBreak/>
              <w:t xml:space="preserve">2.1b </w:t>
            </w:r>
            <w:r w:rsidRPr="006771EF">
              <w:rPr>
                <w:rFonts w:ascii="Arial" w:hAnsi="Arial" w:cs="Arial"/>
                <w:b w:val="0"/>
                <w:i/>
                <w:sz w:val="18"/>
                <w:szCs w:val="18"/>
              </w:rPr>
              <w:t>Provide recommendations for the revision and update of forestry prescriptions to reflect the most recent habitat information available in Victoria and New South Wales.</w:t>
            </w:r>
          </w:p>
        </w:tc>
        <w:tc>
          <w:tcPr>
            <w:cnfStyle w:val="000010000000" w:firstRow="0" w:lastRow="0" w:firstColumn="0" w:lastColumn="0" w:oddVBand="1" w:evenVBand="0" w:oddHBand="0" w:evenHBand="0" w:firstRowFirstColumn="0" w:firstRowLastColumn="0" w:lastRowFirstColumn="0" w:lastRowLastColumn="0"/>
            <w:tcW w:w="7654" w:type="dxa"/>
            <w:tcBorders>
              <w:top w:val="single" w:sz="4" w:space="0" w:color="auto"/>
              <w:bottom w:val="single" w:sz="4" w:space="0" w:color="auto"/>
            </w:tcBorders>
            <w:shd w:val="clear" w:color="auto" w:fill="auto"/>
          </w:tcPr>
          <w:p w14:paraId="4D555304" w14:textId="57FBB616" w:rsidR="00945B72" w:rsidRDefault="00945B72" w:rsidP="005F3A86">
            <w:pPr>
              <w:spacing w:after="120"/>
              <w:rPr>
                <w:rFonts w:eastAsia="Times New Roman" w:cs="Arial"/>
                <w:bCs/>
                <w:i/>
                <w:sz w:val="18"/>
                <w:szCs w:val="18"/>
                <w:lang w:val="en-GB"/>
              </w:rPr>
            </w:pPr>
            <w:r w:rsidRPr="006771EF">
              <w:rPr>
                <w:rFonts w:eastAsia="Times New Roman" w:cs="Arial"/>
                <w:bCs/>
                <w:i/>
                <w:sz w:val="18"/>
                <w:szCs w:val="18"/>
                <w:lang w:val="en-GB"/>
              </w:rPr>
              <w:t>Provide recommendations for revision of prescriptions for Swift Parrots when forestry licence agreements are due for renewal in each state.</w:t>
            </w:r>
          </w:p>
          <w:p w14:paraId="5D5E9220" w14:textId="48EC7D53" w:rsidR="00945B72" w:rsidRPr="000B577D" w:rsidRDefault="000B577D" w:rsidP="000B577D">
            <w:pPr>
              <w:pStyle w:val="ListParagraph"/>
              <w:numPr>
                <w:ilvl w:val="0"/>
                <w:numId w:val="11"/>
              </w:numPr>
              <w:spacing w:before="60"/>
              <w:rPr>
                <w:rFonts w:cs="Arial"/>
                <w:sz w:val="18"/>
                <w:szCs w:val="18"/>
              </w:rPr>
            </w:pPr>
            <w:r>
              <w:rPr>
                <w:rFonts w:cs="Arial"/>
                <w:sz w:val="18"/>
                <w:szCs w:val="18"/>
              </w:rPr>
              <w:t xml:space="preserve">No clear pathway for recommendations for revision of forestry practices in NSW and Victoria to translate into on-ground changes. </w:t>
            </w:r>
            <w:r w:rsidR="00945B72" w:rsidRPr="005F3A86">
              <w:rPr>
                <w:rFonts w:cs="Arial"/>
                <w:sz w:val="18"/>
                <w:szCs w:val="18"/>
              </w:rPr>
              <w:t xml:space="preserve">Recommendations have been provided but ignored. Requires legislative changes.  </w:t>
            </w:r>
          </w:p>
          <w:p w14:paraId="0DEFF98B" w14:textId="77777777" w:rsidR="00945B72" w:rsidRPr="000E2597" w:rsidRDefault="00945B72" w:rsidP="00945B72">
            <w:pPr>
              <w:rPr>
                <w:rFonts w:cs="Arial"/>
                <w:i/>
                <w:color w:val="00B0F0"/>
                <w:sz w:val="18"/>
                <w:szCs w:val="18"/>
              </w:rPr>
            </w:pPr>
          </w:p>
        </w:tc>
        <w:tc>
          <w:tcPr>
            <w:tcW w:w="1985" w:type="dxa"/>
            <w:tcBorders>
              <w:top w:val="single" w:sz="4" w:space="0" w:color="auto"/>
              <w:bottom w:val="single" w:sz="4" w:space="0" w:color="auto"/>
            </w:tcBorders>
            <w:shd w:val="clear" w:color="auto" w:fill="auto"/>
          </w:tcPr>
          <w:p w14:paraId="03EF88E7" w14:textId="77777777" w:rsidR="005F3A86" w:rsidRDefault="005F3A86" w:rsidP="005F3A86">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sidRPr="00FA74D4">
              <w:rPr>
                <w:rFonts w:cs="Arial"/>
                <w:i/>
                <w:sz w:val="18"/>
                <w:szCs w:val="18"/>
              </w:rPr>
              <w:fldChar w:fldCharType="begin">
                <w:ffData>
                  <w:name w:val="Check1"/>
                  <w:enabled/>
                  <w:calcOnExit w:val="0"/>
                  <w:checkBox>
                    <w:sizeAuto/>
                    <w:default w:val="0"/>
                  </w:checkBox>
                </w:ffData>
              </w:fldChar>
            </w:r>
            <w:r w:rsidRPr="00FA74D4">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sidRPr="00FA74D4">
              <w:rPr>
                <w:rFonts w:cs="Arial"/>
                <w:i/>
                <w:sz w:val="18"/>
                <w:szCs w:val="18"/>
              </w:rPr>
              <w:fldChar w:fldCharType="end"/>
            </w:r>
            <w:r w:rsidRPr="00FA74D4">
              <w:rPr>
                <w:rFonts w:cs="Arial"/>
                <w:i/>
                <w:sz w:val="18"/>
                <w:szCs w:val="18"/>
              </w:rPr>
              <w:t xml:space="preserve"> Not commenced </w:t>
            </w:r>
          </w:p>
          <w:p w14:paraId="1763C9E1" w14:textId="77777777" w:rsidR="005F3A86" w:rsidRDefault="005F3A86" w:rsidP="005F3A86">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Minimal progress</w:t>
            </w:r>
            <w:r w:rsidRPr="00FA74D4">
              <w:rPr>
                <w:rFonts w:cs="Arial"/>
                <w:i/>
                <w:sz w:val="18"/>
                <w:szCs w:val="18"/>
              </w:rPr>
              <w:t xml:space="preserve"> </w:t>
            </w:r>
          </w:p>
          <w:p w14:paraId="6A448CE9" w14:textId="77777777" w:rsidR="005F3A86" w:rsidRDefault="005F3A86" w:rsidP="005F3A86">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Some progress</w:t>
            </w:r>
          </w:p>
          <w:p w14:paraId="62DEAE1E" w14:textId="77777777" w:rsidR="005F3A86" w:rsidRDefault="005F3A86" w:rsidP="005F3A86">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sidRPr="00FA74D4">
              <w:rPr>
                <w:rFonts w:cs="Arial"/>
                <w:i/>
                <w:sz w:val="18"/>
                <w:szCs w:val="18"/>
              </w:rPr>
              <w:fldChar w:fldCharType="begin">
                <w:ffData>
                  <w:name w:val="Check1"/>
                  <w:enabled/>
                  <w:calcOnExit w:val="0"/>
                  <w:checkBox>
                    <w:sizeAuto/>
                    <w:default w:val="0"/>
                  </w:checkBox>
                </w:ffData>
              </w:fldChar>
            </w:r>
            <w:r w:rsidRPr="00FA74D4">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sidRPr="00FA74D4">
              <w:rPr>
                <w:rFonts w:cs="Arial"/>
                <w:i/>
                <w:sz w:val="18"/>
                <w:szCs w:val="18"/>
              </w:rPr>
              <w:fldChar w:fldCharType="end"/>
            </w:r>
            <w:r w:rsidRPr="00FA74D4">
              <w:rPr>
                <w:rFonts w:cs="Arial"/>
                <w:i/>
                <w:sz w:val="18"/>
                <w:szCs w:val="18"/>
              </w:rPr>
              <w:t xml:space="preserve"> Completed</w:t>
            </w:r>
          </w:p>
          <w:p w14:paraId="4A450E94" w14:textId="757ABC8C" w:rsidR="00945B72" w:rsidRPr="00FA74D4" w:rsidRDefault="00716959" w:rsidP="005F3A86">
            <w:pPr>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005F3A86" w:rsidRPr="00FA74D4">
              <w:rPr>
                <w:rFonts w:cs="Arial"/>
                <w:i/>
                <w:sz w:val="18"/>
                <w:szCs w:val="18"/>
              </w:rPr>
              <w:t xml:space="preserve"> </w:t>
            </w:r>
            <w:r w:rsidR="005F3A86">
              <w:rPr>
                <w:rFonts w:cs="Arial"/>
                <w:i/>
                <w:sz w:val="18"/>
                <w:szCs w:val="18"/>
              </w:rPr>
              <w:t>Ongoing</w:t>
            </w:r>
          </w:p>
        </w:tc>
        <w:tc>
          <w:tcPr>
            <w:cnfStyle w:val="000010000000" w:firstRow="0" w:lastRow="0" w:firstColumn="0" w:lastColumn="0" w:oddVBand="1" w:evenVBand="0" w:oddHBand="0" w:evenHBand="0" w:firstRowFirstColumn="0" w:firstRowLastColumn="0" w:lastRowFirstColumn="0" w:lastRowLastColumn="0"/>
            <w:tcW w:w="2409" w:type="dxa"/>
            <w:tcBorders>
              <w:top w:val="single" w:sz="4" w:space="0" w:color="auto"/>
              <w:bottom w:val="single" w:sz="4" w:space="0" w:color="auto"/>
            </w:tcBorders>
          </w:tcPr>
          <w:p w14:paraId="1DAAA135" w14:textId="77777777" w:rsidR="00945B72" w:rsidRDefault="00945B72" w:rsidP="00945B72">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No longer a priority</w:t>
            </w:r>
          </w:p>
          <w:p w14:paraId="35F72254" w14:textId="4EC17350" w:rsidR="00945B72" w:rsidRDefault="000B577D" w:rsidP="00945B72">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00945B72" w:rsidRPr="00FA74D4">
              <w:rPr>
                <w:rFonts w:cs="Arial"/>
                <w:i/>
                <w:sz w:val="18"/>
                <w:szCs w:val="18"/>
              </w:rPr>
              <w:t xml:space="preserve"> </w:t>
            </w:r>
            <w:r w:rsidR="00945B72">
              <w:rPr>
                <w:rFonts w:cs="Arial"/>
                <w:i/>
                <w:sz w:val="18"/>
                <w:szCs w:val="18"/>
              </w:rPr>
              <w:t>Continue - Low priority</w:t>
            </w:r>
          </w:p>
          <w:p w14:paraId="64ECD392" w14:textId="0C7083C5" w:rsidR="00945B72" w:rsidRDefault="000B577D" w:rsidP="00945B72">
            <w:pPr>
              <w:spacing w:line="276" w:lineRule="auto"/>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00945B72" w:rsidRPr="00FA74D4">
              <w:rPr>
                <w:rFonts w:cs="Arial"/>
                <w:i/>
                <w:sz w:val="18"/>
                <w:szCs w:val="18"/>
              </w:rPr>
              <w:t xml:space="preserve"> </w:t>
            </w:r>
            <w:r w:rsidR="00945B72">
              <w:rPr>
                <w:rFonts w:cs="Arial"/>
                <w:i/>
                <w:sz w:val="18"/>
                <w:szCs w:val="18"/>
              </w:rPr>
              <w:t>Continue - Med priority</w:t>
            </w:r>
          </w:p>
          <w:p w14:paraId="6C7D66D2" w14:textId="77777777" w:rsidR="00945B72" w:rsidRDefault="00945B72" w:rsidP="00945B72">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High priority</w:t>
            </w:r>
          </w:p>
          <w:p w14:paraId="564D2FBC" w14:textId="77777777" w:rsidR="00945B72" w:rsidRPr="00FA74D4" w:rsidRDefault="00945B72" w:rsidP="00945B72">
            <w:pPr>
              <w:rPr>
                <w:rFonts w:cs="Arial"/>
                <w:i/>
                <w:sz w:val="18"/>
                <w:szCs w:val="18"/>
              </w:rPr>
            </w:pPr>
          </w:p>
        </w:tc>
      </w:tr>
      <w:tr w:rsidR="009A656B" w:rsidRPr="00FA74D4" w14:paraId="02A091B8" w14:textId="77777777" w:rsidTr="00D530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Borders>
              <w:top w:val="single" w:sz="4" w:space="0" w:color="auto"/>
              <w:left w:val="single" w:sz="4" w:space="0" w:color="auto"/>
              <w:bottom w:val="single" w:sz="4" w:space="0" w:color="auto"/>
            </w:tcBorders>
            <w:shd w:val="clear" w:color="auto" w:fill="auto"/>
          </w:tcPr>
          <w:p w14:paraId="15D52E1E" w14:textId="6FCC0DC5" w:rsidR="009A656B" w:rsidRDefault="009A656B" w:rsidP="009A656B">
            <w:pPr>
              <w:pStyle w:val="RPText"/>
              <w:spacing w:line="276" w:lineRule="auto"/>
              <w:rPr>
                <w:rFonts w:ascii="Arial" w:hAnsi="Arial" w:cs="Arial"/>
                <w:b w:val="0"/>
                <w:i/>
                <w:sz w:val="18"/>
                <w:szCs w:val="18"/>
              </w:rPr>
            </w:pPr>
            <w:r>
              <w:rPr>
                <w:rFonts w:ascii="Arial" w:hAnsi="Arial" w:cs="Arial"/>
                <w:b w:val="0"/>
                <w:i/>
                <w:sz w:val="18"/>
                <w:szCs w:val="18"/>
              </w:rPr>
              <w:t xml:space="preserve">2.1c </w:t>
            </w:r>
            <w:r w:rsidRPr="00CC1CD1">
              <w:rPr>
                <w:rFonts w:ascii="Arial" w:hAnsi="Arial" w:cs="Arial"/>
                <w:b w:val="0"/>
                <w:i/>
                <w:sz w:val="18"/>
                <w:szCs w:val="18"/>
              </w:rPr>
              <w:t xml:space="preserve">Develop a strategic management plan for Swift Parrot breeding habitat in Tasmania.  Strategic management plan for Swift Parrot to include landscape and operational level planning guidelines and prescriptions for protection of important breeding habitat. Review and update management prescriptions for Swift Parrots for use in the Forest Practices System and Local Government landuse planning and approvals processes in Tasmania.  </w:t>
            </w:r>
          </w:p>
        </w:tc>
        <w:tc>
          <w:tcPr>
            <w:cnfStyle w:val="000010000000" w:firstRow="0" w:lastRow="0" w:firstColumn="0" w:lastColumn="0" w:oddVBand="1" w:evenVBand="0" w:oddHBand="0" w:evenHBand="0" w:firstRowFirstColumn="0" w:firstRowLastColumn="0" w:lastRowFirstColumn="0" w:lastRowLastColumn="0"/>
            <w:tcW w:w="7654" w:type="dxa"/>
            <w:tcBorders>
              <w:top w:val="single" w:sz="4" w:space="0" w:color="auto"/>
              <w:bottom w:val="single" w:sz="4" w:space="0" w:color="auto"/>
              <w:right w:val="single" w:sz="4" w:space="0" w:color="auto"/>
            </w:tcBorders>
            <w:shd w:val="clear" w:color="auto" w:fill="auto"/>
          </w:tcPr>
          <w:p w14:paraId="44CE5CC1" w14:textId="77777777" w:rsidR="009A656B" w:rsidRPr="00CC1CD1" w:rsidRDefault="009A656B" w:rsidP="005F3A86">
            <w:pPr>
              <w:spacing w:after="60"/>
              <w:rPr>
                <w:rFonts w:eastAsia="Times New Roman" w:cs="Arial"/>
                <w:bCs/>
                <w:i/>
                <w:sz w:val="18"/>
                <w:szCs w:val="18"/>
                <w:lang w:val="en-GB"/>
              </w:rPr>
            </w:pPr>
            <w:r w:rsidRPr="00CC1CD1">
              <w:rPr>
                <w:rFonts w:eastAsia="Times New Roman" w:cs="Arial"/>
                <w:bCs/>
                <w:i/>
                <w:sz w:val="18"/>
                <w:szCs w:val="18"/>
                <w:lang w:val="en-GB"/>
              </w:rPr>
              <w:t>Threatened Fauna Advisory reviewed and updated to reflect new information and recognised threats.</w:t>
            </w:r>
          </w:p>
          <w:p w14:paraId="3BC92EA8" w14:textId="77777777" w:rsidR="009A656B" w:rsidRPr="00CC1CD1" w:rsidRDefault="009A656B" w:rsidP="005F3A86">
            <w:pPr>
              <w:spacing w:after="60"/>
              <w:rPr>
                <w:rFonts w:eastAsia="Times New Roman" w:cs="Arial"/>
                <w:bCs/>
                <w:i/>
                <w:sz w:val="18"/>
                <w:szCs w:val="18"/>
                <w:lang w:val="en-GB"/>
              </w:rPr>
            </w:pPr>
            <w:r w:rsidRPr="00CC1CD1">
              <w:rPr>
                <w:rFonts w:eastAsia="Times New Roman" w:cs="Arial"/>
                <w:bCs/>
                <w:i/>
                <w:sz w:val="18"/>
                <w:szCs w:val="18"/>
                <w:lang w:val="en-GB"/>
              </w:rPr>
              <w:t>Strategic management plan for Swift Parrot prepared and endorsed by stakeholders.</w:t>
            </w:r>
          </w:p>
          <w:p w14:paraId="300FB501" w14:textId="77777777" w:rsidR="009A656B" w:rsidRPr="00CC1CD1" w:rsidRDefault="009A656B" w:rsidP="005F3A86">
            <w:pPr>
              <w:spacing w:after="60"/>
              <w:rPr>
                <w:rFonts w:eastAsia="Times New Roman" w:cs="Arial"/>
                <w:bCs/>
                <w:i/>
                <w:sz w:val="18"/>
                <w:szCs w:val="18"/>
                <w:lang w:val="en-GB"/>
              </w:rPr>
            </w:pPr>
            <w:r w:rsidRPr="00CC1CD1">
              <w:rPr>
                <w:rFonts w:eastAsia="Times New Roman" w:cs="Arial"/>
                <w:bCs/>
                <w:i/>
                <w:sz w:val="18"/>
                <w:szCs w:val="18"/>
                <w:lang w:val="en-GB"/>
              </w:rPr>
              <w:t>A set of management prescriptions for landscape level planning and operation or development level application prepared and endorsed for use by stakeholders.</w:t>
            </w:r>
          </w:p>
          <w:p w14:paraId="2BE2479D" w14:textId="34ED2C8A" w:rsidR="009A656B" w:rsidRDefault="009A656B" w:rsidP="005F3A86">
            <w:pPr>
              <w:spacing w:after="60"/>
              <w:rPr>
                <w:rFonts w:eastAsia="Times New Roman" w:cs="Arial"/>
                <w:bCs/>
                <w:i/>
                <w:sz w:val="18"/>
                <w:szCs w:val="18"/>
                <w:lang w:val="en-GB"/>
              </w:rPr>
            </w:pPr>
            <w:r w:rsidRPr="00CC1CD1">
              <w:rPr>
                <w:rFonts w:eastAsia="Times New Roman" w:cs="Arial"/>
                <w:bCs/>
                <w:i/>
                <w:sz w:val="18"/>
                <w:szCs w:val="18"/>
                <w:lang w:val="en-GB"/>
              </w:rPr>
              <w:t>Spatial data on the known and predicted occurrence of foraging and nesting resources, and important breeding areas prepared and disseminated to relevant stakeholders including Forest Practices Authority, Natural Resource Management regions and Local Governments.</w:t>
            </w:r>
          </w:p>
          <w:p w14:paraId="35DD6EAB" w14:textId="1AD93BB3" w:rsidR="009A656B" w:rsidRPr="00B7096E" w:rsidRDefault="009A656B" w:rsidP="00901D28">
            <w:pPr>
              <w:pStyle w:val="ListParagraph"/>
              <w:numPr>
                <w:ilvl w:val="0"/>
                <w:numId w:val="11"/>
              </w:numPr>
              <w:spacing w:before="60"/>
              <w:rPr>
                <w:rFonts w:cs="Arial"/>
                <w:sz w:val="18"/>
                <w:szCs w:val="18"/>
              </w:rPr>
            </w:pPr>
            <w:r w:rsidRPr="00B7096E">
              <w:rPr>
                <w:rFonts w:cs="Arial"/>
                <w:sz w:val="18"/>
                <w:szCs w:val="18"/>
              </w:rPr>
              <w:t xml:space="preserve">The Strategic Management Plan for swift parrot breeding habitat has not been completed.  A draft of the plan was produced and is currently being revised. </w:t>
            </w:r>
          </w:p>
          <w:p w14:paraId="596245EC" w14:textId="301493E5" w:rsidR="00543BC8" w:rsidRDefault="00543BC8" w:rsidP="00901D28">
            <w:pPr>
              <w:pStyle w:val="ListParagraph"/>
              <w:numPr>
                <w:ilvl w:val="0"/>
                <w:numId w:val="11"/>
              </w:numPr>
              <w:spacing w:before="60"/>
              <w:rPr>
                <w:rFonts w:cs="Arial"/>
                <w:sz w:val="18"/>
                <w:szCs w:val="18"/>
              </w:rPr>
            </w:pPr>
            <w:r w:rsidRPr="006F0FCD">
              <w:rPr>
                <w:rFonts w:cs="Arial"/>
                <w:sz w:val="18"/>
                <w:szCs w:val="18"/>
              </w:rPr>
              <w:t>The FPAs Threatened Fauna Advis</w:t>
            </w:r>
            <w:r>
              <w:rPr>
                <w:rFonts w:cs="Arial"/>
                <w:sz w:val="18"/>
                <w:szCs w:val="18"/>
              </w:rPr>
              <w:t>e</w:t>
            </w:r>
            <w:r w:rsidRPr="006F0FCD">
              <w:rPr>
                <w:rFonts w:cs="Arial"/>
                <w:sz w:val="18"/>
                <w:szCs w:val="18"/>
              </w:rPr>
              <w:t>r has been updated and prescriptions for the swift parrot have been revised</w:t>
            </w:r>
            <w:r>
              <w:rPr>
                <w:rFonts w:cs="Arial"/>
                <w:sz w:val="18"/>
                <w:szCs w:val="18"/>
              </w:rPr>
              <w:t xml:space="preserve"> and endorsed for use for activities covered by the Tasmanian Forest Practices System.</w:t>
            </w:r>
          </w:p>
          <w:p w14:paraId="4FF71BD6" w14:textId="2A21589C" w:rsidR="009A656B" w:rsidRPr="00D26965" w:rsidRDefault="009A656B" w:rsidP="00901D28">
            <w:pPr>
              <w:pStyle w:val="ListParagraph"/>
              <w:numPr>
                <w:ilvl w:val="0"/>
                <w:numId w:val="11"/>
              </w:numPr>
              <w:spacing w:before="60"/>
              <w:rPr>
                <w:rFonts w:cs="Arial"/>
                <w:sz w:val="18"/>
                <w:szCs w:val="18"/>
              </w:rPr>
            </w:pPr>
            <w:r w:rsidRPr="00D26965">
              <w:rPr>
                <w:rFonts w:cs="Arial"/>
                <w:sz w:val="18"/>
                <w:szCs w:val="18"/>
              </w:rPr>
              <w:t>A comprehensive review carried out by an interagency group which included DPIPWE, FT, PFT, FPA and independent species specialists resulted in the development of the ‘</w:t>
            </w:r>
            <w:hyperlink r:id="rId13" w:history="1">
              <w:r w:rsidRPr="00B7096E">
                <w:rPr>
                  <w:rFonts w:cs="Arial"/>
                  <w:sz w:val="18"/>
                  <w:szCs w:val="18"/>
                </w:rPr>
                <w:t>Swift Parrot Interim Planning Guideline (2010)</w:t>
              </w:r>
            </w:hyperlink>
            <w:r w:rsidRPr="00D26965">
              <w:rPr>
                <w:rFonts w:cs="Arial"/>
                <w:sz w:val="18"/>
                <w:szCs w:val="18"/>
              </w:rPr>
              <w:t xml:space="preserve">’ for the conservation management of the Swift Parrot in areas regulated under the Tasmanian Forest Practices System. This guideline covered some of the issues relating to forest practices and a proposed management approach. A further review of the ‘risks’ was subsequently undertaken as part of the </w:t>
            </w:r>
            <w:hyperlink r:id="rId14" w:history="1">
              <w:r w:rsidRPr="00B7096E">
                <w:rPr>
                  <w:rFonts w:cs="Arial"/>
                  <w:sz w:val="18"/>
                  <w:szCs w:val="18"/>
                </w:rPr>
                <w:t>Threatened Fauna Adviser review in 2012</w:t>
              </w:r>
            </w:hyperlink>
            <w:r w:rsidRPr="00D26965">
              <w:rPr>
                <w:rFonts w:cs="Arial"/>
                <w:sz w:val="18"/>
                <w:szCs w:val="18"/>
              </w:rPr>
              <w:t xml:space="preserve">, and included a chapter in Background document 2 on the swift parrot. The </w:t>
            </w:r>
            <w:hyperlink r:id="rId15" w:history="1">
              <w:r w:rsidRPr="00B7096E">
                <w:rPr>
                  <w:rFonts w:cs="Arial"/>
                  <w:sz w:val="18"/>
                  <w:szCs w:val="18"/>
                </w:rPr>
                <w:t>Swift Parrot Interim Planning Guideline (2010)</w:t>
              </w:r>
            </w:hyperlink>
            <w:r w:rsidRPr="00D26965">
              <w:rPr>
                <w:rFonts w:cs="Arial"/>
                <w:sz w:val="18"/>
                <w:szCs w:val="18"/>
              </w:rPr>
              <w:t xml:space="preserve"> was used in the development of the species range maps and management zoning, habitat descriptions (delivered through the FPA’s </w:t>
            </w:r>
            <w:hyperlink r:id="rId16" w:history="1">
              <w:r w:rsidRPr="00B7096E">
                <w:rPr>
                  <w:rFonts w:cs="Arial"/>
                  <w:sz w:val="18"/>
                  <w:szCs w:val="18"/>
                </w:rPr>
                <w:t>Biodiversity Values Database</w:t>
              </w:r>
            </w:hyperlink>
            <w:r w:rsidRPr="00D26965">
              <w:rPr>
                <w:rFonts w:cs="Arial"/>
                <w:sz w:val="18"/>
                <w:szCs w:val="18"/>
              </w:rPr>
              <w:t xml:space="preserve"> and NVA) and the </w:t>
            </w:r>
            <w:hyperlink r:id="rId17" w:history="1">
              <w:r w:rsidRPr="00B7096E">
                <w:rPr>
                  <w:rFonts w:cs="Arial"/>
                  <w:sz w:val="18"/>
                  <w:szCs w:val="18"/>
                </w:rPr>
                <w:t xml:space="preserve">Threatened Fauna Adviser </w:t>
              </w:r>
            </w:hyperlink>
            <w:r w:rsidRPr="00D26965">
              <w:rPr>
                <w:rFonts w:cs="Arial"/>
                <w:sz w:val="18"/>
                <w:szCs w:val="18"/>
              </w:rPr>
              <w:t xml:space="preserve"> recommended actions which were endorsed for use through the forest practices system, by the FPA Board and Secretary of DPIPWE (following the </w:t>
            </w:r>
            <w:hyperlink r:id="rId18" w:history="1">
              <w:r w:rsidRPr="00B7096E">
                <w:rPr>
                  <w:rFonts w:cs="Arial"/>
                  <w:sz w:val="18"/>
                  <w:szCs w:val="18"/>
                </w:rPr>
                <w:t>Agreed Procedures</w:t>
              </w:r>
            </w:hyperlink>
            <w:r w:rsidRPr="00D26965">
              <w:rPr>
                <w:rFonts w:cs="Arial"/>
                <w:sz w:val="18"/>
                <w:szCs w:val="18"/>
              </w:rPr>
              <w:t>) in 2014. </w:t>
            </w:r>
          </w:p>
          <w:p w14:paraId="55F3C811" w14:textId="2A325ADD" w:rsidR="009A656B" w:rsidRPr="00D26965" w:rsidRDefault="009A656B" w:rsidP="00901D28">
            <w:pPr>
              <w:pStyle w:val="ListParagraph"/>
              <w:numPr>
                <w:ilvl w:val="0"/>
                <w:numId w:val="11"/>
              </w:numPr>
              <w:spacing w:before="120" w:after="120"/>
              <w:rPr>
                <w:rFonts w:cs="Arial"/>
                <w:sz w:val="18"/>
                <w:szCs w:val="18"/>
              </w:rPr>
            </w:pPr>
            <w:r w:rsidRPr="00D26965">
              <w:rPr>
                <w:rFonts w:cs="Arial"/>
                <w:sz w:val="18"/>
                <w:szCs w:val="18"/>
              </w:rPr>
              <w:t xml:space="preserve">In 2015 </w:t>
            </w:r>
            <w:r w:rsidR="00543BC8">
              <w:rPr>
                <w:rFonts w:cs="Arial"/>
                <w:sz w:val="18"/>
                <w:szCs w:val="18"/>
              </w:rPr>
              <w:t>Forestry Tasmania</w:t>
            </w:r>
            <w:r w:rsidRPr="00D26965">
              <w:rPr>
                <w:rFonts w:cs="Arial"/>
                <w:sz w:val="18"/>
                <w:szCs w:val="18"/>
              </w:rPr>
              <w:t xml:space="preserve"> declared a moratorium on forest harvesting of swift parrot habitat on Bruny Island</w:t>
            </w:r>
            <w:r w:rsidR="00543BC8">
              <w:rPr>
                <w:rFonts w:cs="Arial"/>
                <w:sz w:val="18"/>
                <w:szCs w:val="18"/>
              </w:rPr>
              <w:t xml:space="preserve"> for three years</w:t>
            </w:r>
            <w:r w:rsidRPr="00D26965">
              <w:rPr>
                <w:rFonts w:cs="Arial"/>
                <w:sz w:val="18"/>
                <w:szCs w:val="18"/>
              </w:rPr>
              <w:t>. In light of the recent research findings [</w:t>
            </w:r>
            <w:r w:rsidR="00457747">
              <w:rPr>
                <w:rFonts w:cs="Arial"/>
                <w:sz w:val="18"/>
                <w:szCs w:val="18"/>
              </w:rPr>
              <w:t xml:space="preserve">projected </w:t>
            </w:r>
            <w:r w:rsidRPr="00D26965">
              <w:rPr>
                <w:rFonts w:cs="Arial"/>
                <w:sz w:val="18"/>
                <w:szCs w:val="18"/>
              </w:rPr>
              <w:t>decreases in numbers resulting from sugar glider predation], and the change in listing status under the EP</w:t>
            </w:r>
            <w:r w:rsidR="00B7096E">
              <w:rPr>
                <w:rFonts w:cs="Arial"/>
                <w:sz w:val="18"/>
                <w:szCs w:val="18"/>
              </w:rPr>
              <w:t xml:space="preserve">BC Act, the </w:t>
            </w:r>
            <w:r w:rsidR="00543BC8">
              <w:rPr>
                <w:rFonts w:cs="Arial"/>
                <w:sz w:val="18"/>
                <w:szCs w:val="18"/>
              </w:rPr>
              <w:t>Forest Practices Authority</w:t>
            </w:r>
            <w:r w:rsidR="00B7096E">
              <w:rPr>
                <w:rFonts w:cs="Arial"/>
                <w:sz w:val="18"/>
                <w:szCs w:val="18"/>
              </w:rPr>
              <w:t xml:space="preserve"> is considering</w:t>
            </w:r>
            <w:r w:rsidRPr="00D26965">
              <w:rPr>
                <w:rFonts w:cs="Arial"/>
                <w:sz w:val="18"/>
                <w:szCs w:val="18"/>
              </w:rPr>
              <w:t xml:space="preserve"> </w:t>
            </w:r>
          </w:p>
          <w:p w14:paraId="044F2087" w14:textId="3B3C06DF" w:rsidR="009A656B" w:rsidRPr="00F559DD" w:rsidRDefault="009A656B" w:rsidP="00901D28">
            <w:pPr>
              <w:numPr>
                <w:ilvl w:val="0"/>
                <w:numId w:val="9"/>
              </w:numPr>
              <w:spacing w:after="120"/>
              <w:rPr>
                <w:rFonts w:cs="Arial"/>
                <w:sz w:val="18"/>
                <w:szCs w:val="18"/>
              </w:rPr>
            </w:pPr>
            <w:r w:rsidRPr="00F559DD">
              <w:rPr>
                <w:rFonts w:cs="Arial"/>
                <w:sz w:val="18"/>
                <w:szCs w:val="18"/>
              </w:rPr>
              <w:lastRenderedPageBreak/>
              <w:t xml:space="preserve">Ensuring implementation of the Threatened Fauna Adviser recommended actions </w:t>
            </w:r>
            <w:r w:rsidR="00543BC8">
              <w:rPr>
                <w:rFonts w:cs="Arial"/>
                <w:sz w:val="18"/>
                <w:szCs w:val="18"/>
              </w:rPr>
              <w:t xml:space="preserve">to the full </w:t>
            </w:r>
            <w:r w:rsidRPr="00F559DD">
              <w:rPr>
                <w:rFonts w:cs="Arial"/>
                <w:sz w:val="18"/>
                <w:szCs w:val="18"/>
              </w:rPr>
              <w:t xml:space="preserve">in areas where the swift parrot is at highest risk from forest practices as determined through the planning tools. </w:t>
            </w:r>
          </w:p>
          <w:p w14:paraId="6A9F812E" w14:textId="66F9727B" w:rsidR="009A656B" w:rsidRDefault="00543BC8" w:rsidP="00901D28">
            <w:pPr>
              <w:numPr>
                <w:ilvl w:val="0"/>
                <w:numId w:val="9"/>
              </w:numPr>
              <w:rPr>
                <w:rFonts w:cs="Arial"/>
                <w:sz w:val="18"/>
                <w:szCs w:val="18"/>
              </w:rPr>
            </w:pPr>
            <w:r>
              <w:rPr>
                <w:rFonts w:cs="Arial"/>
                <w:sz w:val="18"/>
                <w:szCs w:val="18"/>
              </w:rPr>
              <w:t>Application of the Forest Practices Code’s</w:t>
            </w:r>
            <w:r w:rsidR="009A656B" w:rsidRPr="00F559DD">
              <w:rPr>
                <w:rFonts w:cs="Arial"/>
                <w:sz w:val="18"/>
                <w:szCs w:val="18"/>
              </w:rPr>
              <w:t xml:space="preserve"> Duty of Care provision at a larger forest management unit scale on Permanent Timber Production Zone Land. </w:t>
            </w:r>
          </w:p>
          <w:p w14:paraId="2E57048C" w14:textId="042BAD03" w:rsidR="009A656B" w:rsidRPr="006F0FCD" w:rsidRDefault="009A656B" w:rsidP="00B7096E">
            <w:pPr>
              <w:rPr>
                <w:rFonts w:eastAsia="Times New Roman" w:cs="Arial"/>
                <w:bCs/>
                <w:sz w:val="18"/>
                <w:szCs w:val="18"/>
                <w:lang w:val="en-GB"/>
              </w:rPr>
            </w:pPr>
          </w:p>
        </w:tc>
        <w:tc>
          <w:tcPr>
            <w:tcW w:w="1985" w:type="dxa"/>
            <w:tcBorders>
              <w:top w:val="single" w:sz="4" w:space="0" w:color="auto"/>
              <w:left w:val="single" w:sz="4" w:space="0" w:color="auto"/>
              <w:bottom w:val="single" w:sz="4" w:space="0" w:color="auto"/>
            </w:tcBorders>
            <w:shd w:val="clear" w:color="auto" w:fill="auto"/>
          </w:tcPr>
          <w:p w14:paraId="207974C1" w14:textId="77777777" w:rsidR="005F3A86" w:rsidRDefault="005F3A86" w:rsidP="005F3A86">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sidRPr="00FA74D4">
              <w:rPr>
                <w:rFonts w:cs="Arial"/>
                <w:i/>
                <w:sz w:val="18"/>
                <w:szCs w:val="18"/>
              </w:rPr>
              <w:lastRenderedPageBreak/>
              <w:fldChar w:fldCharType="begin">
                <w:ffData>
                  <w:name w:val="Check1"/>
                  <w:enabled/>
                  <w:calcOnExit w:val="0"/>
                  <w:checkBox>
                    <w:sizeAuto/>
                    <w:default w:val="0"/>
                  </w:checkBox>
                </w:ffData>
              </w:fldChar>
            </w:r>
            <w:r w:rsidRPr="00FA74D4">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sidRPr="00FA74D4">
              <w:rPr>
                <w:rFonts w:cs="Arial"/>
                <w:i/>
                <w:sz w:val="18"/>
                <w:szCs w:val="18"/>
              </w:rPr>
              <w:fldChar w:fldCharType="end"/>
            </w:r>
            <w:r w:rsidRPr="00FA74D4">
              <w:rPr>
                <w:rFonts w:cs="Arial"/>
                <w:i/>
                <w:sz w:val="18"/>
                <w:szCs w:val="18"/>
              </w:rPr>
              <w:t xml:space="preserve"> Not commenced </w:t>
            </w:r>
          </w:p>
          <w:p w14:paraId="6E80E5FB" w14:textId="77777777" w:rsidR="005F3A86" w:rsidRDefault="005F3A86" w:rsidP="005F3A86">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Minimal progress</w:t>
            </w:r>
            <w:r w:rsidRPr="00FA74D4">
              <w:rPr>
                <w:rFonts w:cs="Arial"/>
                <w:i/>
                <w:sz w:val="18"/>
                <w:szCs w:val="18"/>
              </w:rPr>
              <w:t xml:space="preserve"> </w:t>
            </w:r>
          </w:p>
          <w:p w14:paraId="6203AE2A" w14:textId="77777777" w:rsidR="005F3A86" w:rsidRDefault="005F3A86" w:rsidP="005F3A86">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Some progress</w:t>
            </w:r>
          </w:p>
          <w:p w14:paraId="423D7552" w14:textId="77777777" w:rsidR="005F3A86" w:rsidRDefault="005F3A86" w:rsidP="005F3A86">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sidRPr="00FA74D4">
              <w:rPr>
                <w:rFonts w:cs="Arial"/>
                <w:i/>
                <w:sz w:val="18"/>
                <w:szCs w:val="18"/>
              </w:rPr>
              <w:fldChar w:fldCharType="begin">
                <w:ffData>
                  <w:name w:val="Check1"/>
                  <w:enabled/>
                  <w:calcOnExit w:val="0"/>
                  <w:checkBox>
                    <w:sizeAuto/>
                    <w:default w:val="0"/>
                  </w:checkBox>
                </w:ffData>
              </w:fldChar>
            </w:r>
            <w:r w:rsidRPr="00FA74D4">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sidRPr="00FA74D4">
              <w:rPr>
                <w:rFonts w:cs="Arial"/>
                <w:i/>
                <w:sz w:val="18"/>
                <w:szCs w:val="18"/>
              </w:rPr>
              <w:fldChar w:fldCharType="end"/>
            </w:r>
            <w:r w:rsidRPr="00FA74D4">
              <w:rPr>
                <w:rFonts w:cs="Arial"/>
                <w:i/>
                <w:sz w:val="18"/>
                <w:szCs w:val="18"/>
              </w:rPr>
              <w:t xml:space="preserve"> Completed</w:t>
            </w:r>
          </w:p>
          <w:p w14:paraId="5B564BEB" w14:textId="02A0E356" w:rsidR="009A656B" w:rsidRPr="00FA74D4" w:rsidRDefault="00716959" w:rsidP="005F3A86">
            <w:pPr>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005F3A86" w:rsidRPr="00FA74D4">
              <w:rPr>
                <w:rFonts w:cs="Arial"/>
                <w:i/>
                <w:sz w:val="18"/>
                <w:szCs w:val="18"/>
              </w:rPr>
              <w:t xml:space="preserve"> </w:t>
            </w:r>
            <w:r w:rsidR="005F3A86">
              <w:rPr>
                <w:rFonts w:cs="Arial"/>
                <w:i/>
                <w:sz w:val="18"/>
                <w:szCs w:val="18"/>
              </w:rPr>
              <w:t>Ongoing</w:t>
            </w:r>
          </w:p>
        </w:tc>
        <w:tc>
          <w:tcPr>
            <w:cnfStyle w:val="000010000000" w:firstRow="0" w:lastRow="0" w:firstColumn="0" w:lastColumn="0" w:oddVBand="1" w:evenVBand="0" w:oddHBand="0" w:evenHBand="0" w:firstRowFirstColumn="0" w:firstRowLastColumn="0" w:lastRowFirstColumn="0" w:lastRowLastColumn="0"/>
            <w:tcW w:w="2409" w:type="dxa"/>
            <w:tcBorders>
              <w:top w:val="single" w:sz="4" w:space="0" w:color="auto"/>
              <w:bottom w:val="single" w:sz="4" w:space="0" w:color="auto"/>
              <w:right w:val="single" w:sz="4" w:space="0" w:color="auto"/>
            </w:tcBorders>
          </w:tcPr>
          <w:p w14:paraId="13815EB3" w14:textId="77777777" w:rsidR="009A656B" w:rsidRDefault="009A656B" w:rsidP="009A656B">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No longer a priority</w:t>
            </w:r>
          </w:p>
          <w:p w14:paraId="651AAC0D" w14:textId="77777777" w:rsidR="009A656B" w:rsidRDefault="009A656B" w:rsidP="009A656B">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Low priority</w:t>
            </w:r>
          </w:p>
          <w:p w14:paraId="4B476350" w14:textId="6265BDFB" w:rsidR="009A656B" w:rsidRDefault="009A656B" w:rsidP="009A656B">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Med priority</w:t>
            </w:r>
          </w:p>
          <w:p w14:paraId="0CB9BFD2" w14:textId="194C8E93" w:rsidR="009A656B" w:rsidRDefault="009A656B" w:rsidP="009A656B">
            <w:pPr>
              <w:spacing w:line="276" w:lineRule="auto"/>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High priority</w:t>
            </w:r>
          </w:p>
          <w:p w14:paraId="18AB6724" w14:textId="77777777" w:rsidR="009A656B" w:rsidRDefault="009A656B" w:rsidP="009A656B">
            <w:pPr>
              <w:rPr>
                <w:rFonts w:cs="Arial"/>
                <w:i/>
                <w:sz w:val="18"/>
                <w:szCs w:val="18"/>
              </w:rPr>
            </w:pPr>
          </w:p>
        </w:tc>
      </w:tr>
      <w:tr w:rsidR="0092644C" w:rsidRPr="00FA74D4" w14:paraId="0543E36F" w14:textId="77777777" w:rsidTr="00D530E7">
        <w:tc>
          <w:tcPr>
            <w:cnfStyle w:val="001000000000" w:firstRow="0" w:lastRow="0" w:firstColumn="1" w:lastColumn="0" w:oddVBand="0" w:evenVBand="0" w:oddHBand="0" w:evenHBand="0" w:firstRowFirstColumn="0" w:firstRowLastColumn="0" w:lastRowFirstColumn="0" w:lastRowLastColumn="0"/>
            <w:tcW w:w="2802" w:type="dxa"/>
            <w:tcBorders>
              <w:top w:val="single" w:sz="4" w:space="0" w:color="auto"/>
            </w:tcBorders>
            <w:shd w:val="clear" w:color="auto" w:fill="auto"/>
          </w:tcPr>
          <w:p w14:paraId="6B8BC12B" w14:textId="535FDCAA" w:rsidR="0092644C" w:rsidRPr="009A656B" w:rsidRDefault="0092644C" w:rsidP="0092644C">
            <w:pPr>
              <w:pStyle w:val="Default"/>
              <w:rPr>
                <w:rFonts w:ascii="Arial" w:eastAsia="Times New Roman" w:hAnsi="Arial" w:cs="Arial"/>
                <w:b w:val="0"/>
                <w:i/>
                <w:color w:val="auto"/>
                <w:sz w:val="18"/>
                <w:szCs w:val="18"/>
                <w:lang w:val="en-GB"/>
              </w:rPr>
            </w:pPr>
            <w:r w:rsidRPr="009A656B">
              <w:rPr>
                <w:rFonts w:ascii="Arial" w:eastAsia="Times New Roman" w:hAnsi="Arial" w:cs="Arial"/>
                <w:b w:val="0"/>
                <w:i/>
                <w:color w:val="auto"/>
                <w:sz w:val="18"/>
                <w:szCs w:val="18"/>
                <w:lang w:val="en-GB"/>
              </w:rPr>
              <w:t>2.1d Provide Swift Parrot conservation information for considera</w:t>
            </w:r>
            <w:r>
              <w:rPr>
                <w:rFonts w:ascii="Arial" w:eastAsia="Times New Roman" w:hAnsi="Arial" w:cs="Arial"/>
                <w:b w:val="0"/>
                <w:i/>
                <w:color w:val="auto"/>
                <w:sz w:val="18"/>
                <w:szCs w:val="18"/>
                <w:lang w:val="en-GB"/>
              </w:rPr>
              <w:t>tion during the New South Wales/</w:t>
            </w:r>
            <w:r w:rsidRPr="009A656B">
              <w:rPr>
                <w:rFonts w:ascii="Arial" w:eastAsia="Times New Roman" w:hAnsi="Arial" w:cs="Arial"/>
                <w:b w:val="0"/>
                <w:i/>
                <w:color w:val="auto"/>
                <w:sz w:val="18"/>
                <w:szCs w:val="18"/>
                <w:lang w:val="en-GB"/>
              </w:rPr>
              <w:t xml:space="preserve"> Local Government</w:t>
            </w:r>
            <w:r>
              <w:rPr>
                <w:rFonts w:ascii="Arial" w:eastAsia="Times New Roman" w:hAnsi="Arial" w:cs="Arial"/>
                <w:b w:val="0"/>
                <w:i/>
                <w:color w:val="auto"/>
                <w:sz w:val="18"/>
                <w:szCs w:val="18"/>
                <w:lang w:val="en-GB"/>
              </w:rPr>
              <w:t>/</w:t>
            </w:r>
            <w:r w:rsidRPr="009A656B">
              <w:rPr>
                <w:rFonts w:ascii="Arial" w:eastAsia="Times New Roman" w:hAnsi="Arial" w:cs="Arial"/>
                <w:b w:val="0"/>
                <w:i/>
                <w:color w:val="auto"/>
                <w:sz w:val="18"/>
                <w:szCs w:val="18"/>
                <w:lang w:val="en-GB"/>
              </w:rPr>
              <w:t xml:space="preserve"> Local Environmental Planning (LEP) review process. </w:t>
            </w:r>
          </w:p>
        </w:tc>
        <w:tc>
          <w:tcPr>
            <w:cnfStyle w:val="000010000000" w:firstRow="0" w:lastRow="0" w:firstColumn="0" w:lastColumn="0" w:oddVBand="1" w:evenVBand="0" w:oddHBand="0" w:evenHBand="0" w:firstRowFirstColumn="0" w:firstRowLastColumn="0" w:lastRowFirstColumn="0" w:lastRowLastColumn="0"/>
            <w:tcW w:w="7654" w:type="dxa"/>
            <w:tcBorders>
              <w:top w:val="single" w:sz="4" w:space="0" w:color="auto"/>
            </w:tcBorders>
            <w:shd w:val="clear" w:color="auto" w:fill="auto"/>
          </w:tcPr>
          <w:p w14:paraId="61C7F14B" w14:textId="57474427" w:rsidR="0092644C" w:rsidRPr="00457747" w:rsidRDefault="0092644C" w:rsidP="00457747">
            <w:pPr>
              <w:pStyle w:val="ListParagraph"/>
              <w:numPr>
                <w:ilvl w:val="0"/>
                <w:numId w:val="11"/>
              </w:numPr>
              <w:spacing w:before="60"/>
              <w:rPr>
                <w:rFonts w:cs="Arial"/>
                <w:sz w:val="18"/>
                <w:szCs w:val="18"/>
              </w:rPr>
            </w:pPr>
            <w:r w:rsidRPr="00457747">
              <w:rPr>
                <w:rFonts w:cs="Arial"/>
                <w:sz w:val="18"/>
                <w:szCs w:val="18"/>
              </w:rPr>
              <w:t>Swift Parrot conservation information provided to at least three key Local Government Areas for consideration during the LEP review process.</w:t>
            </w:r>
          </w:p>
          <w:p w14:paraId="4E80BCE3" w14:textId="21836DB4" w:rsidR="0092644C" w:rsidRDefault="0092644C" w:rsidP="00457747">
            <w:pPr>
              <w:pStyle w:val="ListParagraph"/>
              <w:numPr>
                <w:ilvl w:val="0"/>
                <w:numId w:val="11"/>
              </w:numPr>
              <w:spacing w:before="60"/>
              <w:rPr>
                <w:rFonts w:cs="Arial"/>
                <w:sz w:val="18"/>
                <w:szCs w:val="18"/>
              </w:rPr>
            </w:pPr>
            <w:r w:rsidRPr="0092644C">
              <w:rPr>
                <w:rFonts w:cs="Arial"/>
                <w:sz w:val="18"/>
                <w:szCs w:val="18"/>
              </w:rPr>
              <w:t xml:space="preserve">Lower Hunter Strategic Assessment Sustainable Regional Development research grant was been provided to Lake Macquarie City Council to help inform land use planning. </w:t>
            </w:r>
          </w:p>
          <w:p w14:paraId="6B7E75A5" w14:textId="2EA75D9A" w:rsidR="0092644C" w:rsidRPr="00457747" w:rsidRDefault="00457747" w:rsidP="00457747">
            <w:pPr>
              <w:pStyle w:val="ListParagraph"/>
              <w:numPr>
                <w:ilvl w:val="0"/>
                <w:numId w:val="11"/>
              </w:numPr>
              <w:spacing w:before="60"/>
              <w:rPr>
                <w:rFonts w:cs="Arial"/>
                <w:sz w:val="18"/>
                <w:szCs w:val="18"/>
              </w:rPr>
            </w:pPr>
            <w:r w:rsidRPr="00457747">
              <w:rPr>
                <w:rFonts w:cs="Arial"/>
                <w:sz w:val="18"/>
                <w:szCs w:val="18"/>
              </w:rPr>
              <w:t>Recommendations may have been provided but no processes developed to track advice or measure the outcomes of the advice.</w:t>
            </w:r>
          </w:p>
        </w:tc>
        <w:tc>
          <w:tcPr>
            <w:tcW w:w="1985" w:type="dxa"/>
            <w:tcBorders>
              <w:top w:val="single" w:sz="4" w:space="0" w:color="auto"/>
            </w:tcBorders>
            <w:shd w:val="clear" w:color="auto" w:fill="auto"/>
          </w:tcPr>
          <w:p w14:paraId="161D5E3F" w14:textId="77777777" w:rsidR="0092644C" w:rsidRDefault="0092644C" w:rsidP="0092644C">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sidRPr="00FA74D4">
              <w:rPr>
                <w:rFonts w:cs="Arial"/>
                <w:i/>
                <w:sz w:val="18"/>
                <w:szCs w:val="18"/>
              </w:rPr>
              <w:fldChar w:fldCharType="begin">
                <w:ffData>
                  <w:name w:val="Check1"/>
                  <w:enabled/>
                  <w:calcOnExit w:val="0"/>
                  <w:checkBox>
                    <w:sizeAuto/>
                    <w:default w:val="0"/>
                  </w:checkBox>
                </w:ffData>
              </w:fldChar>
            </w:r>
            <w:r w:rsidRPr="00FA74D4">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sidRPr="00FA74D4">
              <w:rPr>
                <w:rFonts w:cs="Arial"/>
                <w:i/>
                <w:sz w:val="18"/>
                <w:szCs w:val="18"/>
              </w:rPr>
              <w:fldChar w:fldCharType="end"/>
            </w:r>
            <w:r w:rsidRPr="00FA74D4">
              <w:rPr>
                <w:rFonts w:cs="Arial"/>
                <w:i/>
                <w:sz w:val="18"/>
                <w:szCs w:val="18"/>
              </w:rPr>
              <w:t xml:space="preserve"> Not commenced </w:t>
            </w:r>
          </w:p>
          <w:p w14:paraId="0133B4B9" w14:textId="2726B774" w:rsidR="0092644C" w:rsidRDefault="0092644C" w:rsidP="0092644C">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Minimal progress</w:t>
            </w:r>
            <w:r w:rsidRPr="00FA74D4">
              <w:rPr>
                <w:rFonts w:cs="Arial"/>
                <w:i/>
                <w:sz w:val="18"/>
                <w:szCs w:val="18"/>
              </w:rPr>
              <w:t xml:space="preserve"> </w:t>
            </w:r>
          </w:p>
          <w:p w14:paraId="09775169" w14:textId="1B485DFF" w:rsidR="0092644C" w:rsidRDefault="0092644C" w:rsidP="0092644C">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Some progress</w:t>
            </w:r>
          </w:p>
          <w:p w14:paraId="7FB5651C" w14:textId="232EFD43" w:rsidR="0092644C" w:rsidRDefault="0092644C" w:rsidP="0092644C">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sidRPr="00FA74D4">
              <w:rPr>
                <w:rFonts w:cs="Arial"/>
                <w:i/>
                <w:sz w:val="18"/>
                <w:szCs w:val="18"/>
              </w:rPr>
              <w:fldChar w:fldCharType="begin">
                <w:ffData>
                  <w:name w:val="Check1"/>
                  <w:enabled/>
                  <w:calcOnExit w:val="0"/>
                  <w:checkBox>
                    <w:sizeAuto/>
                    <w:default w:val="0"/>
                  </w:checkBox>
                </w:ffData>
              </w:fldChar>
            </w:r>
            <w:r w:rsidRPr="00FA74D4">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sidRPr="00FA74D4">
              <w:rPr>
                <w:rFonts w:cs="Arial"/>
                <w:i/>
                <w:sz w:val="18"/>
                <w:szCs w:val="18"/>
              </w:rPr>
              <w:fldChar w:fldCharType="end"/>
            </w:r>
            <w:r w:rsidRPr="00FA74D4">
              <w:rPr>
                <w:rFonts w:cs="Arial"/>
                <w:i/>
                <w:sz w:val="18"/>
                <w:szCs w:val="18"/>
              </w:rPr>
              <w:t xml:space="preserve"> Completed</w:t>
            </w:r>
          </w:p>
          <w:p w14:paraId="6D7431DA" w14:textId="6CF4D549" w:rsidR="0092644C" w:rsidRPr="00FA74D4" w:rsidRDefault="0092644C" w:rsidP="0092644C">
            <w:pPr>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Ongoing</w:t>
            </w:r>
          </w:p>
        </w:tc>
        <w:tc>
          <w:tcPr>
            <w:cnfStyle w:val="000010000000" w:firstRow="0" w:lastRow="0" w:firstColumn="0" w:lastColumn="0" w:oddVBand="1" w:evenVBand="0" w:oddHBand="0" w:evenHBand="0" w:firstRowFirstColumn="0" w:firstRowLastColumn="0" w:lastRowFirstColumn="0" w:lastRowLastColumn="0"/>
            <w:tcW w:w="2409" w:type="dxa"/>
            <w:tcBorders>
              <w:top w:val="single" w:sz="4" w:space="0" w:color="auto"/>
            </w:tcBorders>
          </w:tcPr>
          <w:p w14:paraId="07A743F0" w14:textId="77777777" w:rsidR="0092644C" w:rsidRDefault="0092644C" w:rsidP="0092644C">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No longer a priority</w:t>
            </w:r>
          </w:p>
          <w:p w14:paraId="36E60FC0" w14:textId="77777777" w:rsidR="0092644C" w:rsidRDefault="0092644C" w:rsidP="0092644C">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Low priority</w:t>
            </w:r>
          </w:p>
          <w:p w14:paraId="32F7101E" w14:textId="5A14A590" w:rsidR="0092644C" w:rsidRDefault="0092644C" w:rsidP="0092644C">
            <w:pPr>
              <w:spacing w:line="276" w:lineRule="auto"/>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Med priority</w:t>
            </w:r>
          </w:p>
          <w:p w14:paraId="4B3220CB" w14:textId="00CFD286" w:rsidR="0092644C" w:rsidRDefault="0092644C" w:rsidP="0092644C">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High priority</w:t>
            </w:r>
          </w:p>
          <w:p w14:paraId="1DA95C3A" w14:textId="77777777" w:rsidR="0092644C" w:rsidRPr="00FA74D4" w:rsidRDefault="0092644C" w:rsidP="0092644C">
            <w:pPr>
              <w:rPr>
                <w:rFonts w:cs="Arial"/>
                <w:i/>
                <w:sz w:val="18"/>
                <w:szCs w:val="18"/>
              </w:rPr>
            </w:pPr>
          </w:p>
        </w:tc>
      </w:tr>
      <w:tr w:rsidR="0092644C" w:rsidRPr="00FA74D4" w14:paraId="35EA194E" w14:textId="77777777" w:rsidTr="00D530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shd w:val="clear" w:color="auto" w:fill="auto"/>
          </w:tcPr>
          <w:p w14:paraId="4A20DC9D" w14:textId="4A14682F" w:rsidR="0092644C" w:rsidRPr="009A656B" w:rsidRDefault="0092644C" w:rsidP="0092644C">
            <w:pPr>
              <w:pStyle w:val="RPText"/>
              <w:spacing w:line="276" w:lineRule="auto"/>
              <w:rPr>
                <w:rFonts w:ascii="Arial" w:hAnsi="Arial" w:cs="Arial"/>
                <w:b w:val="0"/>
                <w:i/>
                <w:sz w:val="18"/>
                <w:szCs w:val="18"/>
              </w:rPr>
            </w:pPr>
            <w:r>
              <w:rPr>
                <w:rFonts w:ascii="Arial" w:hAnsi="Arial" w:cs="Arial"/>
                <w:b w:val="0"/>
                <w:i/>
                <w:sz w:val="18"/>
                <w:szCs w:val="18"/>
              </w:rPr>
              <w:t>2.2 Monitor and manage for climate change</w:t>
            </w:r>
          </w:p>
        </w:tc>
        <w:tc>
          <w:tcPr>
            <w:cnfStyle w:val="000010000000" w:firstRow="0" w:lastRow="0" w:firstColumn="0" w:lastColumn="0" w:oddVBand="1" w:evenVBand="0" w:oddHBand="0" w:evenHBand="0" w:firstRowFirstColumn="0" w:firstRowLastColumn="0" w:lastRowFirstColumn="0" w:lastRowLastColumn="0"/>
            <w:tcW w:w="7654" w:type="dxa"/>
            <w:shd w:val="clear" w:color="auto" w:fill="auto"/>
          </w:tcPr>
          <w:p w14:paraId="69BC51BE" w14:textId="77777777" w:rsidR="0092644C" w:rsidRPr="000E2597" w:rsidRDefault="0092644C" w:rsidP="0092644C">
            <w:pPr>
              <w:rPr>
                <w:rFonts w:cs="Arial"/>
                <w:i/>
                <w:color w:val="00B0F0"/>
                <w:sz w:val="18"/>
                <w:szCs w:val="18"/>
              </w:rPr>
            </w:pPr>
          </w:p>
        </w:tc>
        <w:tc>
          <w:tcPr>
            <w:tcW w:w="1985" w:type="dxa"/>
            <w:shd w:val="clear" w:color="auto" w:fill="auto"/>
          </w:tcPr>
          <w:p w14:paraId="7898D6A3" w14:textId="77777777" w:rsidR="0092644C" w:rsidRPr="00FA74D4" w:rsidRDefault="0092644C" w:rsidP="0092644C">
            <w:pPr>
              <w:cnfStyle w:val="000000100000" w:firstRow="0" w:lastRow="0" w:firstColumn="0" w:lastColumn="0" w:oddVBand="0" w:evenVBand="0" w:oddHBand="1" w:evenHBand="0" w:firstRowFirstColumn="0" w:firstRowLastColumn="0" w:lastRowFirstColumn="0" w:lastRowLastColumn="0"/>
              <w:rPr>
                <w:rFonts w:cs="Arial"/>
                <w:i/>
                <w:sz w:val="18"/>
                <w:szCs w:val="18"/>
              </w:rPr>
            </w:pPr>
          </w:p>
        </w:tc>
        <w:tc>
          <w:tcPr>
            <w:cnfStyle w:val="000010000000" w:firstRow="0" w:lastRow="0" w:firstColumn="0" w:lastColumn="0" w:oddVBand="1" w:evenVBand="0" w:oddHBand="0" w:evenHBand="0" w:firstRowFirstColumn="0" w:firstRowLastColumn="0" w:lastRowFirstColumn="0" w:lastRowLastColumn="0"/>
            <w:tcW w:w="2409" w:type="dxa"/>
          </w:tcPr>
          <w:p w14:paraId="1A6F2BA5" w14:textId="77777777" w:rsidR="0092644C" w:rsidRPr="00FA74D4" w:rsidRDefault="0092644C" w:rsidP="0092644C">
            <w:pPr>
              <w:rPr>
                <w:rFonts w:cs="Arial"/>
                <w:i/>
                <w:sz w:val="18"/>
                <w:szCs w:val="18"/>
              </w:rPr>
            </w:pPr>
          </w:p>
        </w:tc>
      </w:tr>
      <w:tr w:rsidR="0092644C" w:rsidRPr="00FA74D4" w14:paraId="5FC613E3" w14:textId="77777777" w:rsidTr="00457747">
        <w:tc>
          <w:tcPr>
            <w:cnfStyle w:val="001000000000" w:firstRow="0" w:lastRow="0" w:firstColumn="1" w:lastColumn="0" w:oddVBand="0" w:evenVBand="0" w:oddHBand="0" w:evenHBand="0" w:firstRowFirstColumn="0" w:firstRowLastColumn="0" w:lastRowFirstColumn="0" w:lastRowLastColumn="0"/>
            <w:tcW w:w="2802" w:type="dxa"/>
            <w:tcBorders>
              <w:bottom w:val="single" w:sz="4" w:space="0" w:color="auto"/>
            </w:tcBorders>
            <w:shd w:val="clear" w:color="auto" w:fill="auto"/>
          </w:tcPr>
          <w:p w14:paraId="59895E16" w14:textId="77777777" w:rsidR="0092644C" w:rsidRPr="0092644C" w:rsidRDefault="0092644C" w:rsidP="0092644C">
            <w:pPr>
              <w:rPr>
                <w:rFonts w:eastAsia="Times New Roman" w:cs="Arial"/>
                <w:b w:val="0"/>
                <w:i/>
                <w:sz w:val="18"/>
                <w:szCs w:val="18"/>
                <w:lang w:val="en-GB"/>
              </w:rPr>
            </w:pPr>
            <w:r w:rsidRPr="0092644C">
              <w:rPr>
                <w:rFonts w:eastAsia="Times New Roman" w:cs="Arial"/>
                <w:b w:val="0"/>
                <w:i/>
                <w:sz w:val="18"/>
                <w:szCs w:val="18"/>
                <w:lang w:val="en-GB"/>
              </w:rPr>
              <w:t>2.2a Establish a climate change monitoring program to provide a basis for future adaptive conservation management.</w:t>
            </w:r>
          </w:p>
          <w:p w14:paraId="37475EAE" w14:textId="4CF5C993" w:rsidR="0092644C" w:rsidRDefault="0092644C" w:rsidP="0092644C">
            <w:pPr>
              <w:pStyle w:val="RPText"/>
              <w:spacing w:line="276" w:lineRule="auto"/>
              <w:rPr>
                <w:rFonts w:ascii="Arial" w:hAnsi="Arial" w:cs="Arial"/>
                <w:b w:val="0"/>
                <w:i/>
                <w:sz w:val="18"/>
                <w:szCs w:val="18"/>
              </w:rPr>
            </w:pPr>
          </w:p>
        </w:tc>
        <w:tc>
          <w:tcPr>
            <w:cnfStyle w:val="000010000000" w:firstRow="0" w:lastRow="0" w:firstColumn="0" w:lastColumn="0" w:oddVBand="1" w:evenVBand="0" w:oddHBand="0" w:evenHBand="0" w:firstRowFirstColumn="0" w:firstRowLastColumn="0" w:lastRowFirstColumn="0" w:lastRowLastColumn="0"/>
            <w:tcW w:w="7654" w:type="dxa"/>
            <w:tcBorders>
              <w:bottom w:val="single" w:sz="4" w:space="0" w:color="auto"/>
            </w:tcBorders>
            <w:shd w:val="clear" w:color="auto" w:fill="auto"/>
          </w:tcPr>
          <w:p w14:paraId="4BBD4363" w14:textId="47FC79B6" w:rsidR="0092644C" w:rsidRDefault="0092644C" w:rsidP="0092644C">
            <w:pPr>
              <w:rPr>
                <w:rFonts w:cs="Arial"/>
                <w:i/>
                <w:sz w:val="18"/>
                <w:szCs w:val="18"/>
              </w:rPr>
            </w:pPr>
            <w:r w:rsidRPr="0092644C">
              <w:rPr>
                <w:rFonts w:cs="Arial"/>
                <w:i/>
                <w:sz w:val="18"/>
                <w:szCs w:val="18"/>
              </w:rPr>
              <w:t>Swift Parrot monitoring sites identified and established in association with climate monitoring stations throughout the range of the species to provide a basis for adaptive climate change conservation management plans.</w:t>
            </w:r>
          </w:p>
          <w:p w14:paraId="36CF13EB" w14:textId="23D9BE9C" w:rsidR="0092644C" w:rsidRDefault="0092644C" w:rsidP="00901D28">
            <w:pPr>
              <w:pStyle w:val="ListParagraph"/>
              <w:numPr>
                <w:ilvl w:val="0"/>
                <w:numId w:val="11"/>
              </w:numPr>
              <w:spacing w:before="60"/>
              <w:rPr>
                <w:rFonts w:cs="Arial"/>
                <w:sz w:val="18"/>
                <w:szCs w:val="18"/>
              </w:rPr>
            </w:pPr>
            <w:r>
              <w:rPr>
                <w:rFonts w:cs="Arial"/>
                <w:sz w:val="18"/>
                <w:szCs w:val="18"/>
              </w:rPr>
              <w:t xml:space="preserve">Action not commenced as other actions considered a higher priority. </w:t>
            </w:r>
          </w:p>
          <w:p w14:paraId="2117AE8E" w14:textId="337EE965" w:rsidR="0092644C" w:rsidRPr="008D234A" w:rsidRDefault="008D234A" w:rsidP="007B6DD1">
            <w:pPr>
              <w:pStyle w:val="ListParagraph"/>
              <w:numPr>
                <w:ilvl w:val="0"/>
                <w:numId w:val="11"/>
              </w:numPr>
              <w:spacing w:before="60"/>
              <w:rPr>
                <w:rFonts w:cs="Arial"/>
                <w:sz w:val="18"/>
                <w:szCs w:val="18"/>
              </w:rPr>
            </w:pPr>
            <w:r w:rsidRPr="008D234A">
              <w:rPr>
                <w:rFonts w:cs="Arial"/>
                <w:sz w:val="18"/>
                <w:szCs w:val="18"/>
              </w:rPr>
              <w:t>This action may be relevant again once action 2.2b has been undertaken and we have some insights into the impacts of climate change on habitat availability.</w:t>
            </w:r>
          </w:p>
          <w:p w14:paraId="480801AB" w14:textId="1DF96A9D" w:rsidR="0092644C" w:rsidRPr="0092644C" w:rsidRDefault="0092644C" w:rsidP="0092644C">
            <w:pPr>
              <w:rPr>
                <w:rFonts w:cs="Arial"/>
                <w:i/>
                <w:sz w:val="18"/>
                <w:szCs w:val="18"/>
              </w:rPr>
            </w:pPr>
          </w:p>
        </w:tc>
        <w:tc>
          <w:tcPr>
            <w:tcW w:w="1985" w:type="dxa"/>
            <w:tcBorders>
              <w:bottom w:val="single" w:sz="4" w:space="0" w:color="auto"/>
            </w:tcBorders>
            <w:shd w:val="clear" w:color="auto" w:fill="auto"/>
          </w:tcPr>
          <w:p w14:paraId="5DCB79BA" w14:textId="4BD2CE6F" w:rsidR="0092644C" w:rsidRDefault="0092644C" w:rsidP="0092644C">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Not commenced </w:t>
            </w:r>
          </w:p>
          <w:p w14:paraId="6209C6D6" w14:textId="77777777" w:rsidR="0092644C" w:rsidRDefault="0092644C" w:rsidP="0092644C">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Minimal progress</w:t>
            </w:r>
            <w:r w:rsidRPr="00FA74D4">
              <w:rPr>
                <w:rFonts w:cs="Arial"/>
                <w:i/>
                <w:sz w:val="18"/>
                <w:szCs w:val="18"/>
              </w:rPr>
              <w:t xml:space="preserve"> </w:t>
            </w:r>
          </w:p>
          <w:p w14:paraId="2C1DD9A8" w14:textId="273CEBF5" w:rsidR="0092644C" w:rsidRDefault="0092644C" w:rsidP="0092644C">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Some progress</w:t>
            </w:r>
          </w:p>
          <w:p w14:paraId="1033DAAD" w14:textId="77777777" w:rsidR="0092644C" w:rsidRDefault="0092644C" w:rsidP="0092644C">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sidRPr="00FA74D4">
              <w:rPr>
                <w:rFonts w:cs="Arial"/>
                <w:i/>
                <w:sz w:val="18"/>
                <w:szCs w:val="18"/>
              </w:rPr>
              <w:fldChar w:fldCharType="begin">
                <w:ffData>
                  <w:name w:val="Check1"/>
                  <w:enabled/>
                  <w:calcOnExit w:val="0"/>
                  <w:checkBox>
                    <w:sizeAuto/>
                    <w:default w:val="0"/>
                  </w:checkBox>
                </w:ffData>
              </w:fldChar>
            </w:r>
            <w:r w:rsidRPr="00FA74D4">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sidRPr="00FA74D4">
              <w:rPr>
                <w:rFonts w:cs="Arial"/>
                <w:i/>
                <w:sz w:val="18"/>
                <w:szCs w:val="18"/>
              </w:rPr>
              <w:fldChar w:fldCharType="end"/>
            </w:r>
            <w:r w:rsidRPr="00FA74D4">
              <w:rPr>
                <w:rFonts w:cs="Arial"/>
                <w:i/>
                <w:sz w:val="18"/>
                <w:szCs w:val="18"/>
              </w:rPr>
              <w:t xml:space="preserve"> Completed</w:t>
            </w:r>
          </w:p>
          <w:p w14:paraId="7634C965" w14:textId="3058CDC1" w:rsidR="0092644C" w:rsidRPr="00FA74D4" w:rsidRDefault="0092644C" w:rsidP="0092644C">
            <w:pPr>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Ongoing</w:t>
            </w:r>
          </w:p>
        </w:tc>
        <w:tc>
          <w:tcPr>
            <w:cnfStyle w:val="000010000000" w:firstRow="0" w:lastRow="0" w:firstColumn="0" w:lastColumn="0" w:oddVBand="1" w:evenVBand="0" w:oddHBand="0" w:evenHBand="0" w:firstRowFirstColumn="0" w:firstRowLastColumn="0" w:lastRowFirstColumn="0" w:lastRowLastColumn="0"/>
            <w:tcW w:w="2409" w:type="dxa"/>
            <w:tcBorders>
              <w:bottom w:val="single" w:sz="4" w:space="0" w:color="auto"/>
            </w:tcBorders>
          </w:tcPr>
          <w:p w14:paraId="59DA33B6" w14:textId="0E86281B" w:rsidR="0092644C" w:rsidRDefault="0092644C" w:rsidP="0092644C">
            <w:pPr>
              <w:spacing w:line="276" w:lineRule="auto"/>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No longer a priority</w:t>
            </w:r>
          </w:p>
          <w:p w14:paraId="22FEBBB7" w14:textId="77777777" w:rsidR="0092644C" w:rsidRDefault="0092644C" w:rsidP="0092644C">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Low priority</w:t>
            </w:r>
          </w:p>
          <w:p w14:paraId="217412DB" w14:textId="772E8521" w:rsidR="0092644C" w:rsidRDefault="0092644C" w:rsidP="0092644C">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Med priority</w:t>
            </w:r>
          </w:p>
          <w:p w14:paraId="7D0417F3" w14:textId="77777777" w:rsidR="0092644C" w:rsidRDefault="0092644C" w:rsidP="0092644C">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High priority</w:t>
            </w:r>
          </w:p>
          <w:p w14:paraId="621F2472" w14:textId="77777777" w:rsidR="0092644C" w:rsidRPr="00FA74D4" w:rsidRDefault="0092644C" w:rsidP="0092644C">
            <w:pPr>
              <w:rPr>
                <w:rFonts w:cs="Arial"/>
                <w:i/>
                <w:sz w:val="18"/>
                <w:szCs w:val="18"/>
              </w:rPr>
            </w:pPr>
          </w:p>
        </w:tc>
      </w:tr>
      <w:tr w:rsidR="00E67420" w:rsidRPr="00FA74D4" w14:paraId="17FDAD25" w14:textId="77777777" w:rsidTr="004577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Borders>
              <w:top w:val="single" w:sz="4" w:space="0" w:color="auto"/>
              <w:left w:val="single" w:sz="4" w:space="0" w:color="auto"/>
              <w:bottom w:val="single" w:sz="4" w:space="0" w:color="auto"/>
              <w:right w:val="single" w:sz="4" w:space="0" w:color="auto"/>
            </w:tcBorders>
            <w:shd w:val="clear" w:color="auto" w:fill="auto"/>
          </w:tcPr>
          <w:p w14:paraId="1F274C8B" w14:textId="1D1A9727" w:rsidR="00E67420" w:rsidRPr="0092644C" w:rsidRDefault="00E67420" w:rsidP="00E67420">
            <w:pPr>
              <w:rPr>
                <w:rFonts w:eastAsia="Times New Roman" w:cs="Arial"/>
                <w:b w:val="0"/>
                <w:i/>
                <w:sz w:val="18"/>
                <w:szCs w:val="18"/>
                <w:lang w:val="en-GB"/>
              </w:rPr>
            </w:pPr>
            <w:r>
              <w:rPr>
                <w:rFonts w:eastAsia="Times New Roman" w:cs="Arial"/>
                <w:b w:val="0"/>
                <w:i/>
                <w:sz w:val="18"/>
                <w:szCs w:val="18"/>
                <w:lang w:val="en-GB"/>
              </w:rPr>
              <w:t xml:space="preserve">2.2b </w:t>
            </w:r>
            <w:r w:rsidRPr="0092644C">
              <w:rPr>
                <w:rFonts w:eastAsia="Times New Roman" w:cs="Arial"/>
                <w:b w:val="0"/>
                <w:i/>
                <w:sz w:val="18"/>
                <w:szCs w:val="18"/>
                <w:lang w:val="en-GB"/>
              </w:rPr>
              <w:t xml:space="preserve">Investigate the potential impact of climate change on the Swift Parrot and its habitat. </w:t>
            </w:r>
          </w:p>
          <w:p w14:paraId="242FCF49" w14:textId="77777777" w:rsidR="00E67420" w:rsidRPr="0092644C" w:rsidRDefault="00E67420" w:rsidP="00E67420">
            <w:pPr>
              <w:rPr>
                <w:rFonts w:eastAsia="Times New Roman" w:cs="Arial"/>
                <w:b w:val="0"/>
                <w:i/>
                <w:sz w:val="18"/>
                <w:szCs w:val="18"/>
                <w:lang w:val="en-GB"/>
              </w:rPr>
            </w:pPr>
          </w:p>
        </w:tc>
        <w:tc>
          <w:tcPr>
            <w:cnfStyle w:val="000010000000" w:firstRow="0" w:lastRow="0" w:firstColumn="0" w:lastColumn="0" w:oddVBand="1" w:evenVBand="0" w:oddHBand="0" w:evenHBand="0" w:firstRowFirstColumn="0" w:firstRowLastColumn="0" w:lastRowFirstColumn="0" w:lastRowLastColumn="0"/>
            <w:tcW w:w="7654" w:type="dxa"/>
            <w:tcBorders>
              <w:top w:val="single" w:sz="4" w:space="0" w:color="auto"/>
              <w:left w:val="single" w:sz="4" w:space="0" w:color="auto"/>
              <w:bottom w:val="single" w:sz="4" w:space="0" w:color="auto"/>
              <w:right w:val="single" w:sz="4" w:space="0" w:color="auto"/>
            </w:tcBorders>
            <w:shd w:val="clear" w:color="auto" w:fill="auto"/>
          </w:tcPr>
          <w:p w14:paraId="4425C050" w14:textId="3BD62272" w:rsidR="00E67420" w:rsidRPr="00E67420" w:rsidRDefault="00E67420" w:rsidP="00B7096E">
            <w:pPr>
              <w:pStyle w:val="Default"/>
              <w:spacing w:after="120"/>
              <w:rPr>
                <w:rFonts w:ascii="Arial" w:eastAsia="Calibri" w:hAnsi="Arial" w:cs="Arial"/>
                <w:i/>
                <w:color w:val="auto"/>
                <w:sz w:val="18"/>
                <w:szCs w:val="18"/>
              </w:rPr>
            </w:pPr>
            <w:r w:rsidRPr="00E67420">
              <w:rPr>
                <w:rFonts w:ascii="Arial" w:eastAsia="Calibri" w:hAnsi="Arial" w:cs="Arial"/>
                <w:i/>
                <w:color w:val="auto"/>
                <w:sz w:val="18"/>
                <w:szCs w:val="18"/>
              </w:rPr>
              <w:t xml:space="preserve">Spatial and temporal climate change models produced for the Swift Parrot based on species records, habitat mapping and bio-climatic models throughout the range of the species. </w:t>
            </w:r>
          </w:p>
          <w:p w14:paraId="4317F0B2" w14:textId="53B1568E" w:rsidR="00E67420" w:rsidRDefault="00E67420" w:rsidP="00B7096E">
            <w:pPr>
              <w:spacing w:after="120"/>
              <w:rPr>
                <w:sz w:val="20"/>
                <w:szCs w:val="20"/>
              </w:rPr>
            </w:pPr>
            <w:r w:rsidRPr="00E67420">
              <w:rPr>
                <w:rFonts w:cs="Arial"/>
                <w:i/>
                <w:sz w:val="18"/>
                <w:szCs w:val="18"/>
              </w:rPr>
              <w:t>Review the potential influence of climate change on the species and identify future management strategies to address this issue.</w:t>
            </w:r>
            <w:r w:rsidR="00B7096E">
              <w:rPr>
                <w:sz w:val="20"/>
                <w:szCs w:val="20"/>
              </w:rPr>
              <w:t xml:space="preserve"> </w:t>
            </w:r>
          </w:p>
          <w:p w14:paraId="0B24C456" w14:textId="77777777" w:rsidR="008D234A" w:rsidRDefault="008D234A" w:rsidP="008D234A">
            <w:pPr>
              <w:pStyle w:val="ListParagraph"/>
              <w:numPr>
                <w:ilvl w:val="0"/>
                <w:numId w:val="11"/>
              </w:numPr>
              <w:spacing w:before="60"/>
              <w:rPr>
                <w:rFonts w:cs="Arial"/>
                <w:sz w:val="18"/>
                <w:szCs w:val="18"/>
              </w:rPr>
            </w:pPr>
            <w:r w:rsidRPr="00C1454B">
              <w:rPr>
                <w:rFonts w:cs="Arial"/>
                <w:sz w:val="18"/>
                <w:szCs w:val="18"/>
              </w:rPr>
              <w:t xml:space="preserve">Some work </w:t>
            </w:r>
            <w:r>
              <w:rPr>
                <w:rFonts w:cs="Arial"/>
                <w:sz w:val="18"/>
                <w:szCs w:val="18"/>
              </w:rPr>
              <w:t xml:space="preserve">has been undertaken looking at the impacts of climate change on breeding habitat (e.g., </w:t>
            </w:r>
            <w:r w:rsidRPr="00C1454B">
              <w:rPr>
                <w:rFonts w:cs="Arial"/>
                <w:sz w:val="18"/>
                <w:szCs w:val="18"/>
              </w:rPr>
              <w:t>Porfirio et al 2016, Emu)</w:t>
            </w:r>
            <w:r>
              <w:rPr>
                <w:rFonts w:cs="Arial"/>
                <w:sz w:val="18"/>
                <w:szCs w:val="18"/>
              </w:rPr>
              <w:t xml:space="preserve"> </w:t>
            </w:r>
          </w:p>
          <w:p w14:paraId="1C8CCE78" w14:textId="77777777" w:rsidR="008D234A" w:rsidRDefault="008D234A" w:rsidP="008D234A">
            <w:pPr>
              <w:pStyle w:val="ListParagraph"/>
              <w:numPr>
                <w:ilvl w:val="0"/>
                <w:numId w:val="11"/>
              </w:numPr>
              <w:spacing w:before="60"/>
              <w:rPr>
                <w:rFonts w:cs="Arial"/>
                <w:sz w:val="18"/>
                <w:szCs w:val="18"/>
              </w:rPr>
            </w:pPr>
            <w:r>
              <w:rPr>
                <w:rFonts w:cs="Arial"/>
                <w:sz w:val="18"/>
                <w:szCs w:val="18"/>
              </w:rPr>
              <w:t xml:space="preserve">NSW Saving our Species project will be examining shifting habitat suitability due to climate change. </w:t>
            </w:r>
          </w:p>
          <w:p w14:paraId="236EF1A7" w14:textId="77777777" w:rsidR="008D234A" w:rsidRDefault="008D234A" w:rsidP="008D234A">
            <w:pPr>
              <w:pStyle w:val="ListParagraph"/>
              <w:numPr>
                <w:ilvl w:val="0"/>
                <w:numId w:val="11"/>
              </w:numPr>
              <w:spacing w:before="60"/>
              <w:rPr>
                <w:rFonts w:cs="Arial"/>
                <w:sz w:val="18"/>
                <w:szCs w:val="18"/>
              </w:rPr>
            </w:pPr>
            <w:r>
              <w:rPr>
                <w:rFonts w:cs="Arial"/>
                <w:sz w:val="18"/>
                <w:szCs w:val="18"/>
              </w:rPr>
              <w:t xml:space="preserve">Outcomes of this work will have </w:t>
            </w:r>
            <w:r w:rsidRPr="00C1454B">
              <w:rPr>
                <w:rFonts w:cs="Arial"/>
                <w:sz w:val="18"/>
                <w:szCs w:val="18"/>
              </w:rPr>
              <w:t>implications for targeting conservation measures as habitat phenology is already changing and the birds are already responding</w:t>
            </w:r>
            <w:r>
              <w:rPr>
                <w:rFonts w:cs="Arial"/>
                <w:sz w:val="18"/>
                <w:szCs w:val="18"/>
              </w:rPr>
              <w:t xml:space="preserve">. </w:t>
            </w:r>
          </w:p>
          <w:p w14:paraId="5398CF3E" w14:textId="696AC9E2" w:rsidR="00C1454B" w:rsidRDefault="008D234A" w:rsidP="008D234A">
            <w:pPr>
              <w:pStyle w:val="ListParagraph"/>
              <w:numPr>
                <w:ilvl w:val="0"/>
                <w:numId w:val="11"/>
              </w:numPr>
              <w:spacing w:before="60"/>
              <w:rPr>
                <w:rFonts w:cs="Arial"/>
                <w:sz w:val="18"/>
                <w:szCs w:val="18"/>
              </w:rPr>
            </w:pPr>
            <w:r>
              <w:rPr>
                <w:rFonts w:cs="Arial"/>
                <w:sz w:val="18"/>
                <w:szCs w:val="18"/>
              </w:rPr>
              <w:t>This may become a high priority since targeted conservation measures are currently being based on existing information and if shifts in habitat suitability are ignored this will potentially result in wasted effort and precious resources.</w:t>
            </w:r>
          </w:p>
          <w:p w14:paraId="6E8B19D4" w14:textId="77777777" w:rsidR="00543BC8" w:rsidRDefault="00543BC8" w:rsidP="00543BC8">
            <w:pPr>
              <w:spacing w:before="60"/>
              <w:rPr>
                <w:rFonts w:cs="Arial"/>
                <w:sz w:val="18"/>
                <w:szCs w:val="18"/>
              </w:rPr>
            </w:pPr>
          </w:p>
          <w:p w14:paraId="60150C83" w14:textId="77777777" w:rsidR="00543BC8" w:rsidRDefault="00543BC8" w:rsidP="00543BC8">
            <w:pPr>
              <w:spacing w:before="60"/>
              <w:rPr>
                <w:rFonts w:cs="Arial"/>
                <w:sz w:val="18"/>
                <w:szCs w:val="18"/>
              </w:rPr>
            </w:pPr>
          </w:p>
          <w:p w14:paraId="57B0C7BD" w14:textId="77777777" w:rsidR="00543BC8" w:rsidRPr="00543BC8" w:rsidRDefault="00543BC8" w:rsidP="00543BC8">
            <w:pPr>
              <w:spacing w:before="60"/>
              <w:rPr>
                <w:rFonts w:cs="Arial"/>
                <w:sz w:val="18"/>
                <w:szCs w:val="18"/>
              </w:rPr>
            </w:pPr>
          </w:p>
          <w:p w14:paraId="592FF112" w14:textId="7936BDD8" w:rsidR="00E67420" w:rsidRPr="0092644C" w:rsidRDefault="00E67420" w:rsidP="00E67420">
            <w:pPr>
              <w:rPr>
                <w:rFonts w:cs="Arial"/>
                <w:i/>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148EBA4D" w14:textId="4C4B1D4D" w:rsidR="00E67420" w:rsidRDefault="00C1454B" w:rsidP="00E67420">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00E67420" w:rsidRPr="00FA74D4">
              <w:rPr>
                <w:rFonts w:cs="Arial"/>
                <w:i/>
                <w:sz w:val="18"/>
                <w:szCs w:val="18"/>
              </w:rPr>
              <w:t xml:space="preserve"> Not commenced </w:t>
            </w:r>
          </w:p>
          <w:p w14:paraId="428DD54B" w14:textId="77777777" w:rsidR="00E67420" w:rsidRDefault="00E67420" w:rsidP="00E67420">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Minimal progress</w:t>
            </w:r>
            <w:r w:rsidRPr="00FA74D4">
              <w:rPr>
                <w:rFonts w:cs="Arial"/>
                <w:i/>
                <w:sz w:val="18"/>
                <w:szCs w:val="18"/>
              </w:rPr>
              <w:t xml:space="preserve"> </w:t>
            </w:r>
          </w:p>
          <w:p w14:paraId="563C765C" w14:textId="35C04B38" w:rsidR="00E67420" w:rsidRDefault="00C1454B" w:rsidP="00E67420">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00E67420" w:rsidRPr="00FA74D4">
              <w:rPr>
                <w:rFonts w:cs="Arial"/>
                <w:i/>
                <w:sz w:val="18"/>
                <w:szCs w:val="18"/>
              </w:rPr>
              <w:t xml:space="preserve"> </w:t>
            </w:r>
            <w:r w:rsidR="00E67420">
              <w:rPr>
                <w:rFonts w:cs="Arial"/>
                <w:i/>
                <w:sz w:val="18"/>
                <w:szCs w:val="18"/>
              </w:rPr>
              <w:t>Some progress</w:t>
            </w:r>
          </w:p>
          <w:p w14:paraId="689598A3" w14:textId="77777777" w:rsidR="00E67420" w:rsidRDefault="00E67420" w:rsidP="00E67420">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sidRPr="00FA74D4">
              <w:rPr>
                <w:rFonts w:cs="Arial"/>
                <w:i/>
                <w:sz w:val="18"/>
                <w:szCs w:val="18"/>
              </w:rPr>
              <w:fldChar w:fldCharType="begin">
                <w:ffData>
                  <w:name w:val="Check1"/>
                  <w:enabled/>
                  <w:calcOnExit w:val="0"/>
                  <w:checkBox>
                    <w:sizeAuto/>
                    <w:default w:val="0"/>
                  </w:checkBox>
                </w:ffData>
              </w:fldChar>
            </w:r>
            <w:r w:rsidRPr="00FA74D4">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sidRPr="00FA74D4">
              <w:rPr>
                <w:rFonts w:cs="Arial"/>
                <w:i/>
                <w:sz w:val="18"/>
                <w:szCs w:val="18"/>
              </w:rPr>
              <w:fldChar w:fldCharType="end"/>
            </w:r>
            <w:r w:rsidRPr="00FA74D4">
              <w:rPr>
                <w:rFonts w:cs="Arial"/>
                <w:i/>
                <w:sz w:val="18"/>
                <w:szCs w:val="18"/>
              </w:rPr>
              <w:t xml:space="preserve"> Completed</w:t>
            </w:r>
          </w:p>
          <w:p w14:paraId="1F40194E" w14:textId="4E0D90A9" w:rsidR="00E67420" w:rsidRDefault="00E67420" w:rsidP="00E67420">
            <w:pPr>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Ongoing</w:t>
            </w:r>
          </w:p>
        </w:tc>
        <w:tc>
          <w:tcPr>
            <w:cnfStyle w:val="000010000000" w:firstRow="0" w:lastRow="0" w:firstColumn="0" w:lastColumn="0" w:oddVBand="1" w:evenVBand="0" w:oddHBand="0" w:evenHBand="0" w:firstRowFirstColumn="0" w:firstRowLastColumn="0" w:lastRowFirstColumn="0" w:lastRowLastColumn="0"/>
            <w:tcW w:w="2409" w:type="dxa"/>
            <w:tcBorders>
              <w:top w:val="single" w:sz="4" w:space="0" w:color="auto"/>
              <w:left w:val="single" w:sz="4" w:space="0" w:color="auto"/>
              <w:bottom w:val="single" w:sz="4" w:space="0" w:color="auto"/>
              <w:right w:val="single" w:sz="4" w:space="0" w:color="auto"/>
            </w:tcBorders>
          </w:tcPr>
          <w:p w14:paraId="79738F5D" w14:textId="64E1F966" w:rsidR="00E67420" w:rsidRDefault="00C1454B" w:rsidP="00E67420">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00E67420" w:rsidRPr="00FA74D4">
              <w:rPr>
                <w:rFonts w:cs="Arial"/>
                <w:i/>
                <w:sz w:val="18"/>
                <w:szCs w:val="18"/>
              </w:rPr>
              <w:t xml:space="preserve"> </w:t>
            </w:r>
            <w:r w:rsidR="00E67420">
              <w:rPr>
                <w:rFonts w:cs="Arial"/>
                <w:i/>
                <w:sz w:val="18"/>
                <w:szCs w:val="18"/>
              </w:rPr>
              <w:t>No longer a priority</w:t>
            </w:r>
          </w:p>
          <w:p w14:paraId="614FD92C" w14:textId="77777777" w:rsidR="00E67420" w:rsidRDefault="00E67420" w:rsidP="00E67420">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Low priority</w:t>
            </w:r>
          </w:p>
          <w:p w14:paraId="4F4B4686" w14:textId="1A221D30" w:rsidR="00E67420" w:rsidRDefault="00543BC8" w:rsidP="00E67420">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00E67420" w:rsidRPr="00FA74D4">
              <w:rPr>
                <w:rFonts w:cs="Arial"/>
                <w:i/>
                <w:sz w:val="18"/>
                <w:szCs w:val="18"/>
              </w:rPr>
              <w:t xml:space="preserve"> </w:t>
            </w:r>
            <w:r w:rsidR="00E67420">
              <w:rPr>
                <w:rFonts w:cs="Arial"/>
                <w:i/>
                <w:sz w:val="18"/>
                <w:szCs w:val="18"/>
              </w:rPr>
              <w:t>Continue - Med priority</w:t>
            </w:r>
          </w:p>
          <w:p w14:paraId="15DD5ED8" w14:textId="1F5E8B3E" w:rsidR="00E67420" w:rsidRDefault="00543BC8" w:rsidP="00E67420">
            <w:pPr>
              <w:spacing w:line="276" w:lineRule="auto"/>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00E67420" w:rsidRPr="00FA74D4">
              <w:rPr>
                <w:rFonts w:cs="Arial"/>
                <w:i/>
                <w:sz w:val="18"/>
                <w:szCs w:val="18"/>
              </w:rPr>
              <w:t xml:space="preserve"> </w:t>
            </w:r>
            <w:r w:rsidR="00E67420">
              <w:rPr>
                <w:rFonts w:cs="Arial"/>
                <w:i/>
                <w:sz w:val="18"/>
                <w:szCs w:val="18"/>
              </w:rPr>
              <w:t>Continue - High priority</w:t>
            </w:r>
          </w:p>
          <w:p w14:paraId="79179009" w14:textId="77777777" w:rsidR="00E67420" w:rsidRDefault="00E67420" w:rsidP="00E67420">
            <w:pPr>
              <w:rPr>
                <w:rFonts w:cs="Arial"/>
                <w:i/>
                <w:sz w:val="18"/>
                <w:szCs w:val="18"/>
              </w:rPr>
            </w:pPr>
          </w:p>
        </w:tc>
      </w:tr>
      <w:tr w:rsidR="00C1454B" w:rsidRPr="00FA74D4" w14:paraId="0B7ED006" w14:textId="77777777" w:rsidTr="00457747">
        <w:tc>
          <w:tcPr>
            <w:cnfStyle w:val="001000000000" w:firstRow="0" w:lastRow="0" w:firstColumn="1" w:lastColumn="0" w:oddVBand="0" w:evenVBand="0" w:oddHBand="0" w:evenHBand="0" w:firstRowFirstColumn="0" w:firstRowLastColumn="0" w:lastRowFirstColumn="0" w:lastRowLastColumn="0"/>
            <w:tcW w:w="2802" w:type="dxa"/>
            <w:tcBorders>
              <w:top w:val="single" w:sz="4" w:space="0" w:color="auto"/>
            </w:tcBorders>
            <w:shd w:val="clear" w:color="auto" w:fill="auto"/>
          </w:tcPr>
          <w:p w14:paraId="54D11736" w14:textId="77777777" w:rsidR="00C1454B" w:rsidRPr="00B7096E" w:rsidRDefault="00C1454B" w:rsidP="00C1454B">
            <w:pPr>
              <w:pStyle w:val="RPText"/>
              <w:spacing w:line="276" w:lineRule="auto"/>
              <w:rPr>
                <w:rFonts w:ascii="Arial" w:hAnsi="Arial" w:cs="Arial"/>
                <w:i/>
                <w:sz w:val="18"/>
                <w:szCs w:val="18"/>
              </w:rPr>
            </w:pPr>
            <w:r w:rsidRPr="00B7096E">
              <w:rPr>
                <w:rFonts w:ascii="Arial" w:hAnsi="Arial" w:cs="Arial"/>
                <w:i/>
                <w:sz w:val="18"/>
                <w:szCs w:val="18"/>
              </w:rPr>
              <w:lastRenderedPageBreak/>
              <w:t xml:space="preserve">3. Monitor and manage the incidence of collisions, competition and diseases. </w:t>
            </w:r>
          </w:p>
          <w:p w14:paraId="10EAA702" w14:textId="77777777" w:rsidR="00C1454B" w:rsidRDefault="00C1454B" w:rsidP="00E67420">
            <w:pPr>
              <w:rPr>
                <w:rFonts w:eastAsia="Times New Roman" w:cs="Arial"/>
                <w:b w:val="0"/>
                <w:i/>
                <w:sz w:val="18"/>
                <w:szCs w:val="18"/>
                <w:lang w:val="en-GB"/>
              </w:rPr>
            </w:pPr>
          </w:p>
        </w:tc>
        <w:tc>
          <w:tcPr>
            <w:cnfStyle w:val="000010000000" w:firstRow="0" w:lastRow="0" w:firstColumn="0" w:lastColumn="0" w:oddVBand="1" w:evenVBand="0" w:oddHBand="0" w:evenHBand="0" w:firstRowFirstColumn="0" w:firstRowLastColumn="0" w:lastRowFirstColumn="0" w:lastRowLastColumn="0"/>
            <w:tcW w:w="7654" w:type="dxa"/>
            <w:tcBorders>
              <w:top w:val="single" w:sz="4" w:space="0" w:color="auto"/>
            </w:tcBorders>
            <w:shd w:val="clear" w:color="auto" w:fill="auto"/>
          </w:tcPr>
          <w:p w14:paraId="1515BB9D" w14:textId="555E52FB" w:rsidR="00C1454B" w:rsidRPr="00E67420" w:rsidRDefault="00C1454B" w:rsidP="00C1454B">
            <w:pPr>
              <w:pStyle w:val="Default"/>
              <w:rPr>
                <w:rFonts w:ascii="Arial" w:eastAsia="Calibri" w:hAnsi="Arial" w:cs="Arial"/>
                <w:i/>
                <w:color w:val="auto"/>
                <w:sz w:val="18"/>
                <w:szCs w:val="18"/>
              </w:rPr>
            </w:pPr>
          </w:p>
        </w:tc>
        <w:tc>
          <w:tcPr>
            <w:tcW w:w="1985" w:type="dxa"/>
            <w:tcBorders>
              <w:top w:val="single" w:sz="4" w:space="0" w:color="auto"/>
            </w:tcBorders>
            <w:shd w:val="clear" w:color="auto" w:fill="auto"/>
          </w:tcPr>
          <w:p w14:paraId="7DCB3F3D" w14:textId="77777777" w:rsidR="00C1454B" w:rsidRDefault="00C1454B" w:rsidP="00E67420">
            <w:pPr>
              <w:cnfStyle w:val="000000000000" w:firstRow="0" w:lastRow="0" w:firstColumn="0" w:lastColumn="0" w:oddVBand="0" w:evenVBand="0" w:oddHBand="0" w:evenHBand="0" w:firstRowFirstColumn="0" w:firstRowLastColumn="0" w:lastRowFirstColumn="0" w:lastRowLastColumn="0"/>
              <w:rPr>
                <w:rFonts w:cs="Arial"/>
                <w:i/>
                <w:sz w:val="18"/>
                <w:szCs w:val="18"/>
              </w:rPr>
            </w:pPr>
          </w:p>
        </w:tc>
        <w:tc>
          <w:tcPr>
            <w:cnfStyle w:val="000010000000" w:firstRow="0" w:lastRow="0" w:firstColumn="0" w:lastColumn="0" w:oddVBand="1" w:evenVBand="0" w:oddHBand="0" w:evenHBand="0" w:firstRowFirstColumn="0" w:firstRowLastColumn="0" w:lastRowFirstColumn="0" w:lastRowLastColumn="0"/>
            <w:tcW w:w="2409" w:type="dxa"/>
            <w:tcBorders>
              <w:top w:val="single" w:sz="4" w:space="0" w:color="auto"/>
            </w:tcBorders>
          </w:tcPr>
          <w:p w14:paraId="7945F2C1" w14:textId="77777777" w:rsidR="00C1454B" w:rsidRDefault="00C1454B" w:rsidP="00E67420">
            <w:pPr>
              <w:rPr>
                <w:rFonts w:cs="Arial"/>
                <w:i/>
                <w:sz w:val="18"/>
                <w:szCs w:val="18"/>
              </w:rPr>
            </w:pPr>
          </w:p>
        </w:tc>
      </w:tr>
      <w:tr w:rsidR="00C1454B" w:rsidRPr="00FA74D4" w14:paraId="0E7DD3CD" w14:textId="77777777" w:rsidTr="00D530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shd w:val="clear" w:color="auto" w:fill="auto"/>
          </w:tcPr>
          <w:p w14:paraId="08DB0811" w14:textId="1EA23FFA" w:rsidR="00C1454B" w:rsidRPr="009A656B" w:rsidRDefault="00041CC4" w:rsidP="00041CC4">
            <w:pPr>
              <w:pStyle w:val="RPText"/>
              <w:spacing w:line="276" w:lineRule="auto"/>
              <w:rPr>
                <w:rFonts w:ascii="Arial" w:hAnsi="Arial" w:cs="Arial"/>
                <w:b w:val="0"/>
                <w:i/>
                <w:sz w:val="18"/>
                <w:szCs w:val="18"/>
              </w:rPr>
            </w:pPr>
            <w:r>
              <w:rPr>
                <w:b w:val="0"/>
                <w:bCs w:val="0"/>
              </w:rPr>
              <w:br w:type="page"/>
            </w:r>
            <w:r>
              <w:rPr>
                <w:rFonts w:ascii="Arial" w:hAnsi="Arial" w:cs="Arial"/>
                <w:b w:val="0"/>
                <w:i/>
                <w:sz w:val="18"/>
                <w:szCs w:val="18"/>
              </w:rPr>
              <w:t xml:space="preserve">3.1 </w:t>
            </w:r>
            <w:r w:rsidRPr="00041CC4">
              <w:rPr>
                <w:rFonts w:ascii="Arial" w:hAnsi="Arial" w:cs="Arial"/>
                <w:b w:val="0"/>
                <w:i/>
                <w:sz w:val="18"/>
                <w:szCs w:val="18"/>
              </w:rPr>
              <w:t>Monitor and manage the incidence of collisions</w:t>
            </w:r>
            <w:r w:rsidRPr="00C1454B">
              <w:rPr>
                <w:rFonts w:ascii="Arial" w:hAnsi="Arial" w:cs="Arial"/>
                <w:b w:val="0"/>
                <w:i/>
                <w:sz w:val="18"/>
                <w:szCs w:val="18"/>
              </w:rPr>
              <w:t xml:space="preserve"> </w:t>
            </w:r>
          </w:p>
        </w:tc>
        <w:tc>
          <w:tcPr>
            <w:cnfStyle w:val="000010000000" w:firstRow="0" w:lastRow="0" w:firstColumn="0" w:lastColumn="0" w:oddVBand="1" w:evenVBand="0" w:oddHBand="0" w:evenHBand="0" w:firstRowFirstColumn="0" w:firstRowLastColumn="0" w:lastRowFirstColumn="0" w:lastRowLastColumn="0"/>
            <w:tcW w:w="7654" w:type="dxa"/>
            <w:shd w:val="clear" w:color="auto" w:fill="auto"/>
          </w:tcPr>
          <w:p w14:paraId="216C3353" w14:textId="5C456589" w:rsidR="00C1454B" w:rsidRDefault="00C1454B" w:rsidP="00E67420">
            <w:pPr>
              <w:pStyle w:val="Default"/>
              <w:rPr>
                <w:rFonts w:ascii="Arial" w:eastAsia="Calibri" w:hAnsi="Arial" w:cs="Arial"/>
                <w:i/>
                <w:color w:val="auto"/>
                <w:sz w:val="18"/>
                <w:szCs w:val="18"/>
                <w:lang w:val="en-GB"/>
              </w:rPr>
            </w:pPr>
          </w:p>
          <w:p w14:paraId="4EF9B2CB" w14:textId="77777777" w:rsidR="00C1454B" w:rsidRDefault="00C1454B" w:rsidP="00E67420">
            <w:pPr>
              <w:pStyle w:val="Default"/>
              <w:rPr>
                <w:rFonts w:ascii="Arial" w:eastAsia="Calibri" w:hAnsi="Arial" w:cs="Arial"/>
                <w:i/>
                <w:color w:val="auto"/>
                <w:sz w:val="18"/>
                <w:szCs w:val="18"/>
                <w:lang w:val="en-GB"/>
              </w:rPr>
            </w:pPr>
          </w:p>
          <w:p w14:paraId="55D12B52" w14:textId="4F48383F" w:rsidR="00C1454B" w:rsidRPr="00E67420" w:rsidRDefault="00C1454B" w:rsidP="00E67420">
            <w:pPr>
              <w:pStyle w:val="Default"/>
              <w:rPr>
                <w:rFonts w:ascii="Arial" w:eastAsia="Calibri" w:hAnsi="Arial" w:cs="Arial"/>
                <w:i/>
                <w:color w:val="auto"/>
                <w:sz w:val="18"/>
                <w:szCs w:val="18"/>
              </w:rPr>
            </w:pPr>
          </w:p>
        </w:tc>
        <w:tc>
          <w:tcPr>
            <w:tcW w:w="1985" w:type="dxa"/>
            <w:shd w:val="clear" w:color="auto" w:fill="auto"/>
          </w:tcPr>
          <w:p w14:paraId="5477DD00" w14:textId="77777777" w:rsidR="00C1454B" w:rsidRDefault="00C1454B" w:rsidP="00E67420">
            <w:pPr>
              <w:cnfStyle w:val="000000100000" w:firstRow="0" w:lastRow="0" w:firstColumn="0" w:lastColumn="0" w:oddVBand="0" w:evenVBand="0" w:oddHBand="1" w:evenHBand="0" w:firstRowFirstColumn="0" w:firstRowLastColumn="0" w:lastRowFirstColumn="0" w:lastRowLastColumn="0"/>
              <w:rPr>
                <w:rFonts w:cs="Arial"/>
                <w:i/>
                <w:sz w:val="18"/>
                <w:szCs w:val="18"/>
              </w:rPr>
            </w:pPr>
          </w:p>
        </w:tc>
        <w:tc>
          <w:tcPr>
            <w:cnfStyle w:val="000010000000" w:firstRow="0" w:lastRow="0" w:firstColumn="0" w:lastColumn="0" w:oddVBand="1" w:evenVBand="0" w:oddHBand="0" w:evenHBand="0" w:firstRowFirstColumn="0" w:firstRowLastColumn="0" w:lastRowFirstColumn="0" w:lastRowLastColumn="0"/>
            <w:tcW w:w="2409" w:type="dxa"/>
          </w:tcPr>
          <w:p w14:paraId="15663EA4" w14:textId="77777777" w:rsidR="00C1454B" w:rsidRDefault="00C1454B" w:rsidP="00E67420">
            <w:pPr>
              <w:rPr>
                <w:rFonts w:cs="Arial"/>
                <w:i/>
                <w:sz w:val="18"/>
                <w:szCs w:val="18"/>
              </w:rPr>
            </w:pPr>
          </w:p>
        </w:tc>
      </w:tr>
      <w:tr w:rsidR="00041CC4" w:rsidRPr="00FA74D4" w14:paraId="7EBB364E" w14:textId="77777777" w:rsidTr="00D530E7">
        <w:tc>
          <w:tcPr>
            <w:cnfStyle w:val="001000000000" w:firstRow="0" w:lastRow="0" w:firstColumn="1" w:lastColumn="0" w:oddVBand="0" w:evenVBand="0" w:oddHBand="0" w:evenHBand="0" w:firstRowFirstColumn="0" w:firstRowLastColumn="0" w:lastRowFirstColumn="0" w:lastRowLastColumn="0"/>
            <w:tcW w:w="2802" w:type="dxa"/>
            <w:tcBorders>
              <w:bottom w:val="single" w:sz="4" w:space="0" w:color="auto"/>
            </w:tcBorders>
            <w:shd w:val="clear" w:color="auto" w:fill="auto"/>
          </w:tcPr>
          <w:p w14:paraId="784E8134" w14:textId="6EB2A185" w:rsidR="00041CC4" w:rsidRPr="009A656B" w:rsidRDefault="00041CC4" w:rsidP="00041CC4">
            <w:pPr>
              <w:pStyle w:val="RPText"/>
              <w:spacing w:line="276" w:lineRule="auto"/>
              <w:rPr>
                <w:rFonts w:ascii="Arial" w:hAnsi="Arial" w:cs="Arial"/>
                <w:b w:val="0"/>
                <w:i/>
                <w:sz w:val="18"/>
                <w:szCs w:val="18"/>
              </w:rPr>
            </w:pPr>
            <w:r>
              <w:rPr>
                <w:rFonts w:ascii="Arial" w:hAnsi="Arial" w:cs="Arial"/>
                <w:b w:val="0"/>
                <w:i/>
                <w:sz w:val="18"/>
                <w:szCs w:val="18"/>
              </w:rPr>
              <w:t xml:space="preserve">3.1a </w:t>
            </w:r>
            <w:r w:rsidRPr="00C1454B">
              <w:rPr>
                <w:rFonts w:ascii="Arial" w:hAnsi="Arial" w:cs="Arial"/>
                <w:b w:val="0"/>
                <w:i/>
                <w:sz w:val="18"/>
                <w:szCs w:val="18"/>
              </w:rPr>
              <w:t>Establish and maintain a database for all reported injuries and deaths.</w:t>
            </w:r>
          </w:p>
        </w:tc>
        <w:tc>
          <w:tcPr>
            <w:cnfStyle w:val="000010000000" w:firstRow="0" w:lastRow="0" w:firstColumn="0" w:lastColumn="0" w:oddVBand="1" w:evenVBand="0" w:oddHBand="0" w:evenHBand="0" w:firstRowFirstColumn="0" w:firstRowLastColumn="0" w:lastRowFirstColumn="0" w:lastRowLastColumn="0"/>
            <w:tcW w:w="7654" w:type="dxa"/>
            <w:tcBorders>
              <w:bottom w:val="single" w:sz="4" w:space="0" w:color="auto"/>
            </w:tcBorders>
            <w:shd w:val="clear" w:color="auto" w:fill="auto"/>
          </w:tcPr>
          <w:p w14:paraId="68AC147F" w14:textId="77777777" w:rsidR="00041CC4" w:rsidRPr="00041CC4" w:rsidRDefault="00041CC4" w:rsidP="00B7096E">
            <w:pPr>
              <w:spacing w:before="60"/>
              <w:rPr>
                <w:i/>
                <w:sz w:val="18"/>
                <w:szCs w:val="18"/>
              </w:rPr>
            </w:pPr>
            <w:r w:rsidRPr="00041CC4">
              <w:rPr>
                <w:i/>
                <w:sz w:val="18"/>
                <w:szCs w:val="18"/>
              </w:rPr>
              <w:t xml:space="preserve">Collision database established. </w:t>
            </w:r>
          </w:p>
          <w:p w14:paraId="18F42808" w14:textId="77777777" w:rsidR="00B7096E" w:rsidRDefault="00041CC4" w:rsidP="00B7096E">
            <w:pPr>
              <w:spacing w:before="60"/>
              <w:rPr>
                <w:i/>
                <w:sz w:val="18"/>
                <w:szCs w:val="18"/>
              </w:rPr>
            </w:pPr>
            <w:r w:rsidRPr="00041CC4">
              <w:rPr>
                <w:i/>
                <w:sz w:val="18"/>
                <w:szCs w:val="18"/>
              </w:rPr>
              <w:t>Ongoing maintenance of collision database as a component of the Swift Parrot Recovery Program database.</w:t>
            </w:r>
          </w:p>
          <w:p w14:paraId="3AD32A26" w14:textId="69B075F3" w:rsidR="00041CC4" w:rsidRPr="00041CC4" w:rsidRDefault="00041CC4" w:rsidP="00B7096E">
            <w:pPr>
              <w:spacing w:before="60"/>
              <w:rPr>
                <w:i/>
                <w:sz w:val="18"/>
                <w:szCs w:val="18"/>
              </w:rPr>
            </w:pPr>
            <w:r w:rsidRPr="00041CC4">
              <w:rPr>
                <w:i/>
                <w:sz w:val="18"/>
                <w:szCs w:val="18"/>
              </w:rPr>
              <w:t>Report on number and type of collisions throughout the range of the species at recovery team meetings annually.</w:t>
            </w:r>
          </w:p>
          <w:p w14:paraId="7D87FD93" w14:textId="77777777" w:rsidR="00041CC4" w:rsidRDefault="00041CC4" w:rsidP="00901D28">
            <w:pPr>
              <w:pStyle w:val="ListParagraph"/>
              <w:numPr>
                <w:ilvl w:val="0"/>
                <w:numId w:val="11"/>
              </w:numPr>
              <w:spacing w:before="60"/>
              <w:rPr>
                <w:rFonts w:cs="Arial"/>
                <w:sz w:val="18"/>
                <w:szCs w:val="18"/>
              </w:rPr>
            </w:pPr>
            <w:r w:rsidRPr="00B7096E">
              <w:rPr>
                <w:rFonts w:cs="Arial"/>
                <w:sz w:val="18"/>
                <w:szCs w:val="18"/>
              </w:rPr>
              <w:t>Collision data has been collected incidentally and is difficult to track as it varies from year to year depending on the species distribution. Collision impact is an occasional threat but can have considerable consequences, however there is little that can be done about this.</w:t>
            </w:r>
          </w:p>
          <w:p w14:paraId="76BF9F66" w14:textId="6517F9AB" w:rsidR="008D234A" w:rsidRPr="00B7096E" w:rsidRDefault="008D234A" w:rsidP="00901D28">
            <w:pPr>
              <w:pStyle w:val="ListParagraph"/>
              <w:numPr>
                <w:ilvl w:val="0"/>
                <w:numId w:val="11"/>
              </w:numPr>
              <w:spacing w:before="60"/>
              <w:rPr>
                <w:rFonts w:cs="Arial"/>
                <w:sz w:val="18"/>
                <w:szCs w:val="18"/>
              </w:rPr>
            </w:pPr>
            <w:r>
              <w:rPr>
                <w:rFonts w:cs="Arial"/>
                <w:sz w:val="18"/>
                <w:szCs w:val="18"/>
              </w:rPr>
              <w:t>There is a collision prevention document developed by WWF which can be distributed</w:t>
            </w:r>
          </w:p>
        </w:tc>
        <w:tc>
          <w:tcPr>
            <w:tcW w:w="1985" w:type="dxa"/>
            <w:tcBorders>
              <w:bottom w:val="single" w:sz="4" w:space="0" w:color="auto"/>
            </w:tcBorders>
            <w:shd w:val="clear" w:color="auto" w:fill="auto"/>
          </w:tcPr>
          <w:p w14:paraId="1F3E15E6" w14:textId="77777777" w:rsidR="00041CC4" w:rsidRDefault="00041CC4" w:rsidP="00041CC4">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Not commenced </w:t>
            </w:r>
          </w:p>
          <w:p w14:paraId="2BDACBCF" w14:textId="015C035B" w:rsidR="00041CC4" w:rsidRDefault="00041CC4" w:rsidP="00041CC4">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Minimal progress</w:t>
            </w:r>
            <w:r w:rsidRPr="00FA74D4">
              <w:rPr>
                <w:rFonts w:cs="Arial"/>
                <w:i/>
                <w:sz w:val="18"/>
                <w:szCs w:val="18"/>
              </w:rPr>
              <w:t xml:space="preserve"> </w:t>
            </w:r>
          </w:p>
          <w:p w14:paraId="03C980F8" w14:textId="7CCE27AE" w:rsidR="00041CC4" w:rsidRDefault="00041CC4" w:rsidP="00041CC4">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Some progress</w:t>
            </w:r>
          </w:p>
          <w:p w14:paraId="6465697B" w14:textId="77777777" w:rsidR="00041CC4" w:rsidRDefault="00041CC4" w:rsidP="00041CC4">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sidRPr="00FA74D4">
              <w:rPr>
                <w:rFonts w:cs="Arial"/>
                <w:i/>
                <w:sz w:val="18"/>
                <w:szCs w:val="18"/>
              </w:rPr>
              <w:fldChar w:fldCharType="begin">
                <w:ffData>
                  <w:name w:val="Check1"/>
                  <w:enabled/>
                  <w:calcOnExit w:val="0"/>
                  <w:checkBox>
                    <w:sizeAuto/>
                    <w:default w:val="0"/>
                  </w:checkBox>
                </w:ffData>
              </w:fldChar>
            </w:r>
            <w:r w:rsidRPr="00FA74D4">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sidRPr="00FA74D4">
              <w:rPr>
                <w:rFonts w:cs="Arial"/>
                <w:i/>
                <w:sz w:val="18"/>
                <w:szCs w:val="18"/>
              </w:rPr>
              <w:fldChar w:fldCharType="end"/>
            </w:r>
            <w:r w:rsidRPr="00FA74D4">
              <w:rPr>
                <w:rFonts w:cs="Arial"/>
                <w:i/>
                <w:sz w:val="18"/>
                <w:szCs w:val="18"/>
              </w:rPr>
              <w:t xml:space="preserve"> Completed</w:t>
            </w:r>
          </w:p>
          <w:p w14:paraId="30530178" w14:textId="218C8726" w:rsidR="00041CC4" w:rsidRPr="00FA74D4" w:rsidRDefault="00041CC4" w:rsidP="00041CC4">
            <w:pPr>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Ongoing</w:t>
            </w:r>
          </w:p>
        </w:tc>
        <w:tc>
          <w:tcPr>
            <w:cnfStyle w:val="000010000000" w:firstRow="0" w:lastRow="0" w:firstColumn="0" w:lastColumn="0" w:oddVBand="1" w:evenVBand="0" w:oddHBand="0" w:evenHBand="0" w:firstRowFirstColumn="0" w:firstRowLastColumn="0" w:lastRowFirstColumn="0" w:lastRowLastColumn="0"/>
            <w:tcW w:w="2409" w:type="dxa"/>
            <w:tcBorders>
              <w:bottom w:val="single" w:sz="4" w:space="0" w:color="auto"/>
            </w:tcBorders>
          </w:tcPr>
          <w:p w14:paraId="27299320" w14:textId="138EEED5" w:rsidR="00041CC4" w:rsidRDefault="00041CC4" w:rsidP="00041CC4">
            <w:pPr>
              <w:spacing w:line="276" w:lineRule="auto"/>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No longer a priority</w:t>
            </w:r>
          </w:p>
          <w:p w14:paraId="00FDEFB2" w14:textId="77777777" w:rsidR="00041CC4" w:rsidRDefault="00041CC4" w:rsidP="00041CC4">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Low priority</w:t>
            </w:r>
          </w:p>
          <w:p w14:paraId="28E13491" w14:textId="76266A91" w:rsidR="00041CC4" w:rsidRDefault="00041CC4" w:rsidP="00041CC4">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Med priority</w:t>
            </w:r>
          </w:p>
          <w:p w14:paraId="62AA5B4B" w14:textId="77777777" w:rsidR="00041CC4" w:rsidRDefault="00041CC4" w:rsidP="00041CC4">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High priority</w:t>
            </w:r>
          </w:p>
          <w:p w14:paraId="7B6C2458" w14:textId="77777777" w:rsidR="00041CC4" w:rsidRPr="00FA74D4" w:rsidRDefault="00041CC4" w:rsidP="00041CC4">
            <w:pPr>
              <w:rPr>
                <w:rFonts w:cs="Arial"/>
                <w:i/>
                <w:sz w:val="18"/>
                <w:szCs w:val="18"/>
              </w:rPr>
            </w:pPr>
          </w:p>
        </w:tc>
      </w:tr>
      <w:tr w:rsidR="00041CC4" w:rsidRPr="00FA74D4" w14:paraId="1914DAAC" w14:textId="3A303583" w:rsidTr="00D530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Borders>
              <w:top w:val="single" w:sz="4" w:space="0" w:color="auto"/>
              <w:left w:val="single" w:sz="4" w:space="0" w:color="auto"/>
              <w:bottom w:val="single" w:sz="4" w:space="0" w:color="auto"/>
            </w:tcBorders>
            <w:shd w:val="clear" w:color="auto" w:fill="auto"/>
          </w:tcPr>
          <w:p w14:paraId="1914DA9D" w14:textId="387D558A" w:rsidR="00041CC4" w:rsidRPr="001C7A8D" w:rsidRDefault="00041CC4" w:rsidP="001C7A8D">
            <w:pPr>
              <w:pStyle w:val="RPText"/>
              <w:spacing w:line="276" w:lineRule="auto"/>
              <w:rPr>
                <w:rFonts w:ascii="Arial" w:hAnsi="Arial" w:cs="Arial"/>
                <w:b w:val="0"/>
                <w:i/>
                <w:sz w:val="18"/>
                <w:szCs w:val="18"/>
              </w:rPr>
            </w:pPr>
            <w:r>
              <w:rPr>
                <w:rFonts w:ascii="Arial" w:hAnsi="Arial" w:cs="Arial"/>
                <w:b w:val="0"/>
                <w:i/>
                <w:sz w:val="18"/>
                <w:szCs w:val="18"/>
              </w:rPr>
              <w:t xml:space="preserve">3.1b </w:t>
            </w:r>
            <w:r w:rsidRPr="00041CC4">
              <w:rPr>
                <w:rFonts w:ascii="Arial" w:hAnsi="Arial" w:cs="Arial"/>
                <w:b w:val="0"/>
                <w:i/>
                <w:sz w:val="18"/>
                <w:szCs w:val="18"/>
                <w:lang w:val="en-AU"/>
              </w:rPr>
              <w:t>Continue to raise public awareness of the risks of collisions and how these can be minimised. Awareness campaigns to target known high risk areas such as the greater Hobart, Melbourne and Western Sydney areas, and the central coast region of New South Wales (Wyong, Gosford, Lake Macquarie and Penrith Local Government areas).</w:t>
            </w:r>
          </w:p>
        </w:tc>
        <w:tc>
          <w:tcPr>
            <w:cnfStyle w:val="000010000000" w:firstRow="0" w:lastRow="0" w:firstColumn="0" w:lastColumn="0" w:oddVBand="1" w:evenVBand="0" w:oddHBand="0" w:evenHBand="0" w:firstRowFirstColumn="0" w:firstRowLastColumn="0" w:lastRowFirstColumn="0" w:lastRowLastColumn="0"/>
            <w:tcW w:w="7654" w:type="dxa"/>
            <w:tcBorders>
              <w:top w:val="single" w:sz="4" w:space="0" w:color="auto"/>
              <w:bottom w:val="single" w:sz="4" w:space="0" w:color="auto"/>
            </w:tcBorders>
            <w:shd w:val="clear" w:color="auto" w:fill="auto"/>
          </w:tcPr>
          <w:p w14:paraId="720B93E2" w14:textId="77777777" w:rsidR="00041CC4" w:rsidRPr="00041CC4" w:rsidRDefault="00041CC4" w:rsidP="00B7096E">
            <w:pPr>
              <w:spacing w:before="60"/>
              <w:rPr>
                <w:i/>
                <w:sz w:val="18"/>
                <w:szCs w:val="18"/>
              </w:rPr>
            </w:pPr>
            <w:r w:rsidRPr="00041CC4">
              <w:rPr>
                <w:i/>
                <w:sz w:val="18"/>
                <w:szCs w:val="18"/>
              </w:rPr>
              <w:t>Produce and distribute a further 5000 copies of the collision prevention brochure.</w:t>
            </w:r>
          </w:p>
          <w:p w14:paraId="474A7383" w14:textId="77777777" w:rsidR="00041CC4" w:rsidRDefault="00041CC4" w:rsidP="00B7096E">
            <w:pPr>
              <w:spacing w:before="60"/>
              <w:rPr>
                <w:i/>
                <w:sz w:val="18"/>
                <w:szCs w:val="18"/>
              </w:rPr>
            </w:pPr>
            <w:r w:rsidRPr="00041CC4">
              <w:rPr>
                <w:i/>
                <w:sz w:val="18"/>
                <w:szCs w:val="18"/>
              </w:rPr>
              <w:t>Produce at least two media releases per year on collision prevention for public awareness in high risk areas.</w:t>
            </w:r>
          </w:p>
          <w:p w14:paraId="2F546FCD" w14:textId="77777777" w:rsidR="00041CC4" w:rsidRDefault="00041CC4" w:rsidP="00901D28">
            <w:pPr>
              <w:pStyle w:val="ListParagraph"/>
              <w:numPr>
                <w:ilvl w:val="0"/>
                <w:numId w:val="11"/>
              </w:numPr>
              <w:spacing w:before="60"/>
              <w:rPr>
                <w:rFonts w:cs="Arial"/>
                <w:sz w:val="18"/>
                <w:szCs w:val="18"/>
              </w:rPr>
            </w:pPr>
            <w:r w:rsidRPr="00041CC4">
              <w:rPr>
                <w:rFonts w:cs="Arial"/>
                <w:sz w:val="18"/>
                <w:szCs w:val="18"/>
              </w:rPr>
              <w:t xml:space="preserve">Awareness raising ongoing, but difficult to implement tangible actions, gather data and evaluate success. </w:t>
            </w:r>
          </w:p>
          <w:p w14:paraId="2670EF2A" w14:textId="2FFD4A13" w:rsidR="008D234A" w:rsidRDefault="008D234A" w:rsidP="00901D28">
            <w:pPr>
              <w:pStyle w:val="ListParagraph"/>
              <w:numPr>
                <w:ilvl w:val="0"/>
                <w:numId w:val="11"/>
              </w:numPr>
              <w:spacing w:before="60"/>
              <w:rPr>
                <w:rFonts w:cs="Arial"/>
                <w:sz w:val="18"/>
                <w:szCs w:val="18"/>
              </w:rPr>
            </w:pPr>
            <w:r>
              <w:rPr>
                <w:rFonts w:cs="Arial"/>
                <w:sz w:val="18"/>
                <w:szCs w:val="18"/>
              </w:rPr>
              <w:t>There is a collision prevention document developed by WWF which can be distributed</w:t>
            </w:r>
          </w:p>
          <w:p w14:paraId="1914DAA2" w14:textId="49069CE9" w:rsidR="00041CC4" w:rsidRPr="00041CC4" w:rsidRDefault="00041CC4" w:rsidP="00041CC4">
            <w:pPr>
              <w:spacing w:before="120"/>
              <w:rPr>
                <w:rFonts w:cs="Arial"/>
                <w:sz w:val="18"/>
                <w:szCs w:val="18"/>
              </w:rPr>
            </w:pPr>
          </w:p>
        </w:tc>
        <w:tc>
          <w:tcPr>
            <w:tcW w:w="1985" w:type="dxa"/>
            <w:tcBorders>
              <w:top w:val="single" w:sz="4" w:space="0" w:color="auto"/>
              <w:bottom w:val="single" w:sz="4" w:space="0" w:color="auto"/>
            </w:tcBorders>
            <w:shd w:val="clear" w:color="auto" w:fill="auto"/>
          </w:tcPr>
          <w:p w14:paraId="0D73F538" w14:textId="77777777" w:rsidR="00041CC4" w:rsidRDefault="00041CC4" w:rsidP="00041CC4">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Not commenced </w:t>
            </w:r>
          </w:p>
          <w:p w14:paraId="34931FDD" w14:textId="4A042696" w:rsidR="00041CC4" w:rsidRDefault="00041CC4" w:rsidP="00041CC4">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Minimal progress</w:t>
            </w:r>
            <w:r w:rsidRPr="00FA74D4">
              <w:rPr>
                <w:rFonts w:cs="Arial"/>
                <w:i/>
                <w:sz w:val="18"/>
                <w:szCs w:val="18"/>
              </w:rPr>
              <w:t xml:space="preserve"> </w:t>
            </w:r>
          </w:p>
          <w:p w14:paraId="0B3A35CF" w14:textId="21BC91DD" w:rsidR="00041CC4" w:rsidRDefault="00041CC4" w:rsidP="00041CC4">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Some progress</w:t>
            </w:r>
          </w:p>
          <w:p w14:paraId="532EF57A" w14:textId="77777777" w:rsidR="00041CC4" w:rsidRDefault="00041CC4" w:rsidP="00041CC4">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sidRPr="00FA74D4">
              <w:rPr>
                <w:rFonts w:cs="Arial"/>
                <w:i/>
                <w:sz w:val="18"/>
                <w:szCs w:val="18"/>
              </w:rPr>
              <w:fldChar w:fldCharType="begin">
                <w:ffData>
                  <w:name w:val="Check1"/>
                  <w:enabled/>
                  <w:calcOnExit w:val="0"/>
                  <w:checkBox>
                    <w:sizeAuto/>
                    <w:default w:val="0"/>
                  </w:checkBox>
                </w:ffData>
              </w:fldChar>
            </w:r>
            <w:r w:rsidRPr="00FA74D4">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sidRPr="00FA74D4">
              <w:rPr>
                <w:rFonts w:cs="Arial"/>
                <w:i/>
                <w:sz w:val="18"/>
                <w:szCs w:val="18"/>
              </w:rPr>
              <w:fldChar w:fldCharType="end"/>
            </w:r>
            <w:r w:rsidRPr="00FA74D4">
              <w:rPr>
                <w:rFonts w:cs="Arial"/>
                <w:i/>
                <w:sz w:val="18"/>
                <w:szCs w:val="18"/>
              </w:rPr>
              <w:t xml:space="preserve"> Completed</w:t>
            </w:r>
          </w:p>
          <w:p w14:paraId="1914DAA3" w14:textId="4B8C3AC3" w:rsidR="00041CC4" w:rsidRPr="00FA74D4" w:rsidRDefault="00041CC4" w:rsidP="00041CC4">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Ongoing</w:t>
            </w:r>
          </w:p>
        </w:tc>
        <w:tc>
          <w:tcPr>
            <w:cnfStyle w:val="000010000000" w:firstRow="0" w:lastRow="0" w:firstColumn="0" w:lastColumn="0" w:oddVBand="1" w:evenVBand="0" w:oddHBand="0" w:evenHBand="0" w:firstRowFirstColumn="0" w:firstRowLastColumn="0" w:lastRowFirstColumn="0" w:lastRowLastColumn="0"/>
            <w:tcW w:w="2409" w:type="dxa"/>
            <w:tcBorders>
              <w:top w:val="single" w:sz="4" w:space="0" w:color="auto"/>
              <w:bottom w:val="single" w:sz="4" w:space="0" w:color="auto"/>
              <w:right w:val="single" w:sz="4" w:space="0" w:color="auto"/>
            </w:tcBorders>
          </w:tcPr>
          <w:p w14:paraId="5DB724D4" w14:textId="160A1FE6" w:rsidR="00041CC4" w:rsidRDefault="00041CC4" w:rsidP="00041CC4">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No longer a priority</w:t>
            </w:r>
          </w:p>
          <w:p w14:paraId="560CB8A0" w14:textId="6148F777" w:rsidR="00041CC4" w:rsidRDefault="00041CC4" w:rsidP="00041CC4">
            <w:pPr>
              <w:spacing w:line="276" w:lineRule="auto"/>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Low priority</w:t>
            </w:r>
          </w:p>
          <w:p w14:paraId="4113A346" w14:textId="77777777" w:rsidR="00041CC4" w:rsidRDefault="00041CC4" w:rsidP="00041CC4">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Med priority</w:t>
            </w:r>
          </w:p>
          <w:p w14:paraId="296B8368" w14:textId="77777777" w:rsidR="00041CC4" w:rsidRDefault="00041CC4" w:rsidP="00041CC4">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High priority</w:t>
            </w:r>
          </w:p>
          <w:p w14:paraId="6681BEF9" w14:textId="77777777" w:rsidR="00041CC4" w:rsidRPr="00FA74D4" w:rsidRDefault="00041CC4" w:rsidP="00041CC4">
            <w:pPr>
              <w:rPr>
                <w:rFonts w:cs="Arial"/>
                <w:i/>
                <w:sz w:val="18"/>
                <w:szCs w:val="18"/>
              </w:rPr>
            </w:pPr>
          </w:p>
        </w:tc>
      </w:tr>
      <w:tr w:rsidR="001C7A8D" w:rsidRPr="00FA74D4" w14:paraId="203238E1" w14:textId="77777777" w:rsidTr="00457747">
        <w:tc>
          <w:tcPr>
            <w:cnfStyle w:val="001000000000" w:firstRow="0" w:lastRow="0" w:firstColumn="1" w:lastColumn="0" w:oddVBand="0" w:evenVBand="0" w:oddHBand="0" w:evenHBand="0" w:firstRowFirstColumn="0" w:firstRowLastColumn="0" w:lastRowFirstColumn="0" w:lastRowLastColumn="0"/>
            <w:tcW w:w="2802" w:type="dxa"/>
            <w:tcBorders>
              <w:top w:val="single" w:sz="4" w:space="0" w:color="auto"/>
              <w:left w:val="single" w:sz="4" w:space="0" w:color="auto"/>
              <w:bottom w:val="single" w:sz="4" w:space="0" w:color="auto"/>
              <w:right w:val="single" w:sz="4" w:space="0" w:color="auto"/>
            </w:tcBorders>
          </w:tcPr>
          <w:p w14:paraId="1EBF4000" w14:textId="3E55579F" w:rsidR="001C7A8D" w:rsidRPr="001C7A8D" w:rsidRDefault="001C7A8D" w:rsidP="001C7A8D">
            <w:pPr>
              <w:pStyle w:val="RPText"/>
              <w:spacing w:line="276" w:lineRule="auto"/>
              <w:rPr>
                <w:rFonts w:ascii="Arial" w:hAnsi="Arial" w:cs="Arial"/>
                <w:b w:val="0"/>
                <w:i/>
                <w:sz w:val="18"/>
                <w:szCs w:val="18"/>
              </w:rPr>
            </w:pPr>
            <w:r>
              <w:rPr>
                <w:rFonts w:ascii="Arial" w:hAnsi="Arial" w:cs="Arial"/>
                <w:b w:val="0"/>
                <w:i/>
                <w:sz w:val="18"/>
                <w:szCs w:val="18"/>
              </w:rPr>
              <w:t xml:space="preserve">3.1c </w:t>
            </w:r>
            <w:r w:rsidRPr="001C7A8D">
              <w:rPr>
                <w:rFonts w:ascii="Arial" w:hAnsi="Arial" w:cs="Arial"/>
                <w:b w:val="0"/>
                <w:i/>
                <w:sz w:val="18"/>
                <w:szCs w:val="18"/>
              </w:rPr>
              <w:t>Develop and distribute guidelines on collision risk management to relevant planning authorities.</w:t>
            </w:r>
          </w:p>
          <w:p w14:paraId="4CCB576E" w14:textId="2C2B9350" w:rsidR="001C7A8D" w:rsidRDefault="001C7A8D" w:rsidP="001C7A8D">
            <w:pPr>
              <w:pStyle w:val="RPText"/>
              <w:spacing w:line="276" w:lineRule="auto"/>
              <w:rPr>
                <w:rFonts w:ascii="Arial" w:hAnsi="Arial" w:cs="Arial"/>
                <w:b w:val="0"/>
                <w:i/>
                <w:sz w:val="18"/>
                <w:szCs w:val="18"/>
              </w:rPr>
            </w:pPr>
          </w:p>
        </w:tc>
        <w:tc>
          <w:tcPr>
            <w:cnfStyle w:val="000010000000" w:firstRow="0" w:lastRow="0" w:firstColumn="0" w:lastColumn="0" w:oddVBand="1" w:evenVBand="0" w:oddHBand="0" w:evenHBand="0" w:firstRowFirstColumn="0" w:firstRowLastColumn="0" w:lastRowFirstColumn="0" w:lastRowLastColumn="0"/>
            <w:tcW w:w="7654" w:type="dxa"/>
            <w:tcBorders>
              <w:top w:val="single" w:sz="4" w:space="0" w:color="auto"/>
              <w:left w:val="single" w:sz="4" w:space="0" w:color="auto"/>
              <w:bottom w:val="single" w:sz="4" w:space="0" w:color="auto"/>
              <w:right w:val="single" w:sz="4" w:space="0" w:color="auto"/>
            </w:tcBorders>
          </w:tcPr>
          <w:p w14:paraId="0BF17448" w14:textId="77777777" w:rsidR="001C7A8D" w:rsidRDefault="001C7A8D" w:rsidP="001C7A8D">
            <w:pPr>
              <w:spacing w:before="120"/>
              <w:rPr>
                <w:i/>
                <w:sz w:val="18"/>
                <w:szCs w:val="18"/>
              </w:rPr>
            </w:pPr>
            <w:r w:rsidRPr="001C7A8D">
              <w:rPr>
                <w:i/>
                <w:sz w:val="18"/>
                <w:szCs w:val="18"/>
              </w:rPr>
              <w:t>Guidelines on collision risk management distributed to relevant state/territory governments, as well as local governments, NRMs and CMAs in high risk areas by Year 3.</w:t>
            </w:r>
          </w:p>
          <w:p w14:paraId="02777DE3" w14:textId="77777777" w:rsidR="001C7A8D" w:rsidRPr="008D234A" w:rsidRDefault="001C7A8D" w:rsidP="00901D28">
            <w:pPr>
              <w:pStyle w:val="ListParagraph"/>
              <w:numPr>
                <w:ilvl w:val="0"/>
                <w:numId w:val="11"/>
              </w:numPr>
              <w:spacing w:before="60"/>
              <w:rPr>
                <w:sz w:val="18"/>
                <w:szCs w:val="18"/>
              </w:rPr>
            </w:pPr>
            <w:r w:rsidRPr="00B7096E">
              <w:rPr>
                <w:rFonts w:cs="Arial"/>
                <w:sz w:val="18"/>
                <w:szCs w:val="18"/>
              </w:rPr>
              <w:t>Minimal progress.   Not considered a priority as uncertain benefits.</w:t>
            </w:r>
          </w:p>
          <w:p w14:paraId="2FE60302" w14:textId="3D252D28" w:rsidR="008D234A" w:rsidRPr="001C7A8D" w:rsidRDefault="008D234A" w:rsidP="00901D28">
            <w:pPr>
              <w:pStyle w:val="ListParagraph"/>
              <w:numPr>
                <w:ilvl w:val="0"/>
                <w:numId w:val="11"/>
              </w:numPr>
              <w:spacing w:before="60"/>
              <w:rPr>
                <w:sz w:val="18"/>
                <w:szCs w:val="18"/>
              </w:rPr>
            </w:pPr>
            <w:r>
              <w:rPr>
                <w:rFonts w:cs="Arial"/>
                <w:sz w:val="18"/>
                <w:szCs w:val="18"/>
              </w:rPr>
              <w:t>Guidelines have been developed by WWF and can be distributed (these three actions could be combined into one)</w:t>
            </w:r>
          </w:p>
        </w:tc>
        <w:tc>
          <w:tcPr>
            <w:tcW w:w="1985" w:type="dxa"/>
            <w:tcBorders>
              <w:top w:val="single" w:sz="4" w:space="0" w:color="auto"/>
              <w:bottom w:val="single" w:sz="4" w:space="0" w:color="auto"/>
            </w:tcBorders>
            <w:shd w:val="clear" w:color="auto" w:fill="auto"/>
          </w:tcPr>
          <w:p w14:paraId="61FDF217" w14:textId="77777777" w:rsidR="001C7A8D" w:rsidRDefault="001C7A8D" w:rsidP="001C7A8D">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Not commenced </w:t>
            </w:r>
          </w:p>
          <w:p w14:paraId="663D51FE" w14:textId="4EAA1CAC" w:rsidR="001C7A8D" w:rsidRDefault="001C7A8D" w:rsidP="001C7A8D">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Minimal progress</w:t>
            </w:r>
            <w:r w:rsidRPr="00FA74D4">
              <w:rPr>
                <w:rFonts w:cs="Arial"/>
                <w:i/>
                <w:sz w:val="18"/>
                <w:szCs w:val="18"/>
              </w:rPr>
              <w:t xml:space="preserve"> </w:t>
            </w:r>
          </w:p>
          <w:p w14:paraId="597F5DDB" w14:textId="69B04EE3" w:rsidR="001C7A8D" w:rsidRDefault="001C7A8D" w:rsidP="001C7A8D">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Some progress</w:t>
            </w:r>
          </w:p>
          <w:p w14:paraId="06407992" w14:textId="77777777" w:rsidR="001C7A8D" w:rsidRDefault="001C7A8D" w:rsidP="001C7A8D">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sidRPr="00FA74D4">
              <w:rPr>
                <w:rFonts w:cs="Arial"/>
                <w:i/>
                <w:sz w:val="18"/>
                <w:szCs w:val="18"/>
              </w:rPr>
              <w:fldChar w:fldCharType="begin">
                <w:ffData>
                  <w:name w:val="Check1"/>
                  <w:enabled/>
                  <w:calcOnExit w:val="0"/>
                  <w:checkBox>
                    <w:sizeAuto/>
                    <w:default w:val="0"/>
                  </w:checkBox>
                </w:ffData>
              </w:fldChar>
            </w:r>
            <w:r w:rsidRPr="00FA74D4">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sidRPr="00FA74D4">
              <w:rPr>
                <w:rFonts w:cs="Arial"/>
                <w:i/>
                <w:sz w:val="18"/>
                <w:szCs w:val="18"/>
              </w:rPr>
              <w:fldChar w:fldCharType="end"/>
            </w:r>
            <w:r w:rsidRPr="00FA74D4">
              <w:rPr>
                <w:rFonts w:cs="Arial"/>
                <w:i/>
                <w:sz w:val="18"/>
                <w:szCs w:val="18"/>
              </w:rPr>
              <w:t xml:space="preserve"> Completed</w:t>
            </w:r>
          </w:p>
          <w:p w14:paraId="260E3AB8" w14:textId="728495CD" w:rsidR="001C7A8D" w:rsidRDefault="001C7A8D" w:rsidP="001C7A8D">
            <w:pPr>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Ongoing</w:t>
            </w:r>
          </w:p>
        </w:tc>
        <w:tc>
          <w:tcPr>
            <w:cnfStyle w:val="000010000000" w:firstRow="0" w:lastRow="0" w:firstColumn="0" w:lastColumn="0" w:oddVBand="1" w:evenVBand="0" w:oddHBand="0" w:evenHBand="0" w:firstRowFirstColumn="0" w:firstRowLastColumn="0" w:lastRowFirstColumn="0" w:lastRowLastColumn="0"/>
            <w:tcW w:w="2409" w:type="dxa"/>
            <w:tcBorders>
              <w:top w:val="single" w:sz="4" w:space="0" w:color="auto"/>
              <w:bottom w:val="single" w:sz="4" w:space="0" w:color="auto"/>
            </w:tcBorders>
          </w:tcPr>
          <w:p w14:paraId="6373C96A" w14:textId="77777777" w:rsidR="001C7A8D" w:rsidRDefault="001C7A8D" w:rsidP="001C7A8D">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No longer a priority</w:t>
            </w:r>
          </w:p>
          <w:p w14:paraId="6C02CFBB" w14:textId="3DCC55CE" w:rsidR="001C7A8D" w:rsidRDefault="001C7A8D" w:rsidP="001C7A8D">
            <w:pPr>
              <w:spacing w:line="276" w:lineRule="auto"/>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Low priority</w:t>
            </w:r>
          </w:p>
          <w:p w14:paraId="42E82C2C" w14:textId="77777777" w:rsidR="001C7A8D" w:rsidRDefault="001C7A8D" w:rsidP="001C7A8D">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Med priority</w:t>
            </w:r>
          </w:p>
          <w:p w14:paraId="5FF37BE9" w14:textId="77777777" w:rsidR="001C7A8D" w:rsidRDefault="001C7A8D" w:rsidP="001C7A8D">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High priority</w:t>
            </w:r>
          </w:p>
          <w:p w14:paraId="0AEF7A44" w14:textId="77777777" w:rsidR="001C7A8D" w:rsidRDefault="001C7A8D" w:rsidP="001C7A8D">
            <w:pPr>
              <w:rPr>
                <w:rFonts w:cs="Arial"/>
                <w:i/>
                <w:sz w:val="18"/>
                <w:szCs w:val="18"/>
              </w:rPr>
            </w:pPr>
          </w:p>
        </w:tc>
      </w:tr>
      <w:tr w:rsidR="001C7A8D" w:rsidRPr="00FA74D4" w14:paraId="494DF2D5" w14:textId="77777777" w:rsidTr="004577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Borders>
              <w:top w:val="single" w:sz="4" w:space="0" w:color="auto"/>
              <w:left w:val="single" w:sz="4" w:space="0" w:color="auto"/>
              <w:bottom w:val="single" w:sz="4" w:space="0" w:color="auto"/>
              <w:right w:val="single" w:sz="4" w:space="0" w:color="auto"/>
            </w:tcBorders>
          </w:tcPr>
          <w:p w14:paraId="41AD038B" w14:textId="456311B9" w:rsidR="001C7A8D" w:rsidRDefault="001C7A8D" w:rsidP="001C7A8D">
            <w:pPr>
              <w:pStyle w:val="RPText"/>
              <w:spacing w:line="276" w:lineRule="auto"/>
              <w:rPr>
                <w:rFonts w:ascii="Arial" w:hAnsi="Arial" w:cs="Arial"/>
                <w:b w:val="0"/>
                <w:i/>
                <w:sz w:val="18"/>
                <w:szCs w:val="18"/>
              </w:rPr>
            </w:pPr>
            <w:r>
              <w:rPr>
                <w:rFonts w:ascii="Arial" w:hAnsi="Arial" w:cs="Arial"/>
                <w:b w:val="0"/>
                <w:i/>
                <w:sz w:val="18"/>
                <w:szCs w:val="18"/>
              </w:rPr>
              <w:lastRenderedPageBreak/>
              <w:t xml:space="preserve">3.2 </w:t>
            </w:r>
            <w:r w:rsidRPr="001C7A8D">
              <w:rPr>
                <w:rFonts w:ascii="Arial" w:hAnsi="Arial" w:cs="Arial"/>
                <w:b w:val="0"/>
                <w:i/>
                <w:sz w:val="18"/>
                <w:szCs w:val="18"/>
              </w:rPr>
              <w:t>Monitor the incidence of competition from large aggressive honeyeaters as well as introduced birds and bees for nesting and foraging resources.</w:t>
            </w:r>
          </w:p>
        </w:tc>
        <w:tc>
          <w:tcPr>
            <w:cnfStyle w:val="000010000000" w:firstRow="0" w:lastRow="0" w:firstColumn="0" w:lastColumn="0" w:oddVBand="1" w:evenVBand="0" w:oddHBand="0" w:evenHBand="0" w:firstRowFirstColumn="0" w:firstRowLastColumn="0" w:lastRowFirstColumn="0" w:lastRowLastColumn="0"/>
            <w:tcW w:w="7654" w:type="dxa"/>
            <w:tcBorders>
              <w:top w:val="single" w:sz="4" w:space="0" w:color="auto"/>
              <w:left w:val="single" w:sz="4" w:space="0" w:color="auto"/>
              <w:bottom w:val="single" w:sz="4" w:space="0" w:color="auto"/>
              <w:right w:val="single" w:sz="4" w:space="0" w:color="auto"/>
            </w:tcBorders>
          </w:tcPr>
          <w:p w14:paraId="4858E418" w14:textId="77777777" w:rsidR="001C7A8D" w:rsidRDefault="001C7A8D" w:rsidP="001C7A8D">
            <w:pPr>
              <w:spacing w:before="120"/>
              <w:rPr>
                <w:i/>
                <w:sz w:val="18"/>
                <w:szCs w:val="18"/>
                <w:lang w:val="en-GB"/>
              </w:rPr>
            </w:pPr>
            <w:r w:rsidRPr="001C7A8D">
              <w:rPr>
                <w:i/>
                <w:sz w:val="18"/>
                <w:szCs w:val="18"/>
                <w:lang w:val="en-GB"/>
              </w:rPr>
              <w:t>Establishment of monitoring program to determine the extent of competition from larger aggressive honeyeaters as well as introduced birds and bees for nesting and foraging resources, to inform management.</w:t>
            </w:r>
          </w:p>
          <w:p w14:paraId="0A280DCB" w14:textId="77777777" w:rsidR="001C7A8D" w:rsidRPr="00B7096E" w:rsidRDefault="001C7A8D" w:rsidP="00901D28">
            <w:pPr>
              <w:pStyle w:val="ListParagraph"/>
              <w:numPr>
                <w:ilvl w:val="0"/>
                <w:numId w:val="11"/>
              </w:numPr>
              <w:spacing w:before="60"/>
              <w:rPr>
                <w:i/>
                <w:sz w:val="18"/>
                <w:szCs w:val="18"/>
              </w:rPr>
            </w:pPr>
            <w:r w:rsidRPr="00B7096E">
              <w:rPr>
                <w:rFonts w:cs="Arial"/>
                <w:sz w:val="18"/>
                <w:szCs w:val="18"/>
              </w:rPr>
              <w:t xml:space="preserve">Harassment by large aggressive honeyeaters not considered a significant issue in Tasmania. Evidence of harassment on the mainland, but impacts unknown. </w:t>
            </w:r>
            <w:r w:rsidR="00F02571" w:rsidRPr="00B7096E">
              <w:rPr>
                <w:rFonts w:cs="Arial"/>
                <w:sz w:val="18"/>
                <w:szCs w:val="18"/>
              </w:rPr>
              <w:t xml:space="preserve">Not considered a significant threat. </w:t>
            </w:r>
          </w:p>
          <w:p w14:paraId="256DC410" w14:textId="301AAB3D" w:rsidR="00B7096E" w:rsidRPr="001C7A8D" w:rsidRDefault="00B7096E" w:rsidP="00B7096E">
            <w:pPr>
              <w:pStyle w:val="ListParagraph"/>
              <w:numPr>
                <w:ilvl w:val="0"/>
                <w:numId w:val="0"/>
              </w:numPr>
              <w:spacing w:before="60"/>
              <w:ind w:left="720"/>
              <w:rPr>
                <w:i/>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822D05C" w14:textId="77777777" w:rsidR="001C7A8D" w:rsidRDefault="001C7A8D" w:rsidP="001C7A8D">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Not commenced </w:t>
            </w:r>
          </w:p>
          <w:p w14:paraId="3AA00CD3" w14:textId="77777777" w:rsidR="001C7A8D" w:rsidRDefault="001C7A8D" w:rsidP="001C7A8D">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Minimal progress</w:t>
            </w:r>
            <w:r w:rsidRPr="00FA74D4">
              <w:rPr>
                <w:rFonts w:cs="Arial"/>
                <w:i/>
                <w:sz w:val="18"/>
                <w:szCs w:val="18"/>
              </w:rPr>
              <w:t xml:space="preserve"> </w:t>
            </w:r>
          </w:p>
          <w:p w14:paraId="2918C55C" w14:textId="77777777" w:rsidR="001C7A8D" w:rsidRDefault="001C7A8D" w:rsidP="001C7A8D">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Some progress</w:t>
            </w:r>
          </w:p>
          <w:p w14:paraId="36581192" w14:textId="77777777" w:rsidR="001C7A8D" w:rsidRDefault="001C7A8D" w:rsidP="001C7A8D">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sidRPr="00FA74D4">
              <w:rPr>
                <w:rFonts w:cs="Arial"/>
                <w:i/>
                <w:sz w:val="18"/>
                <w:szCs w:val="18"/>
              </w:rPr>
              <w:fldChar w:fldCharType="begin">
                <w:ffData>
                  <w:name w:val="Check1"/>
                  <w:enabled/>
                  <w:calcOnExit w:val="0"/>
                  <w:checkBox>
                    <w:sizeAuto/>
                    <w:default w:val="0"/>
                  </w:checkBox>
                </w:ffData>
              </w:fldChar>
            </w:r>
            <w:r w:rsidRPr="00FA74D4">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sidRPr="00FA74D4">
              <w:rPr>
                <w:rFonts w:cs="Arial"/>
                <w:i/>
                <w:sz w:val="18"/>
                <w:szCs w:val="18"/>
              </w:rPr>
              <w:fldChar w:fldCharType="end"/>
            </w:r>
            <w:r w:rsidRPr="00FA74D4">
              <w:rPr>
                <w:rFonts w:cs="Arial"/>
                <w:i/>
                <w:sz w:val="18"/>
                <w:szCs w:val="18"/>
              </w:rPr>
              <w:t xml:space="preserve"> Completed</w:t>
            </w:r>
          </w:p>
          <w:p w14:paraId="7F07681C" w14:textId="6BA6DBE3" w:rsidR="001C7A8D" w:rsidRDefault="001C7A8D" w:rsidP="001C7A8D">
            <w:pPr>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Ongoing</w:t>
            </w:r>
          </w:p>
        </w:tc>
        <w:tc>
          <w:tcPr>
            <w:cnfStyle w:val="000010000000" w:firstRow="0" w:lastRow="0" w:firstColumn="0" w:lastColumn="0" w:oddVBand="1" w:evenVBand="0" w:oddHBand="0" w:evenHBand="0" w:firstRowFirstColumn="0" w:firstRowLastColumn="0" w:lastRowFirstColumn="0" w:lastRowLastColumn="0"/>
            <w:tcW w:w="2409" w:type="dxa"/>
            <w:tcBorders>
              <w:top w:val="single" w:sz="4" w:space="0" w:color="auto"/>
              <w:left w:val="single" w:sz="4" w:space="0" w:color="auto"/>
              <w:bottom w:val="single" w:sz="4" w:space="0" w:color="auto"/>
              <w:right w:val="single" w:sz="4" w:space="0" w:color="auto"/>
            </w:tcBorders>
          </w:tcPr>
          <w:p w14:paraId="7B4E8919" w14:textId="77777777" w:rsidR="001C7A8D" w:rsidRDefault="001C7A8D" w:rsidP="001C7A8D">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No longer a priority</w:t>
            </w:r>
          </w:p>
          <w:p w14:paraId="0EEE8B2E" w14:textId="0D911A1D" w:rsidR="001C7A8D" w:rsidRDefault="00543BC8" w:rsidP="001C7A8D">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001C7A8D" w:rsidRPr="00FA74D4">
              <w:rPr>
                <w:rFonts w:cs="Arial"/>
                <w:i/>
                <w:sz w:val="18"/>
                <w:szCs w:val="18"/>
              </w:rPr>
              <w:t xml:space="preserve"> </w:t>
            </w:r>
            <w:r w:rsidR="001C7A8D">
              <w:rPr>
                <w:rFonts w:cs="Arial"/>
                <w:i/>
                <w:sz w:val="18"/>
                <w:szCs w:val="18"/>
              </w:rPr>
              <w:t>Continue - Low priority</w:t>
            </w:r>
          </w:p>
          <w:p w14:paraId="705E2A5E" w14:textId="36EA6067" w:rsidR="001C7A8D" w:rsidRDefault="00543BC8" w:rsidP="001C7A8D">
            <w:pPr>
              <w:spacing w:line="276" w:lineRule="auto"/>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001C7A8D" w:rsidRPr="00FA74D4">
              <w:rPr>
                <w:rFonts w:cs="Arial"/>
                <w:i/>
                <w:sz w:val="18"/>
                <w:szCs w:val="18"/>
              </w:rPr>
              <w:t xml:space="preserve"> </w:t>
            </w:r>
            <w:r w:rsidR="001C7A8D">
              <w:rPr>
                <w:rFonts w:cs="Arial"/>
                <w:i/>
                <w:sz w:val="18"/>
                <w:szCs w:val="18"/>
              </w:rPr>
              <w:t>Continue - Med priority</w:t>
            </w:r>
          </w:p>
          <w:p w14:paraId="678C3D00" w14:textId="77777777" w:rsidR="001C7A8D" w:rsidRDefault="001C7A8D" w:rsidP="001C7A8D">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High priority</w:t>
            </w:r>
          </w:p>
          <w:p w14:paraId="5A31F341" w14:textId="77777777" w:rsidR="001C7A8D" w:rsidRDefault="001C7A8D" w:rsidP="001C7A8D">
            <w:pPr>
              <w:rPr>
                <w:rFonts w:cs="Arial"/>
                <w:i/>
                <w:sz w:val="18"/>
                <w:szCs w:val="18"/>
              </w:rPr>
            </w:pPr>
          </w:p>
        </w:tc>
      </w:tr>
      <w:tr w:rsidR="00F02571" w:rsidRPr="00FA74D4" w14:paraId="30EE5D72" w14:textId="77777777" w:rsidTr="00457747">
        <w:tc>
          <w:tcPr>
            <w:cnfStyle w:val="001000000000" w:firstRow="0" w:lastRow="0" w:firstColumn="1" w:lastColumn="0" w:oddVBand="0" w:evenVBand="0" w:oddHBand="0" w:evenHBand="0" w:firstRowFirstColumn="0" w:firstRowLastColumn="0" w:lastRowFirstColumn="0" w:lastRowLastColumn="0"/>
            <w:tcW w:w="2802" w:type="dxa"/>
            <w:tcBorders>
              <w:top w:val="single" w:sz="4" w:space="0" w:color="auto"/>
              <w:left w:val="single" w:sz="4" w:space="0" w:color="auto"/>
              <w:bottom w:val="single" w:sz="4" w:space="0" w:color="auto"/>
              <w:right w:val="single" w:sz="4" w:space="0" w:color="auto"/>
            </w:tcBorders>
          </w:tcPr>
          <w:p w14:paraId="4637D339" w14:textId="3746EF19" w:rsidR="00F02571" w:rsidRDefault="00F02571" w:rsidP="00F02571">
            <w:pPr>
              <w:pStyle w:val="RPText"/>
              <w:spacing w:line="276" w:lineRule="auto"/>
              <w:rPr>
                <w:rFonts w:ascii="Arial" w:hAnsi="Arial" w:cs="Arial"/>
                <w:b w:val="0"/>
                <w:i/>
                <w:sz w:val="18"/>
                <w:szCs w:val="18"/>
              </w:rPr>
            </w:pPr>
            <w:r>
              <w:rPr>
                <w:rFonts w:ascii="Arial" w:hAnsi="Arial" w:cs="Arial"/>
                <w:b w:val="0"/>
                <w:i/>
                <w:sz w:val="18"/>
                <w:szCs w:val="18"/>
              </w:rPr>
              <w:t xml:space="preserve">3.3 </w:t>
            </w:r>
            <w:r w:rsidRPr="00F02571">
              <w:rPr>
                <w:rFonts w:ascii="Arial" w:hAnsi="Arial" w:cs="Arial"/>
                <w:b w:val="0"/>
                <w:i/>
                <w:sz w:val="18"/>
                <w:szCs w:val="18"/>
              </w:rPr>
              <w:t>Develop and implement a Psittacine Beak and Feather Disease management protocol.</w:t>
            </w:r>
          </w:p>
        </w:tc>
        <w:tc>
          <w:tcPr>
            <w:cnfStyle w:val="000010000000" w:firstRow="0" w:lastRow="0" w:firstColumn="0" w:lastColumn="0" w:oddVBand="1" w:evenVBand="0" w:oddHBand="0" w:evenHBand="0" w:firstRowFirstColumn="0" w:firstRowLastColumn="0" w:lastRowFirstColumn="0" w:lastRowLastColumn="0"/>
            <w:tcW w:w="7654" w:type="dxa"/>
            <w:tcBorders>
              <w:top w:val="single" w:sz="4" w:space="0" w:color="auto"/>
              <w:left w:val="single" w:sz="4" w:space="0" w:color="auto"/>
              <w:bottom w:val="single" w:sz="4" w:space="0" w:color="auto"/>
              <w:right w:val="single" w:sz="4" w:space="0" w:color="auto"/>
            </w:tcBorders>
          </w:tcPr>
          <w:p w14:paraId="28CD8B50" w14:textId="77777777" w:rsidR="00F02571" w:rsidRPr="00F02571" w:rsidRDefault="00F02571" w:rsidP="00F02571">
            <w:pPr>
              <w:pStyle w:val="5col"/>
              <w:tabs>
                <w:tab w:val="clear" w:pos="563"/>
                <w:tab w:val="clear" w:pos="1792"/>
                <w:tab w:val="clear" w:pos="2741"/>
                <w:tab w:val="clear" w:pos="3703"/>
                <w:tab w:val="clear" w:pos="4592"/>
              </w:tabs>
              <w:spacing w:after="80" w:line="264" w:lineRule="atLeast"/>
              <w:jc w:val="left"/>
              <w:rPr>
                <w:rFonts w:ascii="Arial" w:eastAsia="Calibri" w:hAnsi="Arial"/>
                <w:i/>
                <w:sz w:val="18"/>
                <w:szCs w:val="18"/>
              </w:rPr>
            </w:pPr>
            <w:r w:rsidRPr="00F02571">
              <w:rPr>
                <w:rFonts w:ascii="Arial" w:eastAsia="Calibri" w:hAnsi="Arial"/>
                <w:i/>
                <w:sz w:val="18"/>
                <w:szCs w:val="18"/>
              </w:rPr>
              <w:t>PBFD monitoring protocol developed based on the DSEWPaC PBFD Threat Abatement Plan and distributed to all fauna rescue and State conservation organisations by Year 4.  Protocol to include rescue and quarantine housing requirements for rehabilitated birds.  All rehabilitated birds tested for PBFD prior to release.</w:t>
            </w:r>
          </w:p>
          <w:p w14:paraId="70664B1C" w14:textId="77777777" w:rsidR="00F02571" w:rsidRPr="00F02571" w:rsidRDefault="00F02571" w:rsidP="00F02571">
            <w:pPr>
              <w:pStyle w:val="5col"/>
              <w:tabs>
                <w:tab w:val="clear" w:pos="563"/>
                <w:tab w:val="clear" w:pos="1792"/>
                <w:tab w:val="clear" w:pos="2741"/>
                <w:tab w:val="clear" w:pos="3703"/>
                <w:tab w:val="clear" w:pos="4592"/>
              </w:tabs>
              <w:spacing w:after="80" w:line="264" w:lineRule="atLeast"/>
              <w:jc w:val="left"/>
              <w:rPr>
                <w:rFonts w:ascii="Arial" w:eastAsia="Calibri" w:hAnsi="Arial"/>
                <w:i/>
                <w:sz w:val="18"/>
                <w:szCs w:val="18"/>
              </w:rPr>
            </w:pPr>
            <w:r w:rsidRPr="00F02571">
              <w:rPr>
                <w:rFonts w:ascii="Arial" w:eastAsia="Calibri" w:hAnsi="Arial"/>
                <w:i/>
                <w:sz w:val="18"/>
                <w:szCs w:val="18"/>
              </w:rPr>
              <w:t>Details of the number of rehabilitated birds and their disease tests reported annually at recovery team meetings.</w:t>
            </w:r>
          </w:p>
          <w:p w14:paraId="5235B44D" w14:textId="77777777" w:rsidR="00F02571" w:rsidRDefault="00F02571" w:rsidP="00F02571">
            <w:pPr>
              <w:spacing w:before="120"/>
              <w:rPr>
                <w:i/>
                <w:sz w:val="18"/>
                <w:szCs w:val="18"/>
                <w:lang w:val="en-GB"/>
              </w:rPr>
            </w:pPr>
            <w:r w:rsidRPr="00F02571">
              <w:rPr>
                <w:i/>
                <w:sz w:val="18"/>
                <w:szCs w:val="18"/>
                <w:lang w:val="en-GB"/>
              </w:rPr>
              <w:t>Test all deceased specimens of Swift Parrots for PBFD.</w:t>
            </w:r>
          </w:p>
          <w:p w14:paraId="66AF0E8B" w14:textId="06938CFC" w:rsidR="00F02571" w:rsidRPr="00F02571" w:rsidRDefault="00F02571" w:rsidP="008D234A">
            <w:pPr>
              <w:pStyle w:val="ListParagraph"/>
              <w:numPr>
                <w:ilvl w:val="0"/>
                <w:numId w:val="11"/>
              </w:numPr>
              <w:spacing w:before="60"/>
              <w:rPr>
                <w:sz w:val="18"/>
                <w:szCs w:val="18"/>
                <w:lang w:val="en-GB"/>
              </w:rPr>
            </w:pPr>
            <w:r w:rsidRPr="00F02571">
              <w:rPr>
                <w:rFonts w:cs="Arial"/>
                <w:sz w:val="18"/>
                <w:szCs w:val="18"/>
              </w:rPr>
              <w:t>Unpublished data on PBFD suggests that disease prevalence is extremely low for swift parrots.</w:t>
            </w:r>
            <w:r w:rsidR="008D234A">
              <w:rPr>
                <w:rFonts w:cs="Arial"/>
                <w:sz w:val="18"/>
                <w:szCs w:val="18"/>
              </w:rPr>
              <w:t xml:space="preserve"> It would be good to have this officially reported so that changes in disease prevalence over time can be monitored.  As the population in subjected to increasing levels of stress they can become more susceptible to disease.</w:t>
            </w:r>
          </w:p>
        </w:tc>
        <w:tc>
          <w:tcPr>
            <w:tcW w:w="1985" w:type="dxa"/>
            <w:tcBorders>
              <w:top w:val="single" w:sz="4" w:space="0" w:color="auto"/>
              <w:bottom w:val="single" w:sz="4" w:space="0" w:color="auto"/>
            </w:tcBorders>
            <w:shd w:val="clear" w:color="auto" w:fill="auto"/>
          </w:tcPr>
          <w:p w14:paraId="7F5C294F" w14:textId="77777777" w:rsidR="00F02571" w:rsidRDefault="00F02571" w:rsidP="00F02571">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Not commenced </w:t>
            </w:r>
          </w:p>
          <w:p w14:paraId="0DA9B3E3" w14:textId="16DCE3C0" w:rsidR="00F02571" w:rsidRDefault="00F02571" w:rsidP="00F02571">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Minimal progress</w:t>
            </w:r>
            <w:r w:rsidRPr="00FA74D4">
              <w:rPr>
                <w:rFonts w:cs="Arial"/>
                <w:i/>
                <w:sz w:val="18"/>
                <w:szCs w:val="18"/>
              </w:rPr>
              <w:t xml:space="preserve"> </w:t>
            </w:r>
          </w:p>
          <w:p w14:paraId="4266CC6E" w14:textId="67AF1ACE" w:rsidR="00F02571" w:rsidRDefault="00F02571" w:rsidP="00F02571">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Some progress</w:t>
            </w:r>
          </w:p>
          <w:p w14:paraId="7CBD5DF1" w14:textId="77777777" w:rsidR="00F02571" w:rsidRDefault="00F02571" w:rsidP="00F02571">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sidRPr="00FA74D4">
              <w:rPr>
                <w:rFonts w:cs="Arial"/>
                <w:i/>
                <w:sz w:val="18"/>
                <w:szCs w:val="18"/>
              </w:rPr>
              <w:fldChar w:fldCharType="begin">
                <w:ffData>
                  <w:name w:val="Check1"/>
                  <w:enabled/>
                  <w:calcOnExit w:val="0"/>
                  <w:checkBox>
                    <w:sizeAuto/>
                    <w:default w:val="0"/>
                  </w:checkBox>
                </w:ffData>
              </w:fldChar>
            </w:r>
            <w:r w:rsidRPr="00FA74D4">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sidRPr="00FA74D4">
              <w:rPr>
                <w:rFonts w:cs="Arial"/>
                <w:i/>
                <w:sz w:val="18"/>
                <w:szCs w:val="18"/>
              </w:rPr>
              <w:fldChar w:fldCharType="end"/>
            </w:r>
            <w:r w:rsidRPr="00FA74D4">
              <w:rPr>
                <w:rFonts w:cs="Arial"/>
                <w:i/>
                <w:sz w:val="18"/>
                <w:szCs w:val="18"/>
              </w:rPr>
              <w:t xml:space="preserve"> Completed</w:t>
            </w:r>
          </w:p>
          <w:p w14:paraId="64CDC65B" w14:textId="07C9D96B" w:rsidR="00F02571" w:rsidRDefault="00F02571" w:rsidP="00F02571">
            <w:pPr>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Ongoing</w:t>
            </w:r>
          </w:p>
        </w:tc>
        <w:tc>
          <w:tcPr>
            <w:cnfStyle w:val="000010000000" w:firstRow="0" w:lastRow="0" w:firstColumn="0" w:lastColumn="0" w:oddVBand="1" w:evenVBand="0" w:oddHBand="0" w:evenHBand="0" w:firstRowFirstColumn="0" w:firstRowLastColumn="0" w:lastRowFirstColumn="0" w:lastRowLastColumn="0"/>
            <w:tcW w:w="2409" w:type="dxa"/>
            <w:tcBorders>
              <w:top w:val="single" w:sz="4" w:space="0" w:color="auto"/>
              <w:bottom w:val="single" w:sz="4" w:space="0" w:color="auto"/>
            </w:tcBorders>
          </w:tcPr>
          <w:p w14:paraId="65A6A2E1" w14:textId="77777777" w:rsidR="00F02571" w:rsidRDefault="00F02571" w:rsidP="00F02571">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No longer a priority</w:t>
            </w:r>
          </w:p>
          <w:p w14:paraId="44C376BE" w14:textId="77777777" w:rsidR="00F02571" w:rsidRDefault="00F02571" w:rsidP="00F02571">
            <w:pPr>
              <w:spacing w:line="276" w:lineRule="auto"/>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Low priority</w:t>
            </w:r>
          </w:p>
          <w:p w14:paraId="19AF2B2C" w14:textId="77777777" w:rsidR="00F02571" w:rsidRDefault="00F02571" w:rsidP="00F02571">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Med priority</w:t>
            </w:r>
          </w:p>
          <w:p w14:paraId="7017E9C8" w14:textId="77777777" w:rsidR="00F02571" w:rsidRDefault="00F02571" w:rsidP="00F02571">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High priority</w:t>
            </w:r>
          </w:p>
          <w:p w14:paraId="453F856C" w14:textId="77777777" w:rsidR="00F02571" w:rsidRDefault="00F02571" w:rsidP="00F02571">
            <w:pPr>
              <w:rPr>
                <w:rFonts w:cs="Arial"/>
                <w:i/>
                <w:sz w:val="18"/>
                <w:szCs w:val="18"/>
              </w:rPr>
            </w:pPr>
          </w:p>
        </w:tc>
      </w:tr>
      <w:tr w:rsidR="007364AB" w:rsidRPr="00C026AE" w14:paraId="1914DAB3" w14:textId="77777777" w:rsidTr="00D530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Borders>
              <w:top w:val="single" w:sz="4" w:space="0" w:color="auto"/>
              <w:left w:val="single" w:sz="4" w:space="0" w:color="auto"/>
              <w:bottom w:val="single" w:sz="8" w:space="0" w:color="auto"/>
            </w:tcBorders>
            <w:shd w:val="clear" w:color="auto" w:fill="auto"/>
          </w:tcPr>
          <w:p w14:paraId="1914DAAE" w14:textId="419196D4" w:rsidR="007364AB" w:rsidRPr="00C026AE" w:rsidRDefault="007364AB" w:rsidP="007364AB">
            <w:pPr>
              <w:pStyle w:val="RPText"/>
              <w:spacing w:line="276" w:lineRule="auto"/>
              <w:rPr>
                <w:rFonts w:ascii="Arial" w:hAnsi="Arial" w:cs="Arial"/>
                <w:i/>
                <w:sz w:val="18"/>
                <w:szCs w:val="18"/>
              </w:rPr>
            </w:pPr>
            <w:r>
              <w:rPr>
                <w:b w:val="0"/>
                <w:bCs w:val="0"/>
              </w:rPr>
              <w:br w:type="page"/>
            </w:r>
            <w:r w:rsidRPr="00C026AE">
              <w:rPr>
                <w:rFonts w:ascii="Arial" w:hAnsi="Arial" w:cs="Arial"/>
                <w:i/>
                <w:sz w:val="18"/>
                <w:szCs w:val="18"/>
              </w:rPr>
              <w:t xml:space="preserve">4. Monitor population and </w:t>
            </w:r>
            <w:r>
              <w:rPr>
                <w:rFonts w:ascii="Arial" w:hAnsi="Arial" w:cs="Arial"/>
                <w:i/>
                <w:sz w:val="18"/>
                <w:szCs w:val="18"/>
              </w:rPr>
              <w:t>habitat</w:t>
            </w:r>
            <w:r w:rsidRPr="00C026AE">
              <w:rPr>
                <w:rFonts w:ascii="Arial" w:hAnsi="Arial" w:cs="Arial"/>
                <w:i/>
                <w:sz w:val="18"/>
                <w:szCs w:val="18"/>
              </w:rPr>
              <w:t>.</w:t>
            </w:r>
          </w:p>
        </w:tc>
        <w:tc>
          <w:tcPr>
            <w:cnfStyle w:val="000010000000" w:firstRow="0" w:lastRow="0" w:firstColumn="0" w:lastColumn="0" w:oddVBand="1" w:evenVBand="0" w:oddHBand="0" w:evenHBand="0" w:firstRowFirstColumn="0" w:firstRowLastColumn="0" w:lastRowFirstColumn="0" w:lastRowLastColumn="0"/>
            <w:tcW w:w="7654" w:type="dxa"/>
            <w:tcBorders>
              <w:top w:val="single" w:sz="4" w:space="0" w:color="auto"/>
              <w:left w:val="none" w:sz="0" w:space="0" w:color="auto"/>
              <w:bottom w:val="single" w:sz="8" w:space="0" w:color="auto"/>
              <w:right w:val="none" w:sz="0" w:space="0" w:color="auto"/>
            </w:tcBorders>
            <w:shd w:val="clear" w:color="auto" w:fill="auto"/>
          </w:tcPr>
          <w:p w14:paraId="1914DAB0" w14:textId="291A3371" w:rsidR="007364AB" w:rsidRPr="00C026AE" w:rsidRDefault="007364AB" w:rsidP="007364AB">
            <w:pPr>
              <w:spacing w:line="276" w:lineRule="auto"/>
              <w:rPr>
                <w:rFonts w:cs="Arial"/>
                <w:b/>
                <w:sz w:val="18"/>
                <w:szCs w:val="18"/>
              </w:rPr>
            </w:pPr>
          </w:p>
        </w:tc>
        <w:tc>
          <w:tcPr>
            <w:tcW w:w="1985" w:type="dxa"/>
            <w:tcBorders>
              <w:top w:val="single" w:sz="4" w:space="0" w:color="auto"/>
              <w:bottom w:val="single" w:sz="8" w:space="0" w:color="auto"/>
            </w:tcBorders>
            <w:shd w:val="clear" w:color="auto" w:fill="auto"/>
          </w:tcPr>
          <w:p w14:paraId="1914DAB1" w14:textId="09A31B9D" w:rsidR="007364AB" w:rsidRPr="00C026AE" w:rsidRDefault="007364AB" w:rsidP="007364AB">
            <w:pPr>
              <w:spacing w:line="276" w:lineRule="auto"/>
              <w:cnfStyle w:val="000000100000" w:firstRow="0" w:lastRow="0" w:firstColumn="0" w:lastColumn="0" w:oddVBand="0" w:evenVBand="0" w:oddHBand="1" w:evenHBand="0" w:firstRowFirstColumn="0" w:firstRowLastColumn="0" w:lastRowFirstColumn="0" w:lastRowLastColumn="0"/>
              <w:rPr>
                <w:rFonts w:cs="Arial"/>
                <w:b/>
                <w:i/>
                <w:sz w:val="18"/>
                <w:szCs w:val="18"/>
              </w:rPr>
            </w:pPr>
          </w:p>
        </w:tc>
        <w:tc>
          <w:tcPr>
            <w:cnfStyle w:val="000010000000" w:firstRow="0" w:lastRow="0" w:firstColumn="0" w:lastColumn="0" w:oddVBand="1" w:evenVBand="0" w:oddHBand="0" w:evenHBand="0" w:firstRowFirstColumn="0" w:firstRowLastColumn="0" w:lastRowFirstColumn="0" w:lastRowLastColumn="0"/>
            <w:tcW w:w="2409" w:type="dxa"/>
            <w:tcBorders>
              <w:top w:val="single" w:sz="4" w:space="0" w:color="auto"/>
              <w:left w:val="none" w:sz="0" w:space="0" w:color="auto"/>
              <w:bottom w:val="single" w:sz="8" w:space="0" w:color="auto"/>
              <w:right w:val="single" w:sz="4" w:space="0" w:color="auto"/>
            </w:tcBorders>
            <w:shd w:val="clear" w:color="auto" w:fill="auto"/>
          </w:tcPr>
          <w:p w14:paraId="1914DAB2" w14:textId="45430F21" w:rsidR="007364AB" w:rsidRPr="00C026AE" w:rsidRDefault="007364AB" w:rsidP="007364AB">
            <w:pPr>
              <w:pStyle w:val="RPText"/>
              <w:spacing w:line="276" w:lineRule="auto"/>
              <w:jc w:val="center"/>
              <w:rPr>
                <w:rFonts w:ascii="Arial" w:hAnsi="Arial" w:cs="Arial"/>
                <w:b/>
                <w:sz w:val="18"/>
                <w:szCs w:val="18"/>
              </w:rPr>
            </w:pPr>
          </w:p>
        </w:tc>
      </w:tr>
      <w:tr w:rsidR="007364AB" w:rsidRPr="00C026AE" w14:paraId="67782960" w14:textId="77777777" w:rsidTr="00E95E31">
        <w:trPr>
          <w:trHeight w:val="926"/>
        </w:trPr>
        <w:tc>
          <w:tcPr>
            <w:cnfStyle w:val="001000000000" w:firstRow="0" w:lastRow="0" w:firstColumn="1" w:lastColumn="0" w:oddVBand="0" w:evenVBand="0" w:oddHBand="0" w:evenHBand="0" w:firstRowFirstColumn="0" w:firstRowLastColumn="0" w:lastRowFirstColumn="0" w:lastRowLastColumn="0"/>
            <w:tcW w:w="2802" w:type="dxa"/>
            <w:tcBorders>
              <w:left w:val="single" w:sz="4" w:space="0" w:color="auto"/>
            </w:tcBorders>
            <w:shd w:val="clear" w:color="auto" w:fill="auto"/>
          </w:tcPr>
          <w:p w14:paraId="45C6003C" w14:textId="1CB2A7F3" w:rsidR="007364AB" w:rsidRDefault="007364AB" w:rsidP="00E95E31">
            <w:pPr>
              <w:pStyle w:val="RPText"/>
              <w:spacing w:before="0" w:after="0" w:line="276" w:lineRule="auto"/>
              <w:rPr>
                <w:b w:val="0"/>
                <w:bCs w:val="0"/>
              </w:rPr>
            </w:pPr>
            <w:r w:rsidRPr="007364AB">
              <w:rPr>
                <w:rFonts w:ascii="Arial" w:hAnsi="Arial" w:cs="Arial"/>
                <w:b w:val="0"/>
                <w:i/>
                <w:sz w:val="18"/>
                <w:szCs w:val="18"/>
              </w:rPr>
              <w:t xml:space="preserve">4.1 Develop and implement an effective population monitoring program during the breeding </w:t>
            </w:r>
            <w:r w:rsidR="00E95E31">
              <w:rPr>
                <w:rFonts w:ascii="Arial" w:hAnsi="Arial" w:cs="Arial"/>
                <w:b w:val="0"/>
                <w:i/>
                <w:sz w:val="18"/>
                <w:szCs w:val="18"/>
              </w:rPr>
              <w:t>season</w:t>
            </w:r>
          </w:p>
        </w:tc>
        <w:tc>
          <w:tcPr>
            <w:cnfStyle w:val="000010000000" w:firstRow="0" w:lastRow="0" w:firstColumn="0" w:lastColumn="0" w:oddVBand="1" w:evenVBand="0" w:oddHBand="0" w:evenHBand="0" w:firstRowFirstColumn="0" w:firstRowLastColumn="0" w:lastRowFirstColumn="0" w:lastRowLastColumn="0"/>
            <w:tcW w:w="7654" w:type="dxa"/>
            <w:shd w:val="clear" w:color="auto" w:fill="auto"/>
          </w:tcPr>
          <w:p w14:paraId="5803D77C" w14:textId="72EF4542" w:rsidR="007364AB" w:rsidRPr="007364AB" w:rsidRDefault="007364AB" w:rsidP="00E95E31">
            <w:pPr>
              <w:rPr>
                <w:rFonts w:cs="Arial"/>
                <w:sz w:val="18"/>
                <w:szCs w:val="18"/>
              </w:rPr>
            </w:pPr>
          </w:p>
        </w:tc>
        <w:tc>
          <w:tcPr>
            <w:tcW w:w="1985" w:type="dxa"/>
            <w:shd w:val="clear" w:color="auto" w:fill="auto"/>
          </w:tcPr>
          <w:p w14:paraId="266E9A26" w14:textId="77777777" w:rsidR="007364AB" w:rsidRPr="00C026AE" w:rsidRDefault="007364AB" w:rsidP="00E95E31">
            <w:pPr>
              <w:cnfStyle w:val="000000000000" w:firstRow="0" w:lastRow="0" w:firstColumn="0" w:lastColumn="0" w:oddVBand="0" w:evenVBand="0" w:oddHBand="0" w:evenHBand="0" w:firstRowFirstColumn="0" w:firstRowLastColumn="0" w:lastRowFirstColumn="0" w:lastRowLastColumn="0"/>
              <w:rPr>
                <w:rFonts w:cs="Arial"/>
                <w:b/>
                <w:i/>
                <w:sz w:val="18"/>
                <w:szCs w:val="18"/>
              </w:rPr>
            </w:pPr>
          </w:p>
        </w:tc>
        <w:tc>
          <w:tcPr>
            <w:cnfStyle w:val="000010000000" w:firstRow="0" w:lastRow="0" w:firstColumn="0" w:lastColumn="0" w:oddVBand="1" w:evenVBand="0" w:oddHBand="0" w:evenHBand="0" w:firstRowFirstColumn="0" w:firstRowLastColumn="0" w:lastRowFirstColumn="0" w:lastRowLastColumn="0"/>
            <w:tcW w:w="2409" w:type="dxa"/>
            <w:tcBorders>
              <w:right w:val="single" w:sz="4" w:space="0" w:color="auto"/>
            </w:tcBorders>
            <w:shd w:val="clear" w:color="auto" w:fill="auto"/>
          </w:tcPr>
          <w:p w14:paraId="7C1C5F12" w14:textId="77777777" w:rsidR="007364AB" w:rsidRPr="00C026AE" w:rsidRDefault="007364AB" w:rsidP="00E95E31">
            <w:pPr>
              <w:pStyle w:val="RPText"/>
              <w:spacing w:before="0" w:after="0" w:line="276" w:lineRule="auto"/>
              <w:jc w:val="center"/>
              <w:rPr>
                <w:rFonts w:ascii="Arial" w:hAnsi="Arial" w:cs="Arial"/>
                <w:b/>
                <w:sz w:val="18"/>
                <w:szCs w:val="18"/>
              </w:rPr>
            </w:pPr>
          </w:p>
        </w:tc>
      </w:tr>
      <w:tr w:rsidR="007364AB" w:rsidRPr="00C026AE" w14:paraId="0FE38825" w14:textId="77777777" w:rsidTr="00D530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Borders>
              <w:top w:val="single" w:sz="8" w:space="0" w:color="auto"/>
              <w:left w:val="single" w:sz="4" w:space="0" w:color="auto"/>
              <w:bottom w:val="single" w:sz="4" w:space="0" w:color="auto"/>
            </w:tcBorders>
            <w:shd w:val="clear" w:color="auto" w:fill="auto"/>
          </w:tcPr>
          <w:p w14:paraId="1B8DD902" w14:textId="6904BC95" w:rsidR="007364AB" w:rsidRPr="007364AB" w:rsidRDefault="007364AB" w:rsidP="007364AB">
            <w:pPr>
              <w:pStyle w:val="RPText"/>
              <w:spacing w:line="276" w:lineRule="auto"/>
              <w:rPr>
                <w:rFonts w:ascii="Arial" w:hAnsi="Arial" w:cs="Arial"/>
                <w:b w:val="0"/>
                <w:i/>
                <w:sz w:val="18"/>
                <w:szCs w:val="18"/>
              </w:rPr>
            </w:pPr>
            <w:r>
              <w:rPr>
                <w:rFonts w:ascii="Arial" w:hAnsi="Arial" w:cs="Arial"/>
                <w:b w:val="0"/>
                <w:i/>
                <w:sz w:val="18"/>
                <w:szCs w:val="18"/>
              </w:rPr>
              <w:t xml:space="preserve">4.1a </w:t>
            </w:r>
            <w:r w:rsidRPr="007364AB">
              <w:rPr>
                <w:rFonts w:ascii="Arial" w:hAnsi="Arial" w:cs="Arial"/>
                <w:b w:val="0"/>
                <w:i/>
                <w:sz w:val="18"/>
                <w:szCs w:val="18"/>
              </w:rPr>
              <w:t>Develop an effective population monitoring program during the breeding season.</w:t>
            </w:r>
          </w:p>
        </w:tc>
        <w:tc>
          <w:tcPr>
            <w:cnfStyle w:val="000010000000" w:firstRow="0" w:lastRow="0" w:firstColumn="0" w:lastColumn="0" w:oddVBand="1" w:evenVBand="0" w:oddHBand="0" w:evenHBand="0" w:firstRowFirstColumn="0" w:firstRowLastColumn="0" w:lastRowFirstColumn="0" w:lastRowLastColumn="0"/>
            <w:tcW w:w="7654" w:type="dxa"/>
            <w:tcBorders>
              <w:top w:val="single" w:sz="8" w:space="0" w:color="auto"/>
              <w:bottom w:val="single" w:sz="4" w:space="0" w:color="auto"/>
            </w:tcBorders>
            <w:shd w:val="clear" w:color="auto" w:fill="auto"/>
          </w:tcPr>
          <w:p w14:paraId="363EA091" w14:textId="0E26400F" w:rsidR="007364AB" w:rsidRPr="007364AB" w:rsidRDefault="007364AB" w:rsidP="007364AB">
            <w:pPr>
              <w:rPr>
                <w:i/>
                <w:sz w:val="18"/>
                <w:szCs w:val="18"/>
                <w:lang w:val="en-GB"/>
              </w:rPr>
            </w:pPr>
            <w:r w:rsidRPr="007364AB">
              <w:rPr>
                <w:i/>
                <w:sz w:val="18"/>
                <w:szCs w:val="18"/>
                <w:lang w:val="en-GB"/>
              </w:rPr>
              <w:t xml:space="preserve">Effective population monitoring program developed and implemented.  </w:t>
            </w:r>
          </w:p>
          <w:p w14:paraId="1BA2A5C2" w14:textId="77777777" w:rsidR="007364AB" w:rsidRDefault="007364AB" w:rsidP="007364AB">
            <w:pPr>
              <w:rPr>
                <w:rFonts w:cs="Arial"/>
                <w:sz w:val="18"/>
                <w:szCs w:val="18"/>
              </w:rPr>
            </w:pPr>
          </w:p>
          <w:p w14:paraId="2BCAF3B3" w14:textId="7105CABF" w:rsidR="007364AB" w:rsidRPr="00B7096E" w:rsidRDefault="00F42FAC" w:rsidP="00543BC8">
            <w:pPr>
              <w:pStyle w:val="ListParagraph"/>
              <w:numPr>
                <w:ilvl w:val="0"/>
                <w:numId w:val="11"/>
              </w:numPr>
              <w:spacing w:before="60"/>
              <w:rPr>
                <w:rFonts w:cs="Arial"/>
                <w:b/>
                <w:i/>
                <w:sz w:val="18"/>
                <w:szCs w:val="18"/>
              </w:rPr>
            </w:pPr>
            <w:r w:rsidRPr="00B7096E">
              <w:rPr>
                <w:rFonts w:cs="Arial"/>
                <w:sz w:val="18"/>
                <w:szCs w:val="18"/>
              </w:rPr>
              <w:t>Program d</w:t>
            </w:r>
            <w:r w:rsidR="00543BC8">
              <w:rPr>
                <w:rFonts w:cs="Arial"/>
                <w:sz w:val="18"/>
                <w:szCs w:val="18"/>
              </w:rPr>
              <w:t xml:space="preserve">eveloped and being implemented. Program currently funded through offset until 2020.  </w:t>
            </w:r>
          </w:p>
        </w:tc>
        <w:tc>
          <w:tcPr>
            <w:tcW w:w="1985" w:type="dxa"/>
            <w:tcBorders>
              <w:top w:val="single" w:sz="8" w:space="0" w:color="auto"/>
              <w:bottom w:val="single" w:sz="4" w:space="0" w:color="auto"/>
            </w:tcBorders>
            <w:shd w:val="clear" w:color="auto" w:fill="auto"/>
          </w:tcPr>
          <w:p w14:paraId="0F7EE4C9" w14:textId="77777777" w:rsidR="007364AB" w:rsidRDefault="007364AB" w:rsidP="007364AB">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Not commenced </w:t>
            </w:r>
          </w:p>
          <w:p w14:paraId="121BBE7A" w14:textId="77777777" w:rsidR="007364AB" w:rsidRDefault="007364AB" w:rsidP="007364AB">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Minimal progress</w:t>
            </w:r>
            <w:r w:rsidRPr="00FA74D4">
              <w:rPr>
                <w:rFonts w:cs="Arial"/>
                <w:i/>
                <w:sz w:val="18"/>
                <w:szCs w:val="18"/>
              </w:rPr>
              <w:t xml:space="preserve"> </w:t>
            </w:r>
          </w:p>
          <w:p w14:paraId="4D66FE6C" w14:textId="1DC28E90" w:rsidR="007364AB" w:rsidRDefault="007364AB" w:rsidP="007364AB">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Some progress</w:t>
            </w:r>
          </w:p>
          <w:p w14:paraId="033B669B" w14:textId="0977E3F9" w:rsidR="007364AB" w:rsidRDefault="00457747" w:rsidP="007364AB">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007364AB" w:rsidRPr="00FA74D4">
              <w:rPr>
                <w:rFonts w:cs="Arial"/>
                <w:i/>
                <w:sz w:val="18"/>
                <w:szCs w:val="18"/>
              </w:rPr>
              <w:t xml:space="preserve"> Completed</w:t>
            </w:r>
          </w:p>
          <w:p w14:paraId="23F3E8EE" w14:textId="1F7C6E18" w:rsidR="007364AB" w:rsidRPr="00C026AE" w:rsidRDefault="00457747" w:rsidP="007364AB">
            <w:pPr>
              <w:cnfStyle w:val="000000100000" w:firstRow="0" w:lastRow="0" w:firstColumn="0" w:lastColumn="0" w:oddVBand="0" w:evenVBand="0" w:oddHBand="1" w:evenHBand="0" w:firstRowFirstColumn="0" w:firstRowLastColumn="0" w:lastRowFirstColumn="0" w:lastRowLastColumn="0"/>
              <w:rPr>
                <w:rFonts w:cs="Arial"/>
                <w:b/>
                <w:i/>
                <w:sz w:val="18"/>
                <w:szCs w:val="18"/>
              </w:rPr>
            </w:pPr>
            <w:r>
              <w:rPr>
                <w:rFonts w:cs="Arial"/>
                <w:i/>
                <w:sz w:val="18"/>
                <w:szCs w:val="18"/>
              </w:rPr>
              <w:fldChar w:fldCharType="begin">
                <w:ffData>
                  <w:name w:val=""/>
                  <w:enabled w:val="0"/>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007364AB" w:rsidRPr="00FA74D4">
              <w:rPr>
                <w:rFonts w:cs="Arial"/>
                <w:i/>
                <w:sz w:val="18"/>
                <w:szCs w:val="18"/>
              </w:rPr>
              <w:t xml:space="preserve"> </w:t>
            </w:r>
            <w:r w:rsidR="007364AB">
              <w:rPr>
                <w:rFonts w:cs="Arial"/>
                <w:i/>
                <w:sz w:val="18"/>
                <w:szCs w:val="18"/>
              </w:rPr>
              <w:t>Ongoing</w:t>
            </w:r>
          </w:p>
        </w:tc>
        <w:tc>
          <w:tcPr>
            <w:cnfStyle w:val="000010000000" w:firstRow="0" w:lastRow="0" w:firstColumn="0" w:lastColumn="0" w:oddVBand="1" w:evenVBand="0" w:oddHBand="0" w:evenHBand="0" w:firstRowFirstColumn="0" w:firstRowLastColumn="0" w:lastRowFirstColumn="0" w:lastRowLastColumn="0"/>
            <w:tcW w:w="2409" w:type="dxa"/>
            <w:tcBorders>
              <w:top w:val="single" w:sz="8" w:space="0" w:color="auto"/>
              <w:bottom w:val="single" w:sz="4" w:space="0" w:color="auto"/>
              <w:right w:val="single" w:sz="4" w:space="0" w:color="auto"/>
            </w:tcBorders>
            <w:shd w:val="clear" w:color="auto" w:fill="auto"/>
          </w:tcPr>
          <w:p w14:paraId="49518B76" w14:textId="7F6E4226" w:rsidR="007364AB" w:rsidRDefault="00F42FAC" w:rsidP="007364AB">
            <w:pPr>
              <w:spacing w:line="276" w:lineRule="auto"/>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007364AB" w:rsidRPr="00FA74D4">
              <w:rPr>
                <w:rFonts w:cs="Arial"/>
                <w:i/>
                <w:sz w:val="18"/>
                <w:szCs w:val="18"/>
              </w:rPr>
              <w:t xml:space="preserve"> </w:t>
            </w:r>
            <w:r w:rsidR="007364AB">
              <w:rPr>
                <w:rFonts w:cs="Arial"/>
                <w:i/>
                <w:sz w:val="18"/>
                <w:szCs w:val="18"/>
              </w:rPr>
              <w:t>No longer a priority</w:t>
            </w:r>
          </w:p>
          <w:p w14:paraId="586015A4" w14:textId="3F13ECF5" w:rsidR="007364AB" w:rsidRDefault="007364AB" w:rsidP="007364AB">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Low priority</w:t>
            </w:r>
          </w:p>
          <w:p w14:paraId="792B245E" w14:textId="77777777" w:rsidR="007364AB" w:rsidRDefault="007364AB" w:rsidP="007364AB">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Med priority</w:t>
            </w:r>
          </w:p>
          <w:p w14:paraId="5F3BB033" w14:textId="277764CB" w:rsidR="007364AB" w:rsidRPr="00457747" w:rsidRDefault="00F42FAC" w:rsidP="00457747">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007364AB" w:rsidRPr="00FA74D4">
              <w:rPr>
                <w:rFonts w:cs="Arial"/>
                <w:i/>
                <w:sz w:val="18"/>
                <w:szCs w:val="18"/>
              </w:rPr>
              <w:t xml:space="preserve"> </w:t>
            </w:r>
            <w:r w:rsidR="00457747">
              <w:rPr>
                <w:rFonts w:cs="Arial"/>
                <w:i/>
                <w:sz w:val="18"/>
                <w:szCs w:val="18"/>
              </w:rPr>
              <w:t>Continue - High priority</w:t>
            </w:r>
          </w:p>
        </w:tc>
      </w:tr>
      <w:tr w:rsidR="00F42FAC" w:rsidRPr="00C026AE" w14:paraId="5877B3C7" w14:textId="77777777" w:rsidTr="00D530E7">
        <w:tc>
          <w:tcPr>
            <w:cnfStyle w:val="001000000000" w:firstRow="0" w:lastRow="0" w:firstColumn="1" w:lastColumn="0" w:oddVBand="0" w:evenVBand="0" w:oddHBand="0" w:evenHBand="0" w:firstRowFirstColumn="0" w:firstRowLastColumn="0" w:lastRowFirstColumn="0" w:lastRowLastColumn="0"/>
            <w:tcW w:w="2802" w:type="dxa"/>
            <w:tcBorders>
              <w:top w:val="single" w:sz="4" w:space="0" w:color="auto"/>
              <w:left w:val="single" w:sz="4" w:space="0" w:color="auto"/>
            </w:tcBorders>
            <w:shd w:val="clear" w:color="auto" w:fill="auto"/>
          </w:tcPr>
          <w:p w14:paraId="54356345" w14:textId="35DC48AC" w:rsidR="00F42FAC" w:rsidRDefault="00F42FAC" w:rsidP="00F42FAC">
            <w:pPr>
              <w:pStyle w:val="RPText"/>
              <w:spacing w:line="276" w:lineRule="auto"/>
              <w:rPr>
                <w:rFonts w:ascii="Arial" w:hAnsi="Arial" w:cs="Arial"/>
                <w:b w:val="0"/>
                <w:i/>
                <w:sz w:val="18"/>
                <w:szCs w:val="18"/>
              </w:rPr>
            </w:pPr>
            <w:r>
              <w:rPr>
                <w:rFonts w:ascii="Arial" w:hAnsi="Arial" w:cs="Arial"/>
                <w:b w:val="0"/>
                <w:i/>
                <w:sz w:val="18"/>
                <w:szCs w:val="18"/>
              </w:rPr>
              <w:t xml:space="preserve">4.1b </w:t>
            </w:r>
            <w:r w:rsidRPr="00F42FAC">
              <w:rPr>
                <w:rFonts w:ascii="Arial" w:hAnsi="Arial" w:cs="Arial"/>
                <w:b w:val="0"/>
                <w:i/>
                <w:sz w:val="18"/>
                <w:szCs w:val="18"/>
              </w:rPr>
              <w:t xml:space="preserve">Undertake monitoring of breeding distribution on an annual basis to develop a better understanding of the extent and number of important breeding areas in Tasmania and the relative importance of non-aggregated breeding behaviour </w:t>
            </w:r>
            <w:r w:rsidRPr="00F42FAC">
              <w:rPr>
                <w:rFonts w:ascii="Arial" w:hAnsi="Arial" w:cs="Arial"/>
                <w:b w:val="0"/>
                <w:i/>
                <w:sz w:val="18"/>
                <w:szCs w:val="18"/>
              </w:rPr>
              <w:lastRenderedPageBreak/>
              <w:t>to conservation of the Swift Parrot.</w:t>
            </w:r>
          </w:p>
        </w:tc>
        <w:tc>
          <w:tcPr>
            <w:cnfStyle w:val="000010000000" w:firstRow="0" w:lastRow="0" w:firstColumn="0" w:lastColumn="0" w:oddVBand="1" w:evenVBand="0" w:oddHBand="0" w:evenHBand="0" w:firstRowFirstColumn="0" w:firstRowLastColumn="0" w:lastRowFirstColumn="0" w:lastRowLastColumn="0"/>
            <w:tcW w:w="7654" w:type="dxa"/>
            <w:tcBorders>
              <w:top w:val="single" w:sz="4" w:space="0" w:color="auto"/>
            </w:tcBorders>
            <w:shd w:val="clear" w:color="auto" w:fill="auto"/>
          </w:tcPr>
          <w:p w14:paraId="7977AF39" w14:textId="77777777" w:rsidR="00F42FAC" w:rsidRPr="00F42FAC" w:rsidRDefault="00F42FAC" w:rsidP="000E2E03">
            <w:pPr>
              <w:pStyle w:val="5col"/>
              <w:tabs>
                <w:tab w:val="clear" w:pos="563"/>
                <w:tab w:val="clear" w:pos="1792"/>
                <w:tab w:val="clear" w:pos="2741"/>
                <w:tab w:val="clear" w:pos="3703"/>
                <w:tab w:val="clear" w:pos="4592"/>
              </w:tabs>
              <w:spacing w:after="60" w:line="264" w:lineRule="atLeast"/>
              <w:jc w:val="left"/>
              <w:rPr>
                <w:rFonts w:ascii="Arial" w:eastAsia="Calibri" w:hAnsi="Arial"/>
                <w:i/>
                <w:sz w:val="18"/>
                <w:szCs w:val="18"/>
              </w:rPr>
            </w:pPr>
            <w:r w:rsidRPr="00F42FAC">
              <w:rPr>
                <w:rFonts w:ascii="Arial" w:eastAsia="Calibri" w:hAnsi="Arial"/>
                <w:i/>
                <w:sz w:val="18"/>
                <w:szCs w:val="18"/>
              </w:rPr>
              <w:lastRenderedPageBreak/>
              <w:t xml:space="preserve">Breeding distribution maps produced following each breeding season. </w:t>
            </w:r>
          </w:p>
          <w:p w14:paraId="4602145A" w14:textId="77777777" w:rsidR="00F42FAC" w:rsidRDefault="00F42FAC" w:rsidP="000E2E03">
            <w:pPr>
              <w:pStyle w:val="5col"/>
              <w:tabs>
                <w:tab w:val="clear" w:pos="563"/>
                <w:tab w:val="clear" w:pos="1792"/>
                <w:tab w:val="clear" w:pos="2741"/>
                <w:tab w:val="clear" w:pos="3703"/>
                <w:tab w:val="clear" w:pos="4592"/>
              </w:tabs>
              <w:spacing w:after="60" w:line="264" w:lineRule="atLeast"/>
              <w:jc w:val="left"/>
              <w:rPr>
                <w:rFonts w:ascii="Arial" w:eastAsia="Calibri" w:hAnsi="Arial"/>
                <w:i/>
                <w:sz w:val="18"/>
                <w:szCs w:val="18"/>
              </w:rPr>
            </w:pPr>
            <w:r w:rsidRPr="00F42FAC">
              <w:rPr>
                <w:rFonts w:ascii="Arial" w:eastAsia="Calibri" w:hAnsi="Arial"/>
                <w:i/>
                <w:sz w:val="18"/>
                <w:szCs w:val="18"/>
              </w:rPr>
              <w:t>New and reviewed information published annually and included in the strategic management plan for the Swift Parrot</w:t>
            </w:r>
          </w:p>
          <w:p w14:paraId="1F2E33F9" w14:textId="4166AB8C" w:rsidR="00F42FAC" w:rsidRPr="00F42FAC" w:rsidRDefault="00F42FAC" w:rsidP="00901D28">
            <w:pPr>
              <w:pStyle w:val="ListParagraph"/>
              <w:numPr>
                <w:ilvl w:val="0"/>
                <w:numId w:val="11"/>
              </w:numPr>
              <w:spacing w:before="60"/>
              <w:rPr>
                <w:sz w:val="18"/>
                <w:szCs w:val="18"/>
              </w:rPr>
            </w:pPr>
            <w:r>
              <w:rPr>
                <w:rFonts w:cs="Arial"/>
                <w:sz w:val="18"/>
                <w:szCs w:val="18"/>
              </w:rPr>
              <w:t>Breeding distribution maps produced following each breeding season. F</w:t>
            </w:r>
            <w:r w:rsidRPr="00F42FAC">
              <w:rPr>
                <w:rFonts w:cs="Arial"/>
                <w:sz w:val="18"/>
                <w:szCs w:val="18"/>
              </w:rPr>
              <w:t>unding expires in 2017.</w:t>
            </w:r>
            <w:r>
              <w:rPr>
                <w:rFonts w:cs="Arial"/>
                <w:sz w:val="18"/>
                <w:szCs w:val="18"/>
              </w:rPr>
              <w:t xml:space="preserve"> Being used to help swift parrot management but not through the strategic management plan as plan not completed. </w:t>
            </w:r>
          </w:p>
        </w:tc>
        <w:tc>
          <w:tcPr>
            <w:tcW w:w="1985" w:type="dxa"/>
            <w:tcBorders>
              <w:top w:val="single" w:sz="4" w:space="0" w:color="auto"/>
            </w:tcBorders>
            <w:shd w:val="clear" w:color="auto" w:fill="auto"/>
          </w:tcPr>
          <w:p w14:paraId="0F0048A9" w14:textId="77777777" w:rsidR="00F42FAC" w:rsidRDefault="00F42FAC" w:rsidP="00F42FAC">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Not commenced </w:t>
            </w:r>
          </w:p>
          <w:p w14:paraId="18F044E7" w14:textId="77777777" w:rsidR="00F42FAC" w:rsidRDefault="00F42FAC" w:rsidP="00F42FAC">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Minimal progress</w:t>
            </w:r>
            <w:r w:rsidRPr="00FA74D4">
              <w:rPr>
                <w:rFonts w:cs="Arial"/>
                <w:i/>
                <w:sz w:val="18"/>
                <w:szCs w:val="18"/>
              </w:rPr>
              <w:t xml:space="preserve"> </w:t>
            </w:r>
          </w:p>
          <w:p w14:paraId="54900CA9" w14:textId="77777777" w:rsidR="00F42FAC" w:rsidRDefault="00F42FAC" w:rsidP="00F42FAC">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Some progress</w:t>
            </w:r>
          </w:p>
          <w:p w14:paraId="354298D2" w14:textId="77777777" w:rsidR="00F42FAC" w:rsidRDefault="00F42FAC" w:rsidP="00F42FAC">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sidRPr="00FA74D4">
              <w:rPr>
                <w:rFonts w:cs="Arial"/>
                <w:i/>
                <w:sz w:val="18"/>
                <w:szCs w:val="18"/>
              </w:rPr>
              <w:fldChar w:fldCharType="begin">
                <w:ffData>
                  <w:name w:val="Check1"/>
                  <w:enabled/>
                  <w:calcOnExit w:val="0"/>
                  <w:checkBox>
                    <w:sizeAuto/>
                    <w:default w:val="0"/>
                  </w:checkBox>
                </w:ffData>
              </w:fldChar>
            </w:r>
            <w:r w:rsidRPr="00FA74D4">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sidRPr="00FA74D4">
              <w:rPr>
                <w:rFonts w:cs="Arial"/>
                <w:i/>
                <w:sz w:val="18"/>
                <w:szCs w:val="18"/>
              </w:rPr>
              <w:fldChar w:fldCharType="end"/>
            </w:r>
            <w:r w:rsidRPr="00FA74D4">
              <w:rPr>
                <w:rFonts w:cs="Arial"/>
                <w:i/>
                <w:sz w:val="18"/>
                <w:szCs w:val="18"/>
              </w:rPr>
              <w:t xml:space="preserve"> Completed</w:t>
            </w:r>
          </w:p>
          <w:p w14:paraId="4A8C8C22" w14:textId="56ED7991" w:rsidR="00F42FAC" w:rsidRDefault="00F42FAC" w:rsidP="00F42FAC">
            <w:pPr>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Ongoing</w:t>
            </w:r>
          </w:p>
        </w:tc>
        <w:tc>
          <w:tcPr>
            <w:cnfStyle w:val="000010000000" w:firstRow="0" w:lastRow="0" w:firstColumn="0" w:lastColumn="0" w:oddVBand="1" w:evenVBand="0" w:oddHBand="0" w:evenHBand="0" w:firstRowFirstColumn="0" w:firstRowLastColumn="0" w:lastRowFirstColumn="0" w:lastRowLastColumn="0"/>
            <w:tcW w:w="2409" w:type="dxa"/>
            <w:tcBorders>
              <w:top w:val="single" w:sz="4" w:space="0" w:color="auto"/>
              <w:right w:val="single" w:sz="4" w:space="0" w:color="auto"/>
            </w:tcBorders>
            <w:shd w:val="clear" w:color="auto" w:fill="auto"/>
          </w:tcPr>
          <w:p w14:paraId="6F5DA23D" w14:textId="77777777" w:rsidR="00F42FAC" w:rsidRDefault="00F42FAC" w:rsidP="00F42FAC">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No longer a priority</w:t>
            </w:r>
          </w:p>
          <w:p w14:paraId="7625F3F2" w14:textId="77777777" w:rsidR="00F42FAC" w:rsidRDefault="00F42FAC" w:rsidP="00F42FAC">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Low priority</w:t>
            </w:r>
          </w:p>
          <w:p w14:paraId="290C796F" w14:textId="77777777" w:rsidR="00F42FAC" w:rsidRDefault="00F42FAC" w:rsidP="00F42FAC">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Med priority</w:t>
            </w:r>
          </w:p>
          <w:p w14:paraId="5E9B6E2A" w14:textId="77777777" w:rsidR="00F42FAC" w:rsidRDefault="00F42FAC" w:rsidP="00F42FAC">
            <w:pPr>
              <w:spacing w:line="276" w:lineRule="auto"/>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High priority</w:t>
            </w:r>
          </w:p>
          <w:p w14:paraId="0CE8C26E" w14:textId="77777777" w:rsidR="00F42FAC" w:rsidRDefault="00F42FAC" w:rsidP="00F42FAC">
            <w:pPr>
              <w:rPr>
                <w:rFonts w:cs="Arial"/>
                <w:i/>
                <w:sz w:val="18"/>
                <w:szCs w:val="18"/>
              </w:rPr>
            </w:pPr>
          </w:p>
        </w:tc>
      </w:tr>
      <w:tr w:rsidR="00F42FAC" w:rsidRPr="001560EF" w14:paraId="67B2FB7C" w14:textId="77777777" w:rsidTr="00D530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Borders>
              <w:top w:val="single" w:sz="8" w:space="0" w:color="auto"/>
              <w:left w:val="single" w:sz="4" w:space="0" w:color="auto"/>
              <w:bottom w:val="single" w:sz="4" w:space="0" w:color="auto"/>
            </w:tcBorders>
            <w:shd w:val="clear" w:color="auto" w:fill="auto"/>
          </w:tcPr>
          <w:p w14:paraId="24830046" w14:textId="49A4578D" w:rsidR="00F42FAC" w:rsidRPr="001560EF" w:rsidRDefault="00F42FAC" w:rsidP="00F42FAC">
            <w:pPr>
              <w:pStyle w:val="RPText"/>
              <w:spacing w:line="276" w:lineRule="auto"/>
              <w:rPr>
                <w:rFonts w:ascii="Arial" w:hAnsi="Arial" w:cs="Arial"/>
                <w:i/>
                <w:sz w:val="18"/>
                <w:szCs w:val="18"/>
              </w:rPr>
            </w:pPr>
            <w:r w:rsidRPr="00F42FAC">
              <w:rPr>
                <w:rFonts w:ascii="Arial" w:hAnsi="Arial" w:cs="Arial"/>
                <w:b w:val="0"/>
                <w:i/>
                <w:sz w:val="18"/>
                <w:szCs w:val="18"/>
              </w:rPr>
              <w:t>4.2 Collect and analyse information on population dynamics and viability</w:t>
            </w:r>
          </w:p>
        </w:tc>
        <w:tc>
          <w:tcPr>
            <w:cnfStyle w:val="000010000000" w:firstRow="0" w:lastRow="0" w:firstColumn="0" w:lastColumn="0" w:oddVBand="1" w:evenVBand="0" w:oddHBand="0" w:evenHBand="0" w:firstRowFirstColumn="0" w:firstRowLastColumn="0" w:lastRowFirstColumn="0" w:lastRowLastColumn="0"/>
            <w:tcW w:w="7654" w:type="dxa"/>
            <w:tcBorders>
              <w:top w:val="single" w:sz="8" w:space="0" w:color="auto"/>
              <w:bottom w:val="single" w:sz="4" w:space="0" w:color="auto"/>
            </w:tcBorders>
            <w:shd w:val="clear" w:color="auto" w:fill="auto"/>
          </w:tcPr>
          <w:p w14:paraId="50AE351A" w14:textId="77777777" w:rsidR="00F42FAC" w:rsidRPr="00237620" w:rsidRDefault="00F42FAC" w:rsidP="00F42FAC">
            <w:pPr>
              <w:rPr>
                <w:rFonts w:cs="Arial"/>
                <w:i/>
                <w:sz w:val="18"/>
                <w:szCs w:val="18"/>
              </w:rPr>
            </w:pPr>
          </w:p>
        </w:tc>
        <w:tc>
          <w:tcPr>
            <w:tcW w:w="1985" w:type="dxa"/>
            <w:tcBorders>
              <w:top w:val="single" w:sz="8" w:space="0" w:color="auto"/>
              <w:bottom w:val="single" w:sz="4" w:space="0" w:color="auto"/>
            </w:tcBorders>
            <w:shd w:val="clear" w:color="auto" w:fill="auto"/>
          </w:tcPr>
          <w:p w14:paraId="4637FEB6" w14:textId="77777777" w:rsidR="00F42FAC" w:rsidRPr="00237620" w:rsidRDefault="00F42FAC" w:rsidP="00F42FAC">
            <w:pPr>
              <w:cnfStyle w:val="000000100000" w:firstRow="0" w:lastRow="0" w:firstColumn="0" w:lastColumn="0" w:oddVBand="0" w:evenVBand="0" w:oddHBand="1" w:evenHBand="0" w:firstRowFirstColumn="0" w:firstRowLastColumn="0" w:lastRowFirstColumn="0" w:lastRowLastColumn="0"/>
              <w:rPr>
                <w:rFonts w:cs="Arial"/>
                <w:i/>
                <w:sz w:val="18"/>
                <w:szCs w:val="18"/>
              </w:rPr>
            </w:pPr>
          </w:p>
        </w:tc>
        <w:tc>
          <w:tcPr>
            <w:cnfStyle w:val="000010000000" w:firstRow="0" w:lastRow="0" w:firstColumn="0" w:lastColumn="0" w:oddVBand="1" w:evenVBand="0" w:oddHBand="0" w:evenHBand="0" w:firstRowFirstColumn="0" w:firstRowLastColumn="0" w:lastRowFirstColumn="0" w:lastRowLastColumn="0"/>
            <w:tcW w:w="2409" w:type="dxa"/>
            <w:tcBorders>
              <w:top w:val="single" w:sz="8" w:space="0" w:color="auto"/>
              <w:bottom w:val="single" w:sz="4" w:space="0" w:color="auto"/>
              <w:right w:val="single" w:sz="4" w:space="0" w:color="auto"/>
            </w:tcBorders>
            <w:shd w:val="clear" w:color="auto" w:fill="auto"/>
            <w:vAlign w:val="center"/>
          </w:tcPr>
          <w:p w14:paraId="6D3364E8" w14:textId="77777777" w:rsidR="00F42FAC" w:rsidRDefault="00F42FAC" w:rsidP="00F42FAC">
            <w:pPr>
              <w:pStyle w:val="RPText"/>
              <w:spacing w:line="276" w:lineRule="auto"/>
              <w:jc w:val="center"/>
              <w:rPr>
                <w:rFonts w:ascii="Arial" w:hAnsi="Arial" w:cs="Arial"/>
                <w:b/>
              </w:rPr>
            </w:pPr>
          </w:p>
        </w:tc>
      </w:tr>
      <w:tr w:rsidR="007E4AAD" w:rsidRPr="001560EF" w14:paraId="5E121B4E" w14:textId="77777777" w:rsidTr="00D530E7">
        <w:tc>
          <w:tcPr>
            <w:cnfStyle w:val="001000000000" w:firstRow="0" w:lastRow="0" w:firstColumn="1" w:lastColumn="0" w:oddVBand="0" w:evenVBand="0" w:oddHBand="0" w:evenHBand="0" w:firstRowFirstColumn="0" w:firstRowLastColumn="0" w:lastRowFirstColumn="0" w:lastRowLastColumn="0"/>
            <w:tcW w:w="2802" w:type="dxa"/>
            <w:tcBorders>
              <w:top w:val="single" w:sz="4" w:space="0" w:color="auto"/>
              <w:bottom w:val="single" w:sz="4" w:space="0" w:color="auto"/>
            </w:tcBorders>
            <w:shd w:val="clear" w:color="auto" w:fill="auto"/>
          </w:tcPr>
          <w:p w14:paraId="36773FE9" w14:textId="231DBBE8" w:rsidR="007E4AAD" w:rsidRPr="00F42FAC" w:rsidRDefault="007E4AAD" w:rsidP="007E4AAD">
            <w:pPr>
              <w:pStyle w:val="RPText"/>
              <w:spacing w:line="276" w:lineRule="auto"/>
              <w:rPr>
                <w:rFonts w:ascii="Arial" w:hAnsi="Arial" w:cs="Arial"/>
                <w:b w:val="0"/>
                <w:i/>
                <w:sz w:val="18"/>
                <w:szCs w:val="18"/>
              </w:rPr>
            </w:pPr>
            <w:r>
              <w:rPr>
                <w:rFonts w:ascii="Arial" w:hAnsi="Arial" w:cs="Arial"/>
                <w:b w:val="0"/>
                <w:i/>
                <w:sz w:val="18"/>
                <w:szCs w:val="18"/>
              </w:rPr>
              <w:t xml:space="preserve">4.2a </w:t>
            </w:r>
            <w:r w:rsidRPr="00F42FAC">
              <w:rPr>
                <w:rFonts w:ascii="Arial" w:hAnsi="Arial" w:cs="Arial"/>
                <w:b w:val="0"/>
                <w:i/>
                <w:sz w:val="18"/>
                <w:szCs w:val="18"/>
              </w:rPr>
              <w:t>Undertake research on breeding success, survival and mortality, as well as genetic structure to provide insight into currently unknown population regulation parameters.</w:t>
            </w:r>
          </w:p>
        </w:tc>
        <w:tc>
          <w:tcPr>
            <w:cnfStyle w:val="000010000000" w:firstRow="0" w:lastRow="0" w:firstColumn="0" w:lastColumn="0" w:oddVBand="1" w:evenVBand="0" w:oddHBand="0" w:evenHBand="0" w:firstRowFirstColumn="0" w:firstRowLastColumn="0" w:lastRowFirstColumn="0" w:lastRowLastColumn="0"/>
            <w:tcW w:w="7654" w:type="dxa"/>
            <w:tcBorders>
              <w:top w:val="single" w:sz="4" w:space="0" w:color="auto"/>
              <w:bottom w:val="single" w:sz="4" w:space="0" w:color="auto"/>
            </w:tcBorders>
            <w:shd w:val="clear" w:color="auto" w:fill="auto"/>
          </w:tcPr>
          <w:p w14:paraId="31225C17" w14:textId="77777777" w:rsidR="007E4AAD" w:rsidRPr="00F42FAC" w:rsidRDefault="007E4AAD" w:rsidP="000E2E03">
            <w:pPr>
              <w:pStyle w:val="5col"/>
              <w:tabs>
                <w:tab w:val="clear" w:pos="563"/>
                <w:tab w:val="clear" w:pos="1792"/>
                <w:tab w:val="clear" w:pos="2741"/>
                <w:tab w:val="clear" w:pos="3703"/>
                <w:tab w:val="clear" w:pos="4592"/>
              </w:tabs>
              <w:spacing w:after="60" w:line="240" w:lineRule="auto"/>
              <w:jc w:val="left"/>
              <w:rPr>
                <w:rFonts w:ascii="Arial" w:eastAsia="Calibri" w:hAnsi="Arial"/>
                <w:i/>
                <w:sz w:val="18"/>
                <w:szCs w:val="18"/>
              </w:rPr>
            </w:pPr>
            <w:r w:rsidRPr="00F42FAC">
              <w:rPr>
                <w:rFonts w:ascii="Arial" w:eastAsia="Calibri" w:hAnsi="Arial"/>
                <w:i/>
                <w:sz w:val="18"/>
                <w:szCs w:val="18"/>
              </w:rPr>
              <w:t>Establishment of an ongoing research and monitoring program investigating nesting distribution and success by Year 3.</w:t>
            </w:r>
          </w:p>
          <w:p w14:paraId="1C28F09A" w14:textId="77777777" w:rsidR="007E4AAD" w:rsidRDefault="007E4AAD" w:rsidP="000E2E03">
            <w:pPr>
              <w:pStyle w:val="5col"/>
              <w:tabs>
                <w:tab w:val="clear" w:pos="563"/>
                <w:tab w:val="clear" w:pos="1792"/>
                <w:tab w:val="clear" w:pos="2741"/>
                <w:tab w:val="clear" w:pos="3703"/>
                <w:tab w:val="clear" w:pos="4592"/>
              </w:tabs>
              <w:spacing w:after="60" w:line="240" w:lineRule="auto"/>
              <w:jc w:val="left"/>
              <w:rPr>
                <w:rFonts w:ascii="Arial" w:eastAsia="Calibri" w:hAnsi="Arial"/>
                <w:i/>
                <w:sz w:val="18"/>
                <w:szCs w:val="18"/>
              </w:rPr>
            </w:pPr>
            <w:r w:rsidRPr="00F42FAC">
              <w:rPr>
                <w:rFonts w:ascii="Arial" w:eastAsia="Calibri" w:hAnsi="Arial"/>
                <w:i/>
                <w:sz w:val="18"/>
                <w:szCs w:val="18"/>
              </w:rPr>
              <w:t>Proportions of flocks containing juveniles throughout the winter range reported annually at recovery team meetings and on the web page.</w:t>
            </w:r>
          </w:p>
          <w:p w14:paraId="2526C904" w14:textId="77777777" w:rsidR="007E4AAD" w:rsidRPr="00FE2FB1" w:rsidRDefault="00FE2FB1" w:rsidP="00FE2FB1">
            <w:pPr>
              <w:pStyle w:val="ListParagraph"/>
              <w:numPr>
                <w:ilvl w:val="0"/>
                <w:numId w:val="11"/>
              </w:numPr>
              <w:spacing w:before="60"/>
              <w:rPr>
                <w:sz w:val="18"/>
                <w:szCs w:val="18"/>
              </w:rPr>
            </w:pPr>
            <w:r>
              <w:rPr>
                <w:rFonts w:cs="Arial"/>
                <w:sz w:val="18"/>
                <w:szCs w:val="18"/>
              </w:rPr>
              <w:t>Comprehensive work undertaken on breeding success, survival and mortality over the last several seasons. F</w:t>
            </w:r>
            <w:r w:rsidR="007E4AAD" w:rsidRPr="000E2E03">
              <w:rPr>
                <w:rFonts w:cs="Arial"/>
                <w:sz w:val="18"/>
                <w:szCs w:val="18"/>
              </w:rPr>
              <w:t xml:space="preserve">unding to end in 2017.Several papers published </w:t>
            </w:r>
            <w:r>
              <w:rPr>
                <w:rFonts w:cs="Arial"/>
                <w:sz w:val="18"/>
                <w:szCs w:val="18"/>
              </w:rPr>
              <w:t>and more being developed</w:t>
            </w:r>
            <w:r w:rsidR="007E4AAD" w:rsidRPr="000E2E03">
              <w:rPr>
                <w:rFonts w:cs="Arial"/>
                <w:sz w:val="18"/>
                <w:szCs w:val="18"/>
              </w:rPr>
              <w:t xml:space="preserve">. </w:t>
            </w:r>
          </w:p>
          <w:p w14:paraId="17DB998D" w14:textId="5BFA6269" w:rsidR="00FE2FB1" w:rsidRPr="007E4AAD" w:rsidRDefault="00FE2FB1" w:rsidP="00FE2FB1">
            <w:pPr>
              <w:pStyle w:val="ListParagraph"/>
              <w:numPr>
                <w:ilvl w:val="0"/>
                <w:numId w:val="0"/>
              </w:numPr>
              <w:spacing w:before="60"/>
              <w:ind w:left="720"/>
              <w:rPr>
                <w:sz w:val="18"/>
                <w:szCs w:val="18"/>
              </w:rPr>
            </w:pPr>
          </w:p>
        </w:tc>
        <w:tc>
          <w:tcPr>
            <w:tcW w:w="1985" w:type="dxa"/>
            <w:tcBorders>
              <w:top w:val="single" w:sz="4" w:space="0" w:color="auto"/>
              <w:bottom w:val="single" w:sz="4" w:space="0" w:color="auto"/>
            </w:tcBorders>
            <w:shd w:val="clear" w:color="auto" w:fill="auto"/>
          </w:tcPr>
          <w:p w14:paraId="7CC91880" w14:textId="77777777" w:rsidR="007E4AAD" w:rsidRDefault="007E4AAD" w:rsidP="007E4AAD">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Not commenced </w:t>
            </w:r>
          </w:p>
          <w:p w14:paraId="49BDF1CB" w14:textId="77777777" w:rsidR="007E4AAD" w:rsidRDefault="007E4AAD" w:rsidP="007E4AAD">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Minimal progress</w:t>
            </w:r>
            <w:r w:rsidRPr="00FA74D4">
              <w:rPr>
                <w:rFonts w:cs="Arial"/>
                <w:i/>
                <w:sz w:val="18"/>
                <w:szCs w:val="18"/>
              </w:rPr>
              <w:t xml:space="preserve"> </w:t>
            </w:r>
          </w:p>
          <w:p w14:paraId="16F1C600" w14:textId="77777777" w:rsidR="007E4AAD" w:rsidRDefault="007E4AAD" w:rsidP="007E4AAD">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Some progress</w:t>
            </w:r>
          </w:p>
          <w:p w14:paraId="5445ABE4" w14:textId="77777777" w:rsidR="007E4AAD" w:rsidRDefault="007E4AAD" w:rsidP="007E4AAD">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sidRPr="00FA74D4">
              <w:rPr>
                <w:rFonts w:cs="Arial"/>
                <w:i/>
                <w:sz w:val="18"/>
                <w:szCs w:val="18"/>
              </w:rPr>
              <w:fldChar w:fldCharType="begin">
                <w:ffData>
                  <w:name w:val="Check1"/>
                  <w:enabled/>
                  <w:calcOnExit w:val="0"/>
                  <w:checkBox>
                    <w:sizeAuto/>
                    <w:default w:val="0"/>
                  </w:checkBox>
                </w:ffData>
              </w:fldChar>
            </w:r>
            <w:r w:rsidRPr="00FA74D4">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sidRPr="00FA74D4">
              <w:rPr>
                <w:rFonts w:cs="Arial"/>
                <w:i/>
                <w:sz w:val="18"/>
                <w:szCs w:val="18"/>
              </w:rPr>
              <w:fldChar w:fldCharType="end"/>
            </w:r>
            <w:r w:rsidRPr="00FA74D4">
              <w:rPr>
                <w:rFonts w:cs="Arial"/>
                <w:i/>
                <w:sz w:val="18"/>
                <w:szCs w:val="18"/>
              </w:rPr>
              <w:t xml:space="preserve"> Completed</w:t>
            </w:r>
          </w:p>
          <w:p w14:paraId="5E9E69C6" w14:textId="0FE02505" w:rsidR="007E4AAD" w:rsidRPr="00237620" w:rsidRDefault="007E4AAD" w:rsidP="007E4AAD">
            <w:pPr>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Ongoing</w:t>
            </w:r>
          </w:p>
        </w:tc>
        <w:tc>
          <w:tcPr>
            <w:cnfStyle w:val="000010000000" w:firstRow="0" w:lastRow="0" w:firstColumn="0" w:lastColumn="0" w:oddVBand="1" w:evenVBand="0" w:oddHBand="0" w:evenHBand="0" w:firstRowFirstColumn="0" w:firstRowLastColumn="0" w:lastRowFirstColumn="0" w:lastRowLastColumn="0"/>
            <w:tcW w:w="2409" w:type="dxa"/>
            <w:tcBorders>
              <w:top w:val="single" w:sz="4" w:space="0" w:color="auto"/>
              <w:bottom w:val="single" w:sz="4" w:space="0" w:color="auto"/>
            </w:tcBorders>
            <w:shd w:val="clear" w:color="auto" w:fill="auto"/>
          </w:tcPr>
          <w:p w14:paraId="24F8E678" w14:textId="77777777" w:rsidR="007E4AAD" w:rsidRDefault="007E4AAD" w:rsidP="007E4AAD">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No longer a priority</w:t>
            </w:r>
          </w:p>
          <w:p w14:paraId="7BAE3F2A" w14:textId="77777777" w:rsidR="007E4AAD" w:rsidRDefault="007E4AAD" w:rsidP="007E4AAD">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Low priority</w:t>
            </w:r>
          </w:p>
          <w:p w14:paraId="66BA2996" w14:textId="77777777" w:rsidR="007E4AAD" w:rsidRDefault="007E4AAD" w:rsidP="007E4AAD">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Med priority</w:t>
            </w:r>
          </w:p>
          <w:p w14:paraId="0EDA5F19" w14:textId="77777777" w:rsidR="007E4AAD" w:rsidRDefault="007E4AAD" w:rsidP="007E4AAD">
            <w:pPr>
              <w:spacing w:line="276" w:lineRule="auto"/>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High priority</w:t>
            </w:r>
          </w:p>
          <w:p w14:paraId="7E4CA991" w14:textId="77777777" w:rsidR="007E4AAD" w:rsidRDefault="007E4AAD" w:rsidP="007E4AAD">
            <w:pPr>
              <w:pStyle w:val="RPText"/>
              <w:spacing w:line="276" w:lineRule="auto"/>
              <w:jc w:val="center"/>
              <w:rPr>
                <w:rFonts w:ascii="Arial" w:hAnsi="Arial" w:cs="Arial"/>
                <w:b/>
              </w:rPr>
            </w:pPr>
          </w:p>
        </w:tc>
      </w:tr>
      <w:tr w:rsidR="007E4AAD" w:rsidRPr="001560EF" w14:paraId="054ECF71" w14:textId="77777777" w:rsidTr="00D530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Borders>
              <w:top w:val="single" w:sz="4" w:space="0" w:color="auto"/>
              <w:left w:val="single" w:sz="4" w:space="0" w:color="auto"/>
              <w:bottom w:val="single" w:sz="4" w:space="0" w:color="auto"/>
            </w:tcBorders>
            <w:shd w:val="clear" w:color="auto" w:fill="auto"/>
          </w:tcPr>
          <w:p w14:paraId="7042396C" w14:textId="14596004" w:rsidR="007E4AAD" w:rsidRDefault="007E4AAD" w:rsidP="007E4AAD">
            <w:pPr>
              <w:pStyle w:val="RPText"/>
              <w:spacing w:line="276" w:lineRule="auto"/>
              <w:rPr>
                <w:rFonts w:ascii="Arial" w:hAnsi="Arial" w:cs="Arial"/>
                <w:b w:val="0"/>
                <w:i/>
                <w:sz w:val="18"/>
                <w:szCs w:val="18"/>
              </w:rPr>
            </w:pPr>
            <w:r>
              <w:rPr>
                <w:rFonts w:ascii="Arial" w:hAnsi="Arial" w:cs="Arial"/>
                <w:b w:val="0"/>
                <w:i/>
                <w:sz w:val="18"/>
                <w:szCs w:val="18"/>
              </w:rPr>
              <w:t xml:space="preserve">4.2b </w:t>
            </w:r>
            <w:r w:rsidRPr="007E4AAD">
              <w:rPr>
                <w:rFonts w:ascii="Arial" w:hAnsi="Arial" w:cs="Arial"/>
                <w:b w:val="0"/>
                <w:i/>
                <w:sz w:val="18"/>
                <w:szCs w:val="18"/>
              </w:rPr>
              <w:t>Conduct population viability analysis (PVA) using data obtained from above research to provide a greater understanding of the dynamics and long-term viability of the population.</w:t>
            </w:r>
          </w:p>
        </w:tc>
        <w:tc>
          <w:tcPr>
            <w:cnfStyle w:val="000010000000" w:firstRow="0" w:lastRow="0" w:firstColumn="0" w:lastColumn="0" w:oddVBand="1" w:evenVBand="0" w:oddHBand="0" w:evenHBand="0" w:firstRowFirstColumn="0" w:firstRowLastColumn="0" w:lastRowFirstColumn="0" w:lastRowLastColumn="0"/>
            <w:tcW w:w="7654" w:type="dxa"/>
            <w:tcBorders>
              <w:top w:val="single" w:sz="4" w:space="0" w:color="auto"/>
              <w:bottom w:val="single" w:sz="4" w:space="0" w:color="auto"/>
            </w:tcBorders>
            <w:shd w:val="clear" w:color="auto" w:fill="auto"/>
          </w:tcPr>
          <w:p w14:paraId="45CD77FC" w14:textId="77777777" w:rsidR="007E4AAD" w:rsidRDefault="007E4AAD" w:rsidP="007E4AAD">
            <w:pPr>
              <w:pStyle w:val="5col"/>
              <w:tabs>
                <w:tab w:val="clear" w:pos="563"/>
                <w:tab w:val="clear" w:pos="1792"/>
                <w:tab w:val="clear" w:pos="2741"/>
                <w:tab w:val="clear" w:pos="3703"/>
                <w:tab w:val="clear" w:pos="4592"/>
              </w:tabs>
              <w:spacing w:after="120" w:line="240" w:lineRule="auto"/>
              <w:jc w:val="left"/>
              <w:rPr>
                <w:rFonts w:ascii="Arial" w:eastAsia="Calibri" w:hAnsi="Arial"/>
                <w:i/>
                <w:sz w:val="18"/>
                <w:szCs w:val="18"/>
              </w:rPr>
            </w:pPr>
            <w:r w:rsidRPr="007E4AAD">
              <w:rPr>
                <w:rFonts w:ascii="Arial" w:eastAsia="Calibri" w:hAnsi="Arial"/>
                <w:i/>
                <w:sz w:val="18"/>
                <w:szCs w:val="18"/>
              </w:rPr>
              <w:t>PVA conducted by Year 5, following the acquisition of essential population data.</w:t>
            </w:r>
          </w:p>
          <w:p w14:paraId="521F71A8" w14:textId="77777777" w:rsidR="007E4AAD" w:rsidRPr="00C208AB" w:rsidRDefault="00FE2FB1" w:rsidP="00901D28">
            <w:pPr>
              <w:pStyle w:val="ListParagraph"/>
              <w:numPr>
                <w:ilvl w:val="0"/>
                <w:numId w:val="11"/>
              </w:numPr>
              <w:spacing w:before="60"/>
              <w:rPr>
                <w:i/>
                <w:sz w:val="18"/>
                <w:szCs w:val="18"/>
              </w:rPr>
            </w:pPr>
            <w:r>
              <w:rPr>
                <w:rFonts w:cs="Arial"/>
                <w:sz w:val="18"/>
                <w:szCs w:val="18"/>
              </w:rPr>
              <w:t>PVA</w:t>
            </w:r>
            <w:r w:rsidR="007E4AAD" w:rsidRPr="000E2E03">
              <w:rPr>
                <w:rFonts w:cs="Arial"/>
                <w:sz w:val="18"/>
                <w:szCs w:val="18"/>
              </w:rPr>
              <w:t xml:space="preserve"> developed by ANU </w:t>
            </w:r>
            <w:r>
              <w:rPr>
                <w:rFonts w:cs="Arial"/>
                <w:sz w:val="18"/>
                <w:szCs w:val="18"/>
              </w:rPr>
              <w:t xml:space="preserve">showing significant declines in swift parrot numbers as a result of sugar glider predation, </w:t>
            </w:r>
            <w:r w:rsidR="007E4AAD" w:rsidRPr="000E2E03">
              <w:rPr>
                <w:rFonts w:cs="Arial"/>
                <w:sz w:val="18"/>
                <w:szCs w:val="18"/>
              </w:rPr>
              <w:t>but need further development to</w:t>
            </w:r>
            <w:r>
              <w:rPr>
                <w:rFonts w:cs="Arial"/>
                <w:sz w:val="18"/>
                <w:szCs w:val="18"/>
              </w:rPr>
              <w:t>:</w:t>
            </w:r>
            <w:r w:rsidR="007E4AAD" w:rsidRPr="000E2E03">
              <w:rPr>
                <w:rFonts w:cs="Arial"/>
                <w:sz w:val="18"/>
                <w:szCs w:val="18"/>
              </w:rPr>
              <w:t xml:space="preserve"> a) incorporate current efforts to improve breeding, and b) improve models to reflect dynamics of flowering and sugar glider populations.</w:t>
            </w:r>
          </w:p>
          <w:p w14:paraId="37A1C844" w14:textId="52523E07" w:rsidR="00C208AB" w:rsidRPr="00F42FAC" w:rsidRDefault="00C208AB" w:rsidP="00901D28">
            <w:pPr>
              <w:pStyle w:val="ListParagraph"/>
              <w:numPr>
                <w:ilvl w:val="0"/>
                <w:numId w:val="11"/>
              </w:numPr>
              <w:spacing w:before="60"/>
              <w:rPr>
                <w:i/>
                <w:sz w:val="18"/>
                <w:szCs w:val="18"/>
              </w:rPr>
            </w:pPr>
            <w:r>
              <w:rPr>
                <w:sz w:val="18"/>
                <w:szCs w:val="18"/>
              </w:rPr>
              <w:t xml:space="preserve">ANU developed PVA used as the basis for the 2016 EPBC listing re-assessment. </w:t>
            </w:r>
          </w:p>
        </w:tc>
        <w:tc>
          <w:tcPr>
            <w:tcW w:w="1985" w:type="dxa"/>
            <w:tcBorders>
              <w:top w:val="single" w:sz="4" w:space="0" w:color="auto"/>
              <w:bottom w:val="single" w:sz="4" w:space="0" w:color="auto"/>
            </w:tcBorders>
            <w:shd w:val="clear" w:color="auto" w:fill="auto"/>
          </w:tcPr>
          <w:p w14:paraId="068A290A" w14:textId="77777777" w:rsidR="007E4AAD" w:rsidRDefault="007E4AAD" w:rsidP="007E4AAD">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Not commenced </w:t>
            </w:r>
          </w:p>
          <w:p w14:paraId="7D550872" w14:textId="77777777" w:rsidR="007E4AAD" w:rsidRDefault="007E4AAD" w:rsidP="007E4AAD">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Minimal progress</w:t>
            </w:r>
            <w:r w:rsidRPr="00FA74D4">
              <w:rPr>
                <w:rFonts w:cs="Arial"/>
                <w:i/>
                <w:sz w:val="18"/>
                <w:szCs w:val="18"/>
              </w:rPr>
              <w:t xml:space="preserve"> </w:t>
            </w:r>
          </w:p>
          <w:p w14:paraId="4231F6DF" w14:textId="77777777" w:rsidR="007E4AAD" w:rsidRDefault="007E4AAD" w:rsidP="007E4AAD">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Some progress</w:t>
            </w:r>
          </w:p>
          <w:p w14:paraId="11D8B3CA" w14:textId="77777777" w:rsidR="007E4AAD" w:rsidRDefault="007E4AAD" w:rsidP="007E4AAD">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sidRPr="00FA74D4">
              <w:rPr>
                <w:rFonts w:cs="Arial"/>
                <w:i/>
                <w:sz w:val="18"/>
                <w:szCs w:val="18"/>
              </w:rPr>
              <w:fldChar w:fldCharType="begin">
                <w:ffData>
                  <w:name w:val="Check1"/>
                  <w:enabled/>
                  <w:calcOnExit w:val="0"/>
                  <w:checkBox>
                    <w:sizeAuto/>
                    <w:default w:val="0"/>
                  </w:checkBox>
                </w:ffData>
              </w:fldChar>
            </w:r>
            <w:r w:rsidRPr="00FA74D4">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sidRPr="00FA74D4">
              <w:rPr>
                <w:rFonts w:cs="Arial"/>
                <w:i/>
                <w:sz w:val="18"/>
                <w:szCs w:val="18"/>
              </w:rPr>
              <w:fldChar w:fldCharType="end"/>
            </w:r>
            <w:r w:rsidRPr="00FA74D4">
              <w:rPr>
                <w:rFonts w:cs="Arial"/>
                <w:i/>
                <w:sz w:val="18"/>
                <w:szCs w:val="18"/>
              </w:rPr>
              <w:t xml:space="preserve"> Completed</w:t>
            </w:r>
          </w:p>
          <w:p w14:paraId="548C9F0F" w14:textId="4175F9A4" w:rsidR="007E4AAD" w:rsidRDefault="007E4AAD" w:rsidP="007E4AAD">
            <w:pPr>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Ongoing</w:t>
            </w:r>
          </w:p>
        </w:tc>
        <w:tc>
          <w:tcPr>
            <w:cnfStyle w:val="000010000000" w:firstRow="0" w:lastRow="0" w:firstColumn="0" w:lastColumn="0" w:oddVBand="1" w:evenVBand="0" w:oddHBand="0" w:evenHBand="0" w:firstRowFirstColumn="0" w:firstRowLastColumn="0" w:lastRowFirstColumn="0" w:lastRowLastColumn="0"/>
            <w:tcW w:w="2409" w:type="dxa"/>
            <w:tcBorders>
              <w:top w:val="single" w:sz="4" w:space="0" w:color="auto"/>
              <w:bottom w:val="single" w:sz="4" w:space="0" w:color="auto"/>
              <w:right w:val="single" w:sz="4" w:space="0" w:color="auto"/>
            </w:tcBorders>
            <w:shd w:val="clear" w:color="auto" w:fill="auto"/>
          </w:tcPr>
          <w:p w14:paraId="65F6D753" w14:textId="77777777" w:rsidR="007E4AAD" w:rsidRDefault="007E4AAD" w:rsidP="007E4AAD">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No longer a priority</w:t>
            </w:r>
          </w:p>
          <w:p w14:paraId="49AF87AF" w14:textId="77777777" w:rsidR="007E4AAD" w:rsidRDefault="007E4AAD" w:rsidP="007E4AAD">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Low priority</w:t>
            </w:r>
          </w:p>
          <w:p w14:paraId="6DF51A11" w14:textId="77777777" w:rsidR="007E4AAD" w:rsidRDefault="007E4AAD" w:rsidP="007E4AAD">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Med priority</w:t>
            </w:r>
          </w:p>
          <w:p w14:paraId="6EF5E1AE" w14:textId="77777777" w:rsidR="007E4AAD" w:rsidRDefault="007E4AAD" w:rsidP="007E4AAD">
            <w:pPr>
              <w:spacing w:line="276" w:lineRule="auto"/>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High priority</w:t>
            </w:r>
          </w:p>
          <w:p w14:paraId="31BEF1CB" w14:textId="77777777" w:rsidR="007E4AAD" w:rsidRDefault="007E4AAD" w:rsidP="007E4AAD">
            <w:pPr>
              <w:rPr>
                <w:rFonts w:cs="Arial"/>
                <w:i/>
                <w:sz w:val="18"/>
                <w:szCs w:val="18"/>
              </w:rPr>
            </w:pPr>
          </w:p>
        </w:tc>
      </w:tr>
      <w:tr w:rsidR="007E4AAD" w:rsidRPr="001560EF" w14:paraId="741AC1E7" w14:textId="77777777" w:rsidTr="00D530E7">
        <w:tc>
          <w:tcPr>
            <w:cnfStyle w:val="001000000000" w:firstRow="0" w:lastRow="0" w:firstColumn="1" w:lastColumn="0" w:oddVBand="0" w:evenVBand="0" w:oddHBand="0" w:evenHBand="0" w:firstRowFirstColumn="0" w:firstRowLastColumn="0" w:lastRowFirstColumn="0" w:lastRowLastColumn="0"/>
            <w:tcW w:w="2802" w:type="dxa"/>
            <w:tcBorders>
              <w:top w:val="single" w:sz="4" w:space="0" w:color="auto"/>
              <w:bottom w:val="single" w:sz="4" w:space="0" w:color="auto"/>
            </w:tcBorders>
            <w:shd w:val="clear" w:color="auto" w:fill="auto"/>
          </w:tcPr>
          <w:p w14:paraId="21A76A71" w14:textId="11D47BC8" w:rsidR="007E4AAD" w:rsidRDefault="007E4AAD" w:rsidP="007E4AAD">
            <w:pPr>
              <w:pStyle w:val="RPText"/>
              <w:spacing w:line="276" w:lineRule="auto"/>
              <w:rPr>
                <w:rFonts w:ascii="Arial" w:hAnsi="Arial" w:cs="Arial"/>
                <w:b w:val="0"/>
                <w:i/>
                <w:sz w:val="18"/>
                <w:szCs w:val="18"/>
              </w:rPr>
            </w:pPr>
            <w:r>
              <w:rPr>
                <w:rFonts w:ascii="Arial" w:hAnsi="Arial" w:cs="Arial"/>
                <w:b w:val="0"/>
                <w:i/>
                <w:sz w:val="18"/>
                <w:szCs w:val="18"/>
              </w:rPr>
              <w:t xml:space="preserve">4.3 </w:t>
            </w:r>
            <w:r w:rsidRPr="007E4AAD">
              <w:rPr>
                <w:rFonts w:ascii="Arial" w:hAnsi="Arial" w:cs="Arial"/>
                <w:b w:val="0"/>
                <w:i/>
                <w:sz w:val="18"/>
                <w:szCs w:val="18"/>
              </w:rPr>
              <w:t>Establish and maintain coordination of volunteer surveys</w:t>
            </w:r>
          </w:p>
        </w:tc>
        <w:tc>
          <w:tcPr>
            <w:cnfStyle w:val="000010000000" w:firstRow="0" w:lastRow="0" w:firstColumn="0" w:lastColumn="0" w:oddVBand="1" w:evenVBand="0" w:oddHBand="0" w:evenHBand="0" w:firstRowFirstColumn="0" w:firstRowLastColumn="0" w:lastRowFirstColumn="0" w:lastRowLastColumn="0"/>
            <w:tcW w:w="7654" w:type="dxa"/>
            <w:tcBorders>
              <w:top w:val="single" w:sz="4" w:space="0" w:color="auto"/>
              <w:bottom w:val="single" w:sz="4" w:space="0" w:color="auto"/>
            </w:tcBorders>
            <w:shd w:val="clear" w:color="auto" w:fill="auto"/>
          </w:tcPr>
          <w:p w14:paraId="2EAB44E6" w14:textId="77777777" w:rsidR="007E4AAD" w:rsidRPr="007E4AAD" w:rsidRDefault="007E4AAD" w:rsidP="007E4AAD">
            <w:pPr>
              <w:pStyle w:val="5col"/>
              <w:tabs>
                <w:tab w:val="clear" w:pos="563"/>
                <w:tab w:val="clear" w:pos="1792"/>
                <w:tab w:val="clear" w:pos="2741"/>
                <w:tab w:val="clear" w:pos="3703"/>
                <w:tab w:val="clear" w:pos="4592"/>
              </w:tabs>
              <w:spacing w:after="120" w:line="240" w:lineRule="auto"/>
              <w:jc w:val="left"/>
              <w:rPr>
                <w:rFonts w:ascii="Arial" w:eastAsia="Calibri" w:hAnsi="Arial"/>
                <w:i/>
                <w:sz w:val="18"/>
                <w:szCs w:val="18"/>
              </w:rPr>
            </w:pPr>
          </w:p>
        </w:tc>
        <w:tc>
          <w:tcPr>
            <w:tcW w:w="1985" w:type="dxa"/>
            <w:tcBorders>
              <w:top w:val="single" w:sz="4" w:space="0" w:color="auto"/>
              <w:bottom w:val="single" w:sz="4" w:space="0" w:color="auto"/>
            </w:tcBorders>
            <w:shd w:val="clear" w:color="auto" w:fill="auto"/>
          </w:tcPr>
          <w:p w14:paraId="7B7EE8D8" w14:textId="77777777" w:rsidR="007E4AAD" w:rsidRDefault="007E4AAD" w:rsidP="007E4AAD">
            <w:pPr>
              <w:cnfStyle w:val="000000000000" w:firstRow="0" w:lastRow="0" w:firstColumn="0" w:lastColumn="0" w:oddVBand="0" w:evenVBand="0" w:oddHBand="0" w:evenHBand="0" w:firstRowFirstColumn="0" w:firstRowLastColumn="0" w:lastRowFirstColumn="0" w:lastRowLastColumn="0"/>
              <w:rPr>
                <w:rFonts w:cs="Arial"/>
                <w:i/>
                <w:sz w:val="18"/>
                <w:szCs w:val="18"/>
              </w:rPr>
            </w:pPr>
          </w:p>
        </w:tc>
        <w:tc>
          <w:tcPr>
            <w:cnfStyle w:val="000010000000" w:firstRow="0" w:lastRow="0" w:firstColumn="0" w:lastColumn="0" w:oddVBand="1" w:evenVBand="0" w:oddHBand="0" w:evenHBand="0" w:firstRowFirstColumn="0" w:firstRowLastColumn="0" w:lastRowFirstColumn="0" w:lastRowLastColumn="0"/>
            <w:tcW w:w="2409" w:type="dxa"/>
            <w:tcBorders>
              <w:top w:val="single" w:sz="4" w:space="0" w:color="auto"/>
              <w:bottom w:val="single" w:sz="4" w:space="0" w:color="auto"/>
            </w:tcBorders>
            <w:shd w:val="clear" w:color="auto" w:fill="auto"/>
          </w:tcPr>
          <w:p w14:paraId="4EB796A3" w14:textId="77777777" w:rsidR="007E4AAD" w:rsidRDefault="007E4AAD" w:rsidP="007E4AAD">
            <w:pPr>
              <w:rPr>
                <w:rFonts w:cs="Arial"/>
                <w:i/>
                <w:sz w:val="18"/>
                <w:szCs w:val="18"/>
              </w:rPr>
            </w:pPr>
          </w:p>
        </w:tc>
      </w:tr>
      <w:tr w:rsidR="009D1FB2" w:rsidRPr="001560EF" w14:paraId="0E6FBA8C" w14:textId="77777777" w:rsidTr="00D530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Borders>
              <w:top w:val="single" w:sz="4" w:space="0" w:color="auto"/>
              <w:left w:val="single" w:sz="4" w:space="0" w:color="auto"/>
              <w:bottom w:val="single" w:sz="4" w:space="0" w:color="auto"/>
            </w:tcBorders>
            <w:shd w:val="clear" w:color="auto" w:fill="auto"/>
          </w:tcPr>
          <w:p w14:paraId="0929FAE6" w14:textId="779C1592" w:rsidR="009D1FB2" w:rsidRDefault="009D1FB2" w:rsidP="009D1FB2">
            <w:pPr>
              <w:pStyle w:val="RPText"/>
              <w:spacing w:line="276" w:lineRule="auto"/>
              <w:rPr>
                <w:rFonts w:ascii="Arial" w:hAnsi="Arial" w:cs="Arial"/>
                <w:b w:val="0"/>
                <w:i/>
                <w:sz w:val="18"/>
                <w:szCs w:val="18"/>
              </w:rPr>
            </w:pPr>
            <w:r>
              <w:rPr>
                <w:rFonts w:ascii="Arial" w:hAnsi="Arial" w:cs="Arial"/>
                <w:b w:val="0"/>
                <w:i/>
                <w:sz w:val="18"/>
                <w:szCs w:val="18"/>
              </w:rPr>
              <w:t xml:space="preserve">4.3a </w:t>
            </w:r>
            <w:r w:rsidRPr="007E4AAD">
              <w:rPr>
                <w:rFonts w:ascii="Arial" w:hAnsi="Arial" w:cs="Arial"/>
                <w:b w:val="0"/>
                <w:i/>
                <w:sz w:val="18"/>
                <w:szCs w:val="18"/>
              </w:rPr>
              <w:t>Establish coordination of volunteer surveys throughout breeding habitats to complement existing mainland monitoring program.</w:t>
            </w:r>
          </w:p>
        </w:tc>
        <w:tc>
          <w:tcPr>
            <w:cnfStyle w:val="000010000000" w:firstRow="0" w:lastRow="0" w:firstColumn="0" w:lastColumn="0" w:oddVBand="1" w:evenVBand="0" w:oddHBand="0" w:evenHBand="0" w:firstRowFirstColumn="0" w:firstRowLastColumn="0" w:lastRowFirstColumn="0" w:lastRowLastColumn="0"/>
            <w:tcW w:w="7654" w:type="dxa"/>
            <w:tcBorders>
              <w:top w:val="single" w:sz="4" w:space="0" w:color="auto"/>
              <w:bottom w:val="single" w:sz="4" w:space="0" w:color="auto"/>
            </w:tcBorders>
            <w:shd w:val="clear" w:color="auto" w:fill="auto"/>
          </w:tcPr>
          <w:p w14:paraId="5B1EBEF7" w14:textId="77777777" w:rsidR="009D1FB2" w:rsidRPr="007E4AAD" w:rsidRDefault="009D1FB2" w:rsidP="000E2E03">
            <w:pPr>
              <w:pStyle w:val="5col"/>
              <w:tabs>
                <w:tab w:val="clear" w:pos="563"/>
                <w:tab w:val="clear" w:pos="1792"/>
                <w:tab w:val="clear" w:pos="2741"/>
                <w:tab w:val="clear" w:pos="3703"/>
                <w:tab w:val="clear" w:pos="4592"/>
              </w:tabs>
              <w:spacing w:after="60" w:line="240" w:lineRule="auto"/>
              <w:jc w:val="left"/>
              <w:rPr>
                <w:rFonts w:ascii="Arial" w:eastAsia="Calibri" w:hAnsi="Arial"/>
                <w:i/>
                <w:sz w:val="18"/>
                <w:szCs w:val="18"/>
              </w:rPr>
            </w:pPr>
            <w:r w:rsidRPr="007E4AAD">
              <w:rPr>
                <w:rFonts w:ascii="Arial" w:eastAsia="Calibri" w:hAnsi="Arial"/>
                <w:i/>
                <w:sz w:val="18"/>
                <w:szCs w:val="18"/>
              </w:rPr>
              <w:t>Volunteer coordinator position established by Year 3 and maintained on an ongoing basis.</w:t>
            </w:r>
          </w:p>
          <w:p w14:paraId="091F9903" w14:textId="77777777" w:rsidR="009D1FB2" w:rsidRDefault="009D1FB2" w:rsidP="000E2E03">
            <w:pPr>
              <w:pStyle w:val="5col"/>
              <w:tabs>
                <w:tab w:val="clear" w:pos="563"/>
                <w:tab w:val="clear" w:pos="1792"/>
                <w:tab w:val="clear" w:pos="2741"/>
                <w:tab w:val="clear" w:pos="3703"/>
                <w:tab w:val="clear" w:pos="4592"/>
              </w:tabs>
              <w:spacing w:after="60" w:line="240" w:lineRule="auto"/>
              <w:jc w:val="left"/>
              <w:rPr>
                <w:rFonts w:ascii="Arial" w:eastAsia="Calibri" w:hAnsi="Arial"/>
                <w:i/>
                <w:sz w:val="18"/>
                <w:szCs w:val="18"/>
              </w:rPr>
            </w:pPr>
            <w:r w:rsidRPr="007E4AAD">
              <w:rPr>
                <w:rFonts w:ascii="Arial" w:eastAsia="Calibri" w:hAnsi="Arial"/>
                <w:i/>
                <w:sz w:val="18"/>
                <w:szCs w:val="18"/>
              </w:rPr>
              <w:t>Annual volunteer surveys conducted, survey results compiled and provided on web page, in newsletters and at recovery team meetings.</w:t>
            </w:r>
          </w:p>
          <w:p w14:paraId="1C3DCAEE" w14:textId="512C63AE" w:rsidR="009D1FB2" w:rsidRPr="000E2E03" w:rsidRDefault="009D1FB2" w:rsidP="00901D28">
            <w:pPr>
              <w:pStyle w:val="ListParagraph"/>
              <w:numPr>
                <w:ilvl w:val="0"/>
                <w:numId w:val="11"/>
              </w:numPr>
              <w:spacing w:before="60"/>
              <w:rPr>
                <w:rFonts w:cs="Arial"/>
                <w:sz w:val="18"/>
                <w:szCs w:val="18"/>
              </w:rPr>
            </w:pPr>
            <w:r w:rsidRPr="000E2E03">
              <w:rPr>
                <w:rFonts w:cs="Arial"/>
                <w:sz w:val="18"/>
                <w:szCs w:val="18"/>
              </w:rPr>
              <w:t>Volunteer surveys of breeding habitat of limited value and results not publicly available.  Systematic breeding season surveys undertaken as part of ANU research, and funded through grant money.</w:t>
            </w:r>
          </w:p>
          <w:p w14:paraId="2A8B0221" w14:textId="4590E7D7" w:rsidR="009D1FB2" w:rsidRPr="007E4AAD" w:rsidRDefault="009D1FB2" w:rsidP="009D1FB2">
            <w:pPr>
              <w:pStyle w:val="5col"/>
              <w:tabs>
                <w:tab w:val="clear" w:pos="563"/>
                <w:tab w:val="clear" w:pos="1792"/>
                <w:tab w:val="clear" w:pos="2741"/>
                <w:tab w:val="clear" w:pos="3703"/>
                <w:tab w:val="clear" w:pos="4592"/>
              </w:tabs>
              <w:spacing w:after="120" w:line="240" w:lineRule="auto"/>
              <w:jc w:val="left"/>
              <w:rPr>
                <w:rFonts w:ascii="Arial" w:eastAsia="Calibri" w:hAnsi="Arial"/>
                <w:i/>
                <w:sz w:val="18"/>
                <w:szCs w:val="18"/>
              </w:rPr>
            </w:pPr>
          </w:p>
        </w:tc>
        <w:tc>
          <w:tcPr>
            <w:tcW w:w="1985" w:type="dxa"/>
            <w:tcBorders>
              <w:top w:val="single" w:sz="4" w:space="0" w:color="auto"/>
              <w:bottom w:val="single" w:sz="4" w:space="0" w:color="auto"/>
            </w:tcBorders>
            <w:shd w:val="clear" w:color="auto" w:fill="auto"/>
          </w:tcPr>
          <w:p w14:paraId="03DC9DFA" w14:textId="4A5A4F95" w:rsidR="009D1FB2" w:rsidRDefault="009D1FB2" w:rsidP="009D1FB2">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Not commenced </w:t>
            </w:r>
          </w:p>
          <w:p w14:paraId="41A528BB" w14:textId="77777777" w:rsidR="009D1FB2" w:rsidRDefault="009D1FB2" w:rsidP="009D1FB2">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Minimal progress</w:t>
            </w:r>
            <w:r w:rsidRPr="00FA74D4">
              <w:rPr>
                <w:rFonts w:cs="Arial"/>
                <w:i/>
                <w:sz w:val="18"/>
                <w:szCs w:val="18"/>
              </w:rPr>
              <w:t xml:space="preserve"> </w:t>
            </w:r>
          </w:p>
          <w:p w14:paraId="78186E83" w14:textId="77777777" w:rsidR="009D1FB2" w:rsidRDefault="009D1FB2" w:rsidP="009D1FB2">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Some progress</w:t>
            </w:r>
          </w:p>
          <w:p w14:paraId="5C549CF6" w14:textId="77777777" w:rsidR="009D1FB2" w:rsidRDefault="009D1FB2" w:rsidP="009D1FB2">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sidRPr="00FA74D4">
              <w:rPr>
                <w:rFonts w:cs="Arial"/>
                <w:i/>
                <w:sz w:val="18"/>
                <w:szCs w:val="18"/>
              </w:rPr>
              <w:fldChar w:fldCharType="begin">
                <w:ffData>
                  <w:name w:val="Check1"/>
                  <w:enabled/>
                  <w:calcOnExit w:val="0"/>
                  <w:checkBox>
                    <w:sizeAuto/>
                    <w:default w:val="0"/>
                  </w:checkBox>
                </w:ffData>
              </w:fldChar>
            </w:r>
            <w:r w:rsidRPr="00FA74D4">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sidRPr="00FA74D4">
              <w:rPr>
                <w:rFonts w:cs="Arial"/>
                <w:i/>
                <w:sz w:val="18"/>
                <w:szCs w:val="18"/>
              </w:rPr>
              <w:fldChar w:fldCharType="end"/>
            </w:r>
            <w:r w:rsidRPr="00FA74D4">
              <w:rPr>
                <w:rFonts w:cs="Arial"/>
                <w:i/>
                <w:sz w:val="18"/>
                <w:szCs w:val="18"/>
              </w:rPr>
              <w:t xml:space="preserve"> Completed</w:t>
            </w:r>
          </w:p>
          <w:p w14:paraId="31DD64C9" w14:textId="7FA79D80" w:rsidR="009D1FB2" w:rsidRDefault="009D1FB2" w:rsidP="009D1FB2">
            <w:pPr>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Ongoing</w:t>
            </w:r>
          </w:p>
        </w:tc>
        <w:tc>
          <w:tcPr>
            <w:cnfStyle w:val="000010000000" w:firstRow="0" w:lastRow="0" w:firstColumn="0" w:lastColumn="0" w:oddVBand="1" w:evenVBand="0" w:oddHBand="0" w:evenHBand="0" w:firstRowFirstColumn="0" w:firstRowLastColumn="0" w:lastRowFirstColumn="0" w:lastRowLastColumn="0"/>
            <w:tcW w:w="2409" w:type="dxa"/>
            <w:tcBorders>
              <w:top w:val="single" w:sz="4" w:space="0" w:color="auto"/>
              <w:bottom w:val="single" w:sz="4" w:space="0" w:color="auto"/>
              <w:right w:val="single" w:sz="4" w:space="0" w:color="auto"/>
            </w:tcBorders>
            <w:shd w:val="clear" w:color="auto" w:fill="auto"/>
          </w:tcPr>
          <w:p w14:paraId="38C024B8" w14:textId="77777777" w:rsidR="009D1FB2" w:rsidRDefault="009D1FB2" w:rsidP="009D1FB2">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No longer a priority</w:t>
            </w:r>
          </w:p>
          <w:p w14:paraId="3E4D688E" w14:textId="47D5C9BE" w:rsidR="009D1FB2" w:rsidRDefault="009D1FB2" w:rsidP="009D1FB2">
            <w:pPr>
              <w:spacing w:line="276" w:lineRule="auto"/>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Low priority</w:t>
            </w:r>
          </w:p>
          <w:p w14:paraId="3AB0F4E4" w14:textId="77777777" w:rsidR="009D1FB2" w:rsidRDefault="009D1FB2" w:rsidP="009D1FB2">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Med priority</w:t>
            </w:r>
          </w:p>
          <w:p w14:paraId="31AF987C" w14:textId="7B847F3F" w:rsidR="009D1FB2" w:rsidRDefault="009D1FB2" w:rsidP="009D1FB2">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High priority</w:t>
            </w:r>
          </w:p>
          <w:p w14:paraId="157040B9" w14:textId="77777777" w:rsidR="009D1FB2" w:rsidRDefault="009D1FB2" w:rsidP="009D1FB2">
            <w:pPr>
              <w:rPr>
                <w:rFonts w:cs="Arial"/>
                <w:i/>
                <w:sz w:val="18"/>
                <w:szCs w:val="18"/>
              </w:rPr>
            </w:pPr>
          </w:p>
        </w:tc>
      </w:tr>
      <w:tr w:rsidR="008F0193" w:rsidRPr="001560EF" w14:paraId="01D19BFD" w14:textId="77777777" w:rsidTr="00D530E7">
        <w:tc>
          <w:tcPr>
            <w:cnfStyle w:val="001000000000" w:firstRow="0" w:lastRow="0" w:firstColumn="1" w:lastColumn="0" w:oddVBand="0" w:evenVBand="0" w:oddHBand="0" w:evenHBand="0" w:firstRowFirstColumn="0" w:firstRowLastColumn="0" w:lastRowFirstColumn="0" w:lastRowLastColumn="0"/>
            <w:tcW w:w="2802" w:type="dxa"/>
            <w:tcBorders>
              <w:top w:val="single" w:sz="4" w:space="0" w:color="auto"/>
              <w:bottom w:val="single" w:sz="4" w:space="0" w:color="auto"/>
            </w:tcBorders>
            <w:shd w:val="clear" w:color="auto" w:fill="auto"/>
          </w:tcPr>
          <w:p w14:paraId="4F6867CA" w14:textId="60926F4A" w:rsidR="008F0193" w:rsidRPr="009D1FB2" w:rsidRDefault="00543BC8" w:rsidP="008F0193">
            <w:pPr>
              <w:pStyle w:val="RPText"/>
              <w:spacing w:line="276" w:lineRule="auto"/>
              <w:rPr>
                <w:rFonts w:ascii="Arial" w:eastAsia="Calibri" w:hAnsi="Arial"/>
                <w:b w:val="0"/>
                <w:bCs w:val="0"/>
                <w:i/>
                <w:sz w:val="18"/>
                <w:szCs w:val="18"/>
              </w:rPr>
            </w:pPr>
            <w:r>
              <w:rPr>
                <w:rFonts w:ascii="Arial" w:eastAsia="Calibri" w:hAnsi="Arial"/>
                <w:b w:val="0"/>
                <w:bCs w:val="0"/>
                <w:i/>
                <w:sz w:val="18"/>
                <w:szCs w:val="18"/>
              </w:rPr>
              <w:t>4</w:t>
            </w:r>
            <w:r w:rsidR="008F0193" w:rsidRPr="009D1FB2">
              <w:rPr>
                <w:rFonts w:ascii="Arial" w:eastAsia="Calibri" w:hAnsi="Arial"/>
                <w:b w:val="0"/>
                <w:bCs w:val="0"/>
                <w:i/>
                <w:sz w:val="18"/>
                <w:szCs w:val="18"/>
              </w:rPr>
              <w:t>.3b Maintain coordination of the existing long-term volunteer monitoring throughout mainland habitats.</w:t>
            </w:r>
          </w:p>
        </w:tc>
        <w:tc>
          <w:tcPr>
            <w:cnfStyle w:val="000010000000" w:firstRow="0" w:lastRow="0" w:firstColumn="0" w:lastColumn="0" w:oddVBand="1" w:evenVBand="0" w:oddHBand="0" w:evenHBand="0" w:firstRowFirstColumn="0" w:firstRowLastColumn="0" w:lastRowFirstColumn="0" w:lastRowLastColumn="0"/>
            <w:tcW w:w="7654" w:type="dxa"/>
            <w:tcBorders>
              <w:top w:val="single" w:sz="4" w:space="0" w:color="auto"/>
              <w:bottom w:val="single" w:sz="4" w:space="0" w:color="auto"/>
            </w:tcBorders>
            <w:shd w:val="clear" w:color="auto" w:fill="auto"/>
          </w:tcPr>
          <w:p w14:paraId="3D3BA572" w14:textId="77777777" w:rsidR="008F0193" w:rsidRDefault="008F0193" w:rsidP="008F0193">
            <w:pPr>
              <w:pStyle w:val="5col"/>
              <w:tabs>
                <w:tab w:val="clear" w:pos="563"/>
                <w:tab w:val="clear" w:pos="1792"/>
                <w:tab w:val="clear" w:pos="2741"/>
                <w:tab w:val="clear" w:pos="3703"/>
                <w:tab w:val="clear" w:pos="4592"/>
              </w:tabs>
              <w:spacing w:after="120" w:line="240" w:lineRule="auto"/>
              <w:jc w:val="left"/>
              <w:rPr>
                <w:rFonts w:ascii="Arial" w:eastAsia="Calibri" w:hAnsi="Arial"/>
                <w:i/>
                <w:sz w:val="18"/>
                <w:szCs w:val="18"/>
              </w:rPr>
            </w:pPr>
            <w:r w:rsidRPr="009D1FB2">
              <w:rPr>
                <w:rFonts w:ascii="Arial" w:eastAsia="Calibri" w:hAnsi="Arial"/>
                <w:i/>
                <w:sz w:val="18"/>
                <w:szCs w:val="18"/>
              </w:rPr>
              <w:t>Existing volunteer coordinator position maintained on an ongoing basis.  Bi-annual volunteer surveys conducted across eastern Australia, survey results compiled and provided on web page, in newsletters and at recovery team meetings.</w:t>
            </w:r>
          </w:p>
          <w:p w14:paraId="3D5E6FDE" w14:textId="77777777" w:rsidR="008F0193" w:rsidRPr="000E2E03" w:rsidRDefault="008F0193" w:rsidP="00901D28">
            <w:pPr>
              <w:pStyle w:val="ListParagraph"/>
              <w:numPr>
                <w:ilvl w:val="0"/>
                <w:numId w:val="11"/>
              </w:numPr>
              <w:spacing w:before="60"/>
              <w:rPr>
                <w:sz w:val="18"/>
                <w:szCs w:val="18"/>
              </w:rPr>
            </w:pPr>
            <w:r w:rsidRPr="000E2E03">
              <w:rPr>
                <w:rFonts w:cs="Arial"/>
                <w:sz w:val="18"/>
                <w:szCs w:val="18"/>
              </w:rPr>
              <w:t xml:space="preserve">Surveys being coordinated by Birdlife.  Currently unfunded, which limits capacity to compile results and facilitate access. Surveys are a valuable source of information and are provide essential data on the species’ changing use of habitat over time.   </w:t>
            </w:r>
          </w:p>
          <w:p w14:paraId="73628C2B" w14:textId="5861DCBF" w:rsidR="000E2E03" w:rsidRPr="009D1FB2" w:rsidRDefault="000E2E03" w:rsidP="000E2E03">
            <w:pPr>
              <w:pStyle w:val="ListParagraph"/>
              <w:numPr>
                <w:ilvl w:val="0"/>
                <w:numId w:val="0"/>
              </w:numPr>
              <w:spacing w:before="60"/>
              <w:ind w:left="720"/>
              <w:rPr>
                <w:sz w:val="18"/>
                <w:szCs w:val="18"/>
              </w:rPr>
            </w:pPr>
          </w:p>
        </w:tc>
        <w:tc>
          <w:tcPr>
            <w:tcW w:w="1985" w:type="dxa"/>
            <w:tcBorders>
              <w:top w:val="single" w:sz="4" w:space="0" w:color="auto"/>
              <w:bottom w:val="single" w:sz="4" w:space="0" w:color="auto"/>
            </w:tcBorders>
            <w:shd w:val="clear" w:color="auto" w:fill="auto"/>
          </w:tcPr>
          <w:p w14:paraId="02DFD781" w14:textId="77777777" w:rsidR="008F0193" w:rsidRDefault="008F0193" w:rsidP="008F0193">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Not commenced </w:t>
            </w:r>
          </w:p>
          <w:p w14:paraId="605B18B3" w14:textId="77777777" w:rsidR="008F0193" w:rsidRDefault="008F0193" w:rsidP="008F0193">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Minimal progress</w:t>
            </w:r>
            <w:r w:rsidRPr="00FA74D4">
              <w:rPr>
                <w:rFonts w:cs="Arial"/>
                <w:i/>
                <w:sz w:val="18"/>
                <w:szCs w:val="18"/>
              </w:rPr>
              <w:t xml:space="preserve"> </w:t>
            </w:r>
          </w:p>
          <w:p w14:paraId="21CF64A5" w14:textId="77777777" w:rsidR="008F0193" w:rsidRDefault="008F0193" w:rsidP="008F0193">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Some progress</w:t>
            </w:r>
          </w:p>
          <w:p w14:paraId="2C54E1B6" w14:textId="77777777" w:rsidR="008F0193" w:rsidRDefault="008F0193" w:rsidP="008F0193">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sidRPr="00FA74D4">
              <w:rPr>
                <w:rFonts w:cs="Arial"/>
                <w:i/>
                <w:sz w:val="18"/>
                <w:szCs w:val="18"/>
              </w:rPr>
              <w:fldChar w:fldCharType="begin">
                <w:ffData>
                  <w:name w:val="Check1"/>
                  <w:enabled/>
                  <w:calcOnExit w:val="0"/>
                  <w:checkBox>
                    <w:sizeAuto/>
                    <w:default w:val="0"/>
                  </w:checkBox>
                </w:ffData>
              </w:fldChar>
            </w:r>
            <w:r w:rsidRPr="00FA74D4">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sidRPr="00FA74D4">
              <w:rPr>
                <w:rFonts w:cs="Arial"/>
                <w:i/>
                <w:sz w:val="18"/>
                <w:szCs w:val="18"/>
              </w:rPr>
              <w:fldChar w:fldCharType="end"/>
            </w:r>
            <w:r w:rsidRPr="00FA74D4">
              <w:rPr>
                <w:rFonts w:cs="Arial"/>
                <w:i/>
                <w:sz w:val="18"/>
                <w:szCs w:val="18"/>
              </w:rPr>
              <w:t xml:space="preserve"> Completed</w:t>
            </w:r>
          </w:p>
          <w:p w14:paraId="26A83B05" w14:textId="4F63DFCE" w:rsidR="008F0193" w:rsidRDefault="008F0193" w:rsidP="008F0193">
            <w:pPr>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Ongoing</w:t>
            </w:r>
          </w:p>
        </w:tc>
        <w:tc>
          <w:tcPr>
            <w:cnfStyle w:val="000010000000" w:firstRow="0" w:lastRow="0" w:firstColumn="0" w:lastColumn="0" w:oddVBand="1" w:evenVBand="0" w:oddHBand="0" w:evenHBand="0" w:firstRowFirstColumn="0" w:firstRowLastColumn="0" w:lastRowFirstColumn="0" w:lastRowLastColumn="0"/>
            <w:tcW w:w="2409" w:type="dxa"/>
            <w:tcBorders>
              <w:top w:val="single" w:sz="4" w:space="0" w:color="auto"/>
              <w:bottom w:val="single" w:sz="4" w:space="0" w:color="auto"/>
            </w:tcBorders>
            <w:shd w:val="clear" w:color="auto" w:fill="auto"/>
          </w:tcPr>
          <w:p w14:paraId="458DAFC3" w14:textId="77777777" w:rsidR="008F0193" w:rsidRDefault="008F0193" w:rsidP="008F0193">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No longer a priority</w:t>
            </w:r>
          </w:p>
          <w:p w14:paraId="679CA215" w14:textId="77777777" w:rsidR="008F0193" w:rsidRDefault="008F0193" w:rsidP="008F0193">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Low priority</w:t>
            </w:r>
          </w:p>
          <w:p w14:paraId="7F02DC16" w14:textId="77777777" w:rsidR="008F0193" w:rsidRDefault="008F0193" w:rsidP="008F0193">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Med priority</w:t>
            </w:r>
          </w:p>
          <w:p w14:paraId="2BC23DBE" w14:textId="77777777" w:rsidR="008F0193" w:rsidRDefault="008F0193" w:rsidP="008F0193">
            <w:pPr>
              <w:spacing w:line="276" w:lineRule="auto"/>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High priority</w:t>
            </w:r>
          </w:p>
          <w:p w14:paraId="1EECE9CA" w14:textId="77777777" w:rsidR="008F0193" w:rsidRDefault="008F0193" w:rsidP="008F0193">
            <w:pPr>
              <w:rPr>
                <w:rFonts w:cs="Arial"/>
                <w:i/>
                <w:sz w:val="18"/>
                <w:szCs w:val="18"/>
              </w:rPr>
            </w:pPr>
          </w:p>
        </w:tc>
      </w:tr>
    </w:tbl>
    <w:p w14:paraId="3B39F303" w14:textId="3C148290" w:rsidR="00FE2FB1" w:rsidRDefault="00FE2FB1"/>
    <w:tbl>
      <w:tblPr>
        <w:tblStyle w:val="LightList-Accent3"/>
        <w:tblW w:w="148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D9D9D9" w:themeFill="background1" w:themeFillShade="D9"/>
        <w:tblLayout w:type="fixed"/>
        <w:tblLook w:val="00A0" w:firstRow="1" w:lastRow="0" w:firstColumn="1" w:lastColumn="0" w:noHBand="0" w:noVBand="0"/>
      </w:tblPr>
      <w:tblGrid>
        <w:gridCol w:w="2802"/>
        <w:gridCol w:w="7654"/>
        <w:gridCol w:w="1985"/>
        <w:gridCol w:w="2409"/>
      </w:tblGrid>
      <w:tr w:rsidR="008F0193" w:rsidRPr="001560EF" w14:paraId="1914DABA" w14:textId="77777777" w:rsidTr="00C208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Borders>
              <w:top w:val="nil"/>
              <w:left w:val="nil"/>
              <w:bottom w:val="single" w:sz="4" w:space="0" w:color="auto"/>
              <w:right w:val="nil"/>
            </w:tcBorders>
            <w:shd w:val="clear" w:color="auto" w:fill="auto"/>
          </w:tcPr>
          <w:p w14:paraId="1914DAB4" w14:textId="018CA143" w:rsidR="008F0193" w:rsidRPr="000E2E03" w:rsidRDefault="008F0193" w:rsidP="008F0193">
            <w:pPr>
              <w:pStyle w:val="RPText"/>
              <w:spacing w:line="276" w:lineRule="auto"/>
              <w:rPr>
                <w:rFonts w:ascii="Arial" w:hAnsi="Arial" w:cs="Arial"/>
                <w:i/>
                <w:sz w:val="18"/>
                <w:szCs w:val="18"/>
              </w:rPr>
            </w:pPr>
          </w:p>
        </w:tc>
        <w:tc>
          <w:tcPr>
            <w:cnfStyle w:val="000010000000" w:firstRow="0" w:lastRow="0" w:firstColumn="0" w:lastColumn="0" w:oddVBand="1" w:evenVBand="0" w:oddHBand="0" w:evenHBand="0" w:firstRowFirstColumn="0" w:firstRowLastColumn="0" w:lastRowFirstColumn="0" w:lastRowLastColumn="0"/>
            <w:tcW w:w="7654" w:type="dxa"/>
            <w:tcBorders>
              <w:top w:val="nil"/>
              <w:left w:val="nil"/>
              <w:bottom w:val="single" w:sz="4" w:space="0" w:color="auto"/>
              <w:right w:val="nil"/>
            </w:tcBorders>
            <w:shd w:val="clear" w:color="auto" w:fill="auto"/>
          </w:tcPr>
          <w:p w14:paraId="1914DAB7" w14:textId="2EE9182D" w:rsidR="008F0193" w:rsidRPr="00237620" w:rsidRDefault="000E2E03" w:rsidP="008F0193">
            <w:pPr>
              <w:spacing w:line="276" w:lineRule="auto"/>
              <w:rPr>
                <w:rFonts w:cs="Arial"/>
                <w:sz w:val="18"/>
                <w:szCs w:val="18"/>
              </w:rPr>
            </w:pPr>
            <w:r>
              <w:rPr>
                <w:rFonts w:cs="Arial"/>
                <w:i/>
                <w:sz w:val="18"/>
                <w:szCs w:val="18"/>
              </w:rPr>
              <w:t xml:space="preserve"> </w:t>
            </w:r>
          </w:p>
        </w:tc>
        <w:tc>
          <w:tcPr>
            <w:tcW w:w="1985" w:type="dxa"/>
            <w:tcBorders>
              <w:top w:val="nil"/>
              <w:left w:val="nil"/>
              <w:bottom w:val="single" w:sz="4" w:space="0" w:color="auto"/>
              <w:right w:val="nil"/>
            </w:tcBorders>
            <w:shd w:val="clear" w:color="auto" w:fill="auto"/>
          </w:tcPr>
          <w:p w14:paraId="1914DAB8" w14:textId="2AB25350" w:rsidR="008F0193" w:rsidRPr="00237620" w:rsidRDefault="000E2E03" w:rsidP="008F0193">
            <w:pPr>
              <w:spacing w:line="276" w:lineRule="auto"/>
              <w:cnfStyle w:val="100000000000" w:firstRow="1"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t xml:space="preserve"> </w:t>
            </w:r>
          </w:p>
        </w:tc>
        <w:tc>
          <w:tcPr>
            <w:cnfStyle w:val="000010000000" w:firstRow="0" w:lastRow="0" w:firstColumn="0" w:lastColumn="0" w:oddVBand="1" w:evenVBand="0" w:oddHBand="0" w:evenHBand="0" w:firstRowFirstColumn="0" w:firstRowLastColumn="0" w:lastRowFirstColumn="0" w:lastRowLastColumn="0"/>
            <w:tcW w:w="2409" w:type="dxa"/>
            <w:tcBorders>
              <w:top w:val="nil"/>
              <w:left w:val="nil"/>
              <w:bottom w:val="single" w:sz="4" w:space="0" w:color="auto"/>
              <w:right w:val="nil"/>
            </w:tcBorders>
            <w:shd w:val="clear" w:color="auto" w:fill="auto"/>
          </w:tcPr>
          <w:p w14:paraId="103F653D" w14:textId="3BBF4A0D" w:rsidR="008F0193" w:rsidRDefault="000E2E03" w:rsidP="008F0193">
            <w:pPr>
              <w:spacing w:line="276" w:lineRule="auto"/>
              <w:rPr>
                <w:rFonts w:cs="Arial"/>
                <w:i/>
                <w:sz w:val="18"/>
                <w:szCs w:val="18"/>
              </w:rPr>
            </w:pPr>
            <w:r>
              <w:rPr>
                <w:rFonts w:cs="Arial"/>
                <w:i/>
                <w:sz w:val="18"/>
                <w:szCs w:val="18"/>
              </w:rPr>
              <w:t xml:space="preserve"> </w:t>
            </w:r>
          </w:p>
          <w:p w14:paraId="1914DAB9" w14:textId="6B1EC4AD" w:rsidR="008F0193" w:rsidRPr="001560EF" w:rsidRDefault="008F0193" w:rsidP="008F0193">
            <w:pPr>
              <w:pStyle w:val="RPText"/>
              <w:spacing w:line="276" w:lineRule="auto"/>
              <w:jc w:val="center"/>
              <w:rPr>
                <w:rFonts w:ascii="Arial" w:hAnsi="Arial" w:cs="Arial"/>
                <w:sz w:val="18"/>
                <w:szCs w:val="18"/>
              </w:rPr>
            </w:pPr>
          </w:p>
        </w:tc>
      </w:tr>
      <w:tr w:rsidR="00AC3AFB" w:rsidRPr="00FA74D4" w14:paraId="59D6DDCC" w14:textId="77777777" w:rsidTr="00C208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Borders>
              <w:top w:val="single" w:sz="4" w:space="0" w:color="auto"/>
              <w:bottom w:val="single" w:sz="4" w:space="0" w:color="auto"/>
            </w:tcBorders>
            <w:shd w:val="clear" w:color="auto" w:fill="auto"/>
          </w:tcPr>
          <w:p w14:paraId="37FDD9FA" w14:textId="632DB5F5" w:rsidR="00AC3AFB" w:rsidRPr="00FA74D4" w:rsidRDefault="00AC3AFB" w:rsidP="00AC3AFB">
            <w:pPr>
              <w:pStyle w:val="RPText"/>
              <w:spacing w:line="276" w:lineRule="auto"/>
              <w:rPr>
                <w:rFonts w:ascii="Arial" w:hAnsi="Arial" w:cs="Arial"/>
                <w:i/>
                <w:sz w:val="18"/>
                <w:szCs w:val="18"/>
              </w:rPr>
            </w:pPr>
            <w:r>
              <w:rPr>
                <w:rFonts w:ascii="Arial" w:eastAsia="Calibri" w:hAnsi="Arial"/>
                <w:b w:val="0"/>
                <w:bCs w:val="0"/>
                <w:i/>
                <w:sz w:val="18"/>
                <w:szCs w:val="18"/>
              </w:rPr>
              <w:t xml:space="preserve">5.1 </w:t>
            </w:r>
            <w:r w:rsidRPr="008F0193">
              <w:rPr>
                <w:rFonts w:ascii="Arial" w:eastAsia="Calibri" w:hAnsi="Arial"/>
                <w:b w:val="0"/>
                <w:bCs w:val="0"/>
                <w:i/>
                <w:sz w:val="18"/>
                <w:szCs w:val="18"/>
              </w:rPr>
              <w:t>Provide advice, education and support to volunteers, community members, landowners, local governments and regional NRM organisations (includes presentations and workshops).</w:t>
            </w:r>
          </w:p>
        </w:tc>
        <w:tc>
          <w:tcPr>
            <w:cnfStyle w:val="000010000000" w:firstRow="0" w:lastRow="0" w:firstColumn="0" w:lastColumn="0" w:oddVBand="1" w:evenVBand="0" w:oddHBand="0" w:evenHBand="0" w:firstRowFirstColumn="0" w:firstRowLastColumn="0" w:lastRowFirstColumn="0" w:lastRowLastColumn="0"/>
            <w:tcW w:w="7654" w:type="dxa"/>
            <w:tcBorders>
              <w:top w:val="single" w:sz="4" w:space="0" w:color="auto"/>
              <w:bottom w:val="single" w:sz="4" w:space="0" w:color="auto"/>
            </w:tcBorders>
            <w:shd w:val="clear" w:color="auto" w:fill="auto"/>
          </w:tcPr>
          <w:p w14:paraId="04ADE321" w14:textId="77777777" w:rsidR="00AC3AFB" w:rsidRPr="008F0193" w:rsidRDefault="00AC3AFB" w:rsidP="000E2E03">
            <w:pPr>
              <w:pStyle w:val="5col"/>
              <w:tabs>
                <w:tab w:val="clear" w:pos="563"/>
                <w:tab w:val="clear" w:pos="1792"/>
                <w:tab w:val="clear" w:pos="2741"/>
                <w:tab w:val="clear" w:pos="3703"/>
                <w:tab w:val="clear" w:pos="4592"/>
              </w:tabs>
              <w:spacing w:after="60" w:line="240" w:lineRule="auto"/>
              <w:jc w:val="left"/>
              <w:rPr>
                <w:rFonts w:ascii="Arial" w:eastAsia="Calibri" w:hAnsi="Arial"/>
                <w:i/>
                <w:sz w:val="18"/>
                <w:szCs w:val="18"/>
              </w:rPr>
            </w:pPr>
            <w:r w:rsidRPr="008F0193">
              <w:rPr>
                <w:rFonts w:ascii="Arial" w:eastAsia="Calibri" w:hAnsi="Arial"/>
                <w:i/>
                <w:sz w:val="18"/>
                <w:szCs w:val="18"/>
              </w:rPr>
              <w:t>Summary of community and landowner information and education program implementation across the range of the species provided at recovery team meetings.</w:t>
            </w:r>
          </w:p>
          <w:p w14:paraId="1DEF25AF" w14:textId="77777777" w:rsidR="00AC3AFB" w:rsidRPr="008F0193" w:rsidRDefault="00AC3AFB" w:rsidP="000E2E03">
            <w:pPr>
              <w:pStyle w:val="5col"/>
              <w:tabs>
                <w:tab w:val="clear" w:pos="563"/>
                <w:tab w:val="clear" w:pos="1792"/>
                <w:tab w:val="clear" w:pos="2741"/>
                <w:tab w:val="clear" w:pos="3703"/>
                <w:tab w:val="clear" w:pos="4592"/>
              </w:tabs>
              <w:spacing w:after="60" w:line="240" w:lineRule="auto"/>
              <w:jc w:val="left"/>
              <w:rPr>
                <w:rFonts w:ascii="Arial" w:eastAsia="Calibri" w:hAnsi="Arial"/>
                <w:i/>
                <w:sz w:val="18"/>
                <w:szCs w:val="18"/>
              </w:rPr>
            </w:pPr>
            <w:r w:rsidRPr="008F0193">
              <w:rPr>
                <w:rFonts w:ascii="Arial" w:eastAsia="Calibri" w:hAnsi="Arial"/>
                <w:i/>
                <w:sz w:val="18"/>
                <w:szCs w:val="18"/>
              </w:rPr>
              <w:t>At least one full day community education and awareness workshop held each year.</w:t>
            </w:r>
          </w:p>
          <w:p w14:paraId="7A8562FE" w14:textId="77777777" w:rsidR="00AC3AFB" w:rsidRPr="008F0193" w:rsidRDefault="00AC3AFB" w:rsidP="000E2E03">
            <w:pPr>
              <w:pStyle w:val="5col"/>
              <w:tabs>
                <w:tab w:val="clear" w:pos="563"/>
                <w:tab w:val="clear" w:pos="1792"/>
                <w:tab w:val="clear" w:pos="2741"/>
                <w:tab w:val="clear" w:pos="3703"/>
                <w:tab w:val="clear" w:pos="4592"/>
              </w:tabs>
              <w:spacing w:after="60" w:line="240" w:lineRule="auto"/>
              <w:jc w:val="left"/>
              <w:rPr>
                <w:rFonts w:ascii="Arial" w:eastAsia="Calibri" w:hAnsi="Arial"/>
                <w:i/>
                <w:sz w:val="18"/>
                <w:szCs w:val="18"/>
              </w:rPr>
            </w:pPr>
            <w:r w:rsidRPr="008F0193">
              <w:rPr>
                <w:rFonts w:ascii="Arial" w:eastAsia="Calibri" w:hAnsi="Arial"/>
                <w:i/>
                <w:sz w:val="18"/>
                <w:szCs w:val="18"/>
              </w:rPr>
              <w:t>At least 5 presentations to interest groups each year.</w:t>
            </w:r>
          </w:p>
          <w:p w14:paraId="6A33A1DB" w14:textId="77777777" w:rsidR="00AC3AFB" w:rsidRPr="008F0193" w:rsidRDefault="00AC3AFB" w:rsidP="000E2E03">
            <w:pPr>
              <w:pStyle w:val="5col"/>
              <w:tabs>
                <w:tab w:val="clear" w:pos="563"/>
                <w:tab w:val="clear" w:pos="1792"/>
                <w:tab w:val="clear" w:pos="2741"/>
                <w:tab w:val="clear" w:pos="3703"/>
                <w:tab w:val="clear" w:pos="4592"/>
              </w:tabs>
              <w:spacing w:after="60" w:line="240" w:lineRule="auto"/>
              <w:jc w:val="left"/>
              <w:rPr>
                <w:rFonts w:ascii="Arial" w:eastAsia="Calibri" w:hAnsi="Arial"/>
                <w:i/>
                <w:sz w:val="18"/>
                <w:szCs w:val="18"/>
              </w:rPr>
            </w:pPr>
            <w:r w:rsidRPr="008F0193">
              <w:rPr>
                <w:rFonts w:ascii="Arial" w:eastAsia="Calibri" w:hAnsi="Arial"/>
                <w:i/>
                <w:sz w:val="18"/>
                <w:szCs w:val="18"/>
              </w:rPr>
              <w:t>Information distributed to all relevant regional NRM organisations at least twice a year to keep them informed of the recovery program.</w:t>
            </w:r>
          </w:p>
          <w:p w14:paraId="310FBA9E" w14:textId="77777777" w:rsidR="00AC3AFB" w:rsidRDefault="00AC3AFB" w:rsidP="000E2E03">
            <w:pPr>
              <w:pStyle w:val="5col"/>
              <w:tabs>
                <w:tab w:val="clear" w:pos="563"/>
                <w:tab w:val="clear" w:pos="1792"/>
                <w:tab w:val="clear" w:pos="2741"/>
                <w:tab w:val="clear" w:pos="3703"/>
                <w:tab w:val="clear" w:pos="4592"/>
              </w:tabs>
              <w:spacing w:after="60" w:line="240" w:lineRule="auto"/>
              <w:jc w:val="left"/>
              <w:rPr>
                <w:rFonts w:ascii="Arial" w:eastAsia="Calibri" w:hAnsi="Arial"/>
                <w:i/>
                <w:sz w:val="18"/>
                <w:szCs w:val="18"/>
              </w:rPr>
            </w:pPr>
            <w:r w:rsidRPr="008F0193">
              <w:rPr>
                <w:rFonts w:ascii="Arial" w:eastAsia="Calibri" w:hAnsi="Arial"/>
                <w:i/>
                <w:sz w:val="18"/>
                <w:szCs w:val="18"/>
              </w:rPr>
              <w:t>Swift Parrot information produced and distributed to community groups, management agencies, schools and other education institutions on request.</w:t>
            </w:r>
          </w:p>
          <w:p w14:paraId="61BAADB5" w14:textId="1DABF67A" w:rsidR="00AC3AFB" w:rsidRPr="000E2E03" w:rsidRDefault="000E2E03" w:rsidP="00901D28">
            <w:pPr>
              <w:pStyle w:val="ListParagraph"/>
              <w:numPr>
                <w:ilvl w:val="0"/>
                <w:numId w:val="11"/>
              </w:numPr>
              <w:spacing w:before="60"/>
              <w:rPr>
                <w:rFonts w:cs="Arial"/>
                <w:sz w:val="18"/>
                <w:szCs w:val="18"/>
              </w:rPr>
            </w:pPr>
            <w:r>
              <w:rPr>
                <w:rFonts w:cs="Arial"/>
                <w:sz w:val="18"/>
                <w:szCs w:val="18"/>
              </w:rPr>
              <w:t>Community engagement</w:t>
            </w:r>
            <w:r w:rsidR="00AC3AFB" w:rsidRPr="000E2E03">
              <w:rPr>
                <w:rFonts w:cs="Arial"/>
                <w:sz w:val="18"/>
                <w:szCs w:val="18"/>
              </w:rPr>
              <w:t xml:space="preserve"> frequently occurs as an unofficial part of the breeding season monitoring activities. </w:t>
            </w:r>
            <w:r>
              <w:rPr>
                <w:rFonts w:cs="Arial"/>
                <w:sz w:val="18"/>
                <w:szCs w:val="18"/>
              </w:rPr>
              <w:t>(e.g., community nest box building project)</w:t>
            </w:r>
          </w:p>
          <w:p w14:paraId="0C9975FF" w14:textId="6BD86F7F" w:rsidR="00AC3AFB" w:rsidRPr="000E2E03" w:rsidRDefault="00AC3AFB" w:rsidP="00901D28">
            <w:pPr>
              <w:pStyle w:val="ListParagraph"/>
              <w:numPr>
                <w:ilvl w:val="0"/>
                <w:numId w:val="11"/>
              </w:numPr>
              <w:spacing w:before="60"/>
              <w:rPr>
                <w:rFonts w:cs="Arial"/>
                <w:sz w:val="18"/>
                <w:szCs w:val="18"/>
              </w:rPr>
            </w:pPr>
            <w:r w:rsidRPr="000E2E03">
              <w:rPr>
                <w:rFonts w:cs="Arial"/>
                <w:sz w:val="18"/>
                <w:szCs w:val="18"/>
              </w:rPr>
              <w:t>Across the mainland this is integrated into woodland bird workshops undertaken by BirdLife and other NGOs, and workshops will be undertaken in 2 regions under the new NSW SOS project.</w:t>
            </w:r>
          </w:p>
          <w:p w14:paraId="20A00D3C" w14:textId="59D54ADD" w:rsidR="00AC3AFB" w:rsidRPr="008F0193" w:rsidRDefault="00AC3AFB" w:rsidP="00AC3AFB">
            <w:pPr>
              <w:pStyle w:val="5col"/>
              <w:tabs>
                <w:tab w:val="clear" w:pos="563"/>
                <w:tab w:val="clear" w:pos="1792"/>
                <w:tab w:val="clear" w:pos="2741"/>
                <w:tab w:val="clear" w:pos="3703"/>
                <w:tab w:val="clear" w:pos="4592"/>
              </w:tabs>
              <w:spacing w:after="120" w:line="240" w:lineRule="auto"/>
              <w:jc w:val="left"/>
              <w:rPr>
                <w:rFonts w:cs="Arial"/>
                <w:sz w:val="18"/>
                <w:szCs w:val="18"/>
              </w:rPr>
            </w:pPr>
          </w:p>
        </w:tc>
        <w:tc>
          <w:tcPr>
            <w:tcW w:w="1985" w:type="dxa"/>
            <w:tcBorders>
              <w:top w:val="single" w:sz="4" w:space="0" w:color="auto"/>
              <w:bottom w:val="single" w:sz="4" w:space="0" w:color="auto"/>
            </w:tcBorders>
            <w:shd w:val="clear" w:color="auto" w:fill="auto"/>
          </w:tcPr>
          <w:p w14:paraId="518BBBFF" w14:textId="77777777" w:rsidR="00AC3AFB" w:rsidRDefault="00AC3AFB" w:rsidP="00AC3AFB">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Not commenced </w:t>
            </w:r>
          </w:p>
          <w:p w14:paraId="78B803D2" w14:textId="77777777" w:rsidR="00AC3AFB" w:rsidRDefault="00AC3AFB" w:rsidP="00AC3AFB">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Minimal progress</w:t>
            </w:r>
            <w:r w:rsidRPr="00FA74D4">
              <w:rPr>
                <w:rFonts w:cs="Arial"/>
                <w:i/>
                <w:sz w:val="18"/>
                <w:szCs w:val="18"/>
              </w:rPr>
              <w:t xml:space="preserve"> </w:t>
            </w:r>
          </w:p>
          <w:p w14:paraId="4677757E" w14:textId="77777777" w:rsidR="00AC3AFB" w:rsidRDefault="00AC3AFB" w:rsidP="00AC3AFB">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Some progress</w:t>
            </w:r>
          </w:p>
          <w:p w14:paraId="6FE33352" w14:textId="77777777" w:rsidR="00AC3AFB" w:rsidRDefault="00AC3AFB" w:rsidP="00AC3AFB">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sidRPr="00FA74D4">
              <w:rPr>
                <w:rFonts w:cs="Arial"/>
                <w:i/>
                <w:sz w:val="18"/>
                <w:szCs w:val="18"/>
              </w:rPr>
              <w:fldChar w:fldCharType="begin">
                <w:ffData>
                  <w:name w:val="Check1"/>
                  <w:enabled/>
                  <w:calcOnExit w:val="0"/>
                  <w:checkBox>
                    <w:sizeAuto/>
                    <w:default w:val="0"/>
                  </w:checkBox>
                </w:ffData>
              </w:fldChar>
            </w:r>
            <w:r w:rsidRPr="00FA74D4">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sidRPr="00FA74D4">
              <w:rPr>
                <w:rFonts w:cs="Arial"/>
                <w:i/>
                <w:sz w:val="18"/>
                <w:szCs w:val="18"/>
              </w:rPr>
              <w:fldChar w:fldCharType="end"/>
            </w:r>
            <w:r w:rsidRPr="00FA74D4">
              <w:rPr>
                <w:rFonts w:cs="Arial"/>
                <w:i/>
                <w:sz w:val="18"/>
                <w:szCs w:val="18"/>
              </w:rPr>
              <w:t xml:space="preserve"> Completed</w:t>
            </w:r>
          </w:p>
          <w:p w14:paraId="3728803A" w14:textId="7A34B4BD" w:rsidR="00AC3AFB" w:rsidRPr="00FA74D4" w:rsidRDefault="00AC3AFB" w:rsidP="00AC3AFB">
            <w:pPr>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Ongoing</w:t>
            </w:r>
          </w:p>
        </w:tc>
        <w:tc>
          <w:tcPr>
            <w:cnfStyle w:val="000010000000" w:firstRow="0" w:lastRow="0" w:firstColumn="0" w:lastColumn="0" w:oddVBand="1" w:evenVBand="0" w:oddHBand="0" w:evenHBand="0" w:firstRowFirstColumn="0" w:firstRowLastColumn="0" w:lastRowFirstColumn="0" w:lastRowLastColumn="0"/>
            <w:tcW w:w="2409" w:type="dxa"/>
            <w:tcBorders>
              <w:top w:val="single" w:sz="4" w:space="0" w:color="auto"/>
              <w:bottom w:val="single" w:sz="4" w:space="0" w:color="auto"/>
            </w:tcBorders>
            <w:shd w:val="clear" w:color="auto" w:fill="auto"/>
          </w:tcPr>
          <w:p w14:paraId="5306C2DA" w14:textId="77777777" w:rsidR="00AC3AFB" w:rsidRDefault="00AC3AFB" w:rsidP="00AC3AFB">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No longer a priority</w:t>
            </w:r>
          </w:p>
          <w:p w14:paraId="456DF957" w14:textId="77777777" w:rsidR="00AC3AFB" w:rsidRDefault="00AC3AFB" w:rsidP="00AC3AFB">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Low priority</w:t>
            </w:r>
          </w:p>
          <w:p w14:paraId="270357C6" w14:textId="1D11CB36" w:rsidR="00AC3AFB" w:rsidRDefault="00AC3AFB" w:rsidP="00AC3AFB">
            <w:pPr>
              <w:spacing w:line="276" w:lineRule="auto"/>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Med priority</w:t>
            </w:r>
          </w:p>
          <w:p w14:paraId="464B0040" w14:textId="6CF48872" w:rsidR="00AC3AFB" w:rsidRDefault="00AC3AFB" w:rsidP="00AC3AFB">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High priority</w:t>
            </w:r>
          </w:p>
          <w:p w14:paraId="27CC0B36" w14:textId="77777777" w:rsidR="00AC3AFB" w:rsidRDefault="00AC3AFB" w:rsidP="00AC3AFB">
            <w:pPr>
              <w:pStyle w:val="RPText"/>
              <w:spacing w:line="276" w:lineRule="auto"/>
              <w:jc w:val="center"/>
              <w:rPr>
                <w:rFonts w:ascii="Arial" w:hAnsi="Arial" w:cs="Arial"/>
                <w:b/>
              </w:rPr>
            </w:pPr>
          </w:p>
        </w:tc>
      </w:tr>
      <w:tr w:rsidR="006F7952" w:rsidRPr="00FA74D4" w14:paraId="4AD11801" w14:textId="77777777" w:rsidTr="00D530E7">
        <w:tc>
          <w:tcPr>
            <w:cnfStyle w:val="001000000000" w:firstRow="0" w:lastRow="0" w:firstColumn="1" w:lastColumn="0" w:oddVBand="0" w:evenVBand="0" w:oddHBand="0" w:evenHBand="0" w:firstRowFirstColumn="0" w:firstRowLastColumn="0" w:lastRowFirstColumn="0" w:lastRowLastColumn="0"/>
            <w:tcW w:w="2802" w:type="dxa"/>
            <w:tcBorders>
              <w:top w:val="single" w:sz="4" w:space="0" w:color="auto"/>
              <w:left w:val="single" w:sz="4" w:space="0" w:color="auto"/>
              <w:bottom w:val="single" w:sz="4" w:space="0" w:color="auto"/>
            </w:tcBorders>
            <w:shd w:val="clear" w:color="auto" w:fill="auto"/>
          </w:tcPr>
          <w:p w14:paraId="33CB3209" w14:textId="58C76FF7" w:rsidR="006F7952" w:rsidRPr="00FA74D4" w:rsidRDefault="006F7952" w:rsidP="006F7952">
            <w:pPr>
              <w:pStyle w:val="RPText"/>
              <w:spacing w:line="276" w:lineRule="auto"/>
              <w:rPr>
                <w:rFonts w:ascii="Arial" w:hAnsi="Arial" w:cs="Arial"/>
                <w:i/>
                <w:sz w:val="18"/>
                <w:szCs w:val="18"/>
              </w:rPr>
            </w:pPr>
            <w:r w:rsidRPr="006F7952">
              <w:rPr>
                <w:rFonts w:ascii="Arial" w:eastAsia="Calibri" w:hAnsi="Arial"/>
                <w:b w:val="0"/>
                <w:bCs w:val="0"/>
                <w:i/>
                <w:sz w:val="18"/>
                <w:szCs w:val="18"/>
              </w:rPr>
              <w:t>5.2 Assess the level of indigenous interest in the recovery program by consulting relevant indigenous people and organisations that occur within the species’ range.</w:t>
            </w:r>
          </w:p>
        </w:tc>
        <w:tc>
          <w:tcPr>
            <w:cnfStyle w:val="000010000000" w:firstRow="0" w:lastRow="0" w:firstColumn="0" w:lastColumn="0" w:oddVBand="1" w:evenVBand="0" w:oddHBand="0" w:evenHBand="0" w:firstRowFirstColumn="0" w:firstRowLastColumn="0" w:lastRowFirstColumn="0" w:lastRowLastColumn="0"/>
            <w:tcW w:w="7654" w:type="dxa"/>
            <w:tcBorders>
              <w:top w:val="single" w:sz="4" w:space="0" w:color="auto"/>
              <w:bottom w:val="single" w:sz="4" w:space="0" w:color="auto"/>
            </w:tcBorders>
            <w:shd w:val="clear" w:color="auto" w:fill="auto"/>
          </w:tcPr>
          <w:p w14:paraId="68308978" w14:textId="77777777" w:rsidR="006F7952" w:rsidRPr="006F7952" w:rsidRDefault="006F7952" w:rsidP="000E2E03">
            <w:pPr>
              <w:pStyle w:val="5col"/>
              <w:tabs>
                <w:tab w:val="clear" w:pos="563"/>
                <w:tab w:val="clear" w:pos="1792"/>
                <w:tab w:val="clear" w:pos="2741"/>
                <w:tab w:val="clear" w:pos="3703"/>
                <w:tab w:val="clear" w:pos="4592"/>
              </w:tabs>
              <w:spacing w:after="60" w:line="240" w:lineRule="auto"/>
              <w:jc w:val="left"/>
              <w:rPr>
                <w:rFonts w:ascii="Arial" w:eastAsia="Calibri" w:hAnsi="Arial"/>
                <w:i/>
                <w:sz w:val="18"/>
                <w:szCs w:val="18"/>
              </w:rPr>
            </w:pPr>
            <w:r w:rsidRPr="006F7952">
              <w:rPr>
                <w:rFonts w:ascii="Arial" w:eastAsia="Calibri" w:hAnsi="Arial"/>
                <w:i/>
                <w:sz w:val="18"/>
                <w:szCs w:val="18"/>
              </w:rPr>
              <w:t>Indigenous representatives from throughout the species range consulted to gauge their level and type of interest in the recovery program.  Consultation to commence in Year 4.  Given the large number of potential indigenous groups and people to consult, this process would be incremental throughout the recovery program.  Updates on consultation and interest to be provided at each recovery team meeting.</w:t>
            </w:r>
          </w:p>
          <w:p w14:paraId="2916A2E7" w14:textId="77777777" w:rsidR="006F7952" w:rsidRPr="006F7952" w:rsidRDefault="006F7952" w:rsidP="000E2E03">
            <w:pPr>
              <w:pStyle w:val="5col"/>
              <w:tabs>
                <w:tab w:val="clear" w:pos="563"/>
                <w:tab w:val="clear" w:pos="1792"/>
                <w:tab w:val="clear" w:pos="2741"/>
                <w:tab w:val="clear" w:pos="3703"/>
                <w:tab w:val="clear" w:pos="4592"/>
              </w:tabs>
              <w:spacing w:after="60" w:line="240" w:lineRule="auto"/>
              <w:jc w:val="left"/>
              <w:rPr>
                <w:rFonts w:ascii="Arial" w:eastAsia="Calibri" w:hAnsi="Arial"/>
                <w:i/>
                <w:sz w:val="18"/>
                <w:szCs w:val="18"/>
              </w:rPr>
            </w:pPr>
            <w:r w:rsidRPr="006F7952">
              <w:rPr>
                <w:rFonts w:ascii="Arial" w:eastAsia="Calibri" w:hAnsi="Arial"/>
                <w:i/>
                <w:sz w:val="18"/>
                <w:szCs w:val="18"/>
              </w:rPr>
              <w:t>Indigenous parties identified as having interest in the program are included in the recovery program mailing list.</w:t>
            </w:r>
          </w:p>
          <w:p w14:paraId="1E4A1D05" w14:textId="77777777" w:rsidR="006F7952" w:rsidRDefault="006F7952" w:rsidP="000E2E03">
            <w:pPr>
              <w:pStyle w:val="5col"/>
              <w:tabs>
                <w:tab w:val="clear" w:pos="563"/>
                <w:tab w:val="clear" w:pos="1792"/>
                <w:tab w:val="clear" w:pos="2741"/>
                <w:tab w:val="clear" w:pos="3703"/>
                <w:tab w:val="clear" w:pos="4592"/>
              </w:tabs>
              <w:spacing w:after="60" w:line="240" w:lineRule="auto"/>
              <w:jc w:val="left"/>
              <w:rPr>
                <w:rFonts w:ascii="Arial" w:eastAsia="Calibri" w:hAnsi="Arial"/>
                <w:i/>
                <w:sz w:val="18"/>
                <w:szCs w:val="18"/>
              </w:rPr>
            </w:pPr>
            <w:r w:rsidRPr="006F7952">
              <w:rPr>
                <w:rFonts w:ascii="Arial" w:eastAsia="Calibri" w:hAnsi="Arial"/>
                <w:i/>
                <w:sz w:val="18"/>
                <w:szCs w:val="18"/>
              </w:rPr>
              <w:t>Interested indigenous parties consulted to determine what involvement they would like to have, and if there is any relevant traditional knowledge available on the species or its habitats, should it be appropriate to document this knowledge for recovery program purposes.</w:t>
            </w:r>
          </w:p>
          <w:p w14:paraId="34D151A5" w14:textId="5BB72DFF" w:rsidR="006F7952" w:rsidRPr="000E2E03" w:rsidRDefault="006F7952" w:rsidP="00901D28">
            <w:pPr>
              <w:pStyle w:val="ListParagraph"/>
              <w:numPr>
                <w:ilvl w:val="0"/>
                <w:numId w:val="11"/>
              </w:numPr>
              <w:spacing w:before="60"/>
              <w:rPr>
                <w:rFonts w:cs="Arial"/>
                <w:sz w:val="18"/>
                <w:szCs w:val="18"/>
              </w:rPr>
            </w:pPr>
            <w:r w:rsidRPr="000E2E03">
              <w:rPr>
                <w:rFonts w:cs="Arial"/>
                <w:sz w:val="18"/>
                <w:szCs w:val="18"/>
              </w:rPr>
              <w:t xml:space="preserve">This is happening on Bruny Island (Murrayfield), as an incidental part of the breeding monitoring program.   </w:t>
            </w:r>
          </w:p>
          <w:p w14:paraId="154B4390" w14:textId="7526E9B6" w:rsidR="006F7952" w:rsidRPr="006F7952" w:rsidRDefault="006F7952" w:rsidP="00901D28">
            <w:pPr>
              <w:pStyle w:val="ListParagraph"/>
              <w:numPr>
                <w:ilvl w:val="0"/>
                <w:numId w:val="11"/>
              </w:numPr>
              <w:spacing w:before="60"/>
              <w:rPr>
                <w:rFonts w:cs="Arial"/>
                <w:sz w:val="18"/>
                <w:szCs w:val="18"/>
              </w:rPr>
            </w:pPr>
            <w:r w:rsidRPr="000E2E03">
              <w:rPr>
                <w:rFonts w:cs="Arial"/>
                <w:sz w:val="18"/>
                <w:szCs w:val="18"/>
              </w:rPr>
              <w:t>Attempts to identify interested Aboriginal groups on the mainland have been less successful, but action limited by lack of funds for proper implementation.</w:t>
            </w:r>
            <w:r>
              <w:rPr>
                <w:sz w:val="18"/>
                <w:szCs w:val="18"/>
                <w:lang w:val="en-GB"/>
              </w:rPr>
              <w:t xml:space="preserve">  </w:t>
            </w:r>
          </w:p>
        </w:tc>
        <w:tc>
          <w:tcPr>
            <w:tcW w:w="1985" w:type="dxa"/>
            <w:tcBorders>
              <w:top w:val="single" w:sz="4" w:space="0" w:color="auto"/>
              <w:bottom w:val="single" w:sz="4" w:space="0" w:color="auto"/>
            </w:tcBorders>
            <w:shd w:val="clear" w:color="auto" w:fill="auto"/>
          </w:tcPr>
          <w:p w14:paraId="3BF79A65" w14:textId="77777777" w:rsidR="006F7952" w:rsidRDefault="006F7952" w:rsidP="006F7952">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Not commenced </w:t>
            </w:r>
          </w:p>
          <w:p w14:paraId="24EAD6A1" w14:textId="77777777" w:rsidR="006F7952" w:rsidRDefault="006F7952" w:rsidP="006F7952">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Minimal progress</w:t>
            </w:r>
            <w:r w:rsidRPr="00FA74D4">
              <w:rPr>
                <w:rFonts w:cs="Arial"/>
                <w:i/>
                <w:sz w:val="18"/>
                <w:szCs w:val="18"/>
              </w:rPr>
              <w:t xml:space="preserve"> </w:t>
            </w:r>
          </w:p>
          <w:p w14:paraId="6038B255" w14:textId="194547AD" w:rsidR="006F7952" w:rsidRDefault="006F7952" w:rsidP="006F7952">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Some progress</w:t>
            </w:r>
          </w:p>
          <w:p w14:paraId="7A1E4A88" w14:textId="77777777" w:rsidR="006F7952" w:rsidRDefault="006F7952" w:rsidP="006F7952">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sidRPr="00FA74D4">
              <w:rPr>
                <w:rFonts w:cs="Arial"/>
                <w:i/>
                <w:sz w:val="18"/>
                <w:szCs w:val="18"/>
              </w:rPr>
              <w:fldChar w:fldCharType="begin">
                <w:ffData>
                  <w:name w:val="Check1"/>
                  <w:enabled/>
                  <w:calcOnExit w:val="0"/>
                  <w:checkBox>
                    <w:sizeAuto/>
                    <w:default w:val="0"/>
                  </w:checkBox>
                </w:ffData>
              </w:fldChar>
            </w:r>
            <w:r w:rsidRPr="00FA74D4">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sidRPr="00FA74D4">
              <w:rPr>
                <w:rFonts w:cs="Arial"/>
                <w:i/>
                <w:sz w:val="18"/>
                <w:szCs w:val="18"/>
              </w:rPr>
              <w:fldChar w:fldCharType="end"/>
            </w:r>
            <w:r w:rsidRPr="00FA74D4">
              <w:rPr>
                <w:rFonts w:cs="Arial"/>
                <w:i/>
                <w:sz w:val="18"/>
                <w:szCs w:val="18"/>
              </w:rPr>
              <w:t xml:space="preserve"> Completed</w:t>
            </w:r>
          </w:p>
          <w:p w14:paraId="036B98F3" w14:textId="39BAA7C8" w:rsidR="006F7952" w:rsidRPr="00FA74D4" w:rsidRDefault="006F7952" w:rsidP="006F7952">
            <w:pPr>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Ongoing</w:t>
            </w:r>
          </w:p>
        </w:tc>
        <w:tc>
          <w:tcPr>
            <w:cnfStyle w:val="000010000000" w:firstRow="0" w:lastRow="0" w:firstColumn="0" w:lastColumn="0" w:oddVBand="1" w:evenVBand="0" w:oddHBand="0" w:evenHBand="0" w:firstRowFirstColumn="0" w:firstRowLastColumn="0" w:lastRowFirstColumn="0" w:lastRowLastColumn="0"/>
            <w:tcW w:w="2409" w:type="dxa"/>
            <w:tcBorders>
              <w:top w:val="single" w:sz="4" w:space="0" w:color="auto"/>
              <w:bottom w:val="single" w:sz="4" w:space="0" w:color="auto"/>
              <w:right w:val="single" w:sz="4" w:space="0" w:color="auto"/>
            </w:tcBorders>
            <w:shd w:val="clear" w:color="auto" w:fill="auto"/>
          </w:tcPr>
          <w:p w14:paraId="5CAD6518" w14:textId="77777777" w:rsidR="006F7952" w:rsidRDefault="006F7952" w:rsidP="006F7952">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No longer a priority</w:t>
            </w:r>
          </w:p>
          <w:p w14:paraId="030C29B5" w14:textId="77777777" w:rsidR="006F7952" w:rsidRDefault="006F7952" w:rsidP="006F7952">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Low priority</w:t>
            </w:r>
          </w:p>
          <w:p w14:paraId="04A8AC05" w14:textId="1EA69BEE" w:rsidR="006F7952" w:rsidRDefault="008D234A" w:rsidP="006F7952">
            <w:pPr>
              <w:spacing w:line="276" w:lineRule="auto"/>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006F7952" w:rsidRPr="00FA74D4">
              <w:rPr>
                <w:rFonts w:cs="Arial"/>
                <w:i/>
                <w:sz w:val="18"/>
                <w:szCs w:val="18"/>
              </w:rPr>
              <w:t xml:space="preserve"> </w:t>
            </w:r>
            <w:r w:rsidR="006F7952">
              <w:rPr>
                <w:rFonts w:cs="Arial"/>
                <w:i/>
                <w:sz w:val="18"/>
                <w:szCs w:val="18"/>
              </w:rPr>
              <w:t>Continue - Med priority</w:t>
            </w:r>
          </w:p>
          <w:p w14:paraId="55DBF630" w14:textId="6C1BCE03" w:rsidR="006F7952" w:rsidRDefault="008D234A" w:rsidP="006F7952">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006F7952" w:rsidRPr="00FA74D4">
              <w:rPr>
                <w:rFonts w:cs="Arial"/>
                <w:i/>
                <w:sz w:val="18"/>
                <w:szCs w:val="18"/>
              </w:rPr>
              <w:t xml:space="preserve"> </w:t>
            </w:r>
            <w:r w:rsidR="006F7952">
              <w:rPr>
                <w:rFonts w:cs="Arial"/>
                <w:i/>
                <w:sz w:val="18"/>
                <w:szCs w:val="18"/>
              </w:rPr>
              <w:t>Continue - High priority</w:t>
            </w:r>
          </w:p>
          <w:p w14:paraId="51D74724" w14:textId="77777777" w:rsidR="006F7952" w:rsidRDefault="006F7952" w:rsidP="006F7952">
            <w:pPr>
              <w:pStyle w:val="RPText"/>
              <w:spacing w:line="276" w:lineRule="auto"/>
              <w:jc w:val="center"/>
              <w:rPr>
                <w:rFonts w:ascii="Arial" w:hAnsi="Arial" w:cs="Arial"/>
                <w:b/>
              </w:rPr>
            </w:pPr>
          </w:p>
        </w:tc>
      </w:tr>
      <w:tr w:rsidR="00C33D3C" w:rsidRPr="00FA74D4" w14:paraId="4FBC7A85" w14:textId="77777777" w:rsidTr="00C208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Borders>
              <w:top w:val="single" w:sz="4" w:space="0" w:color="auto"/>
              <w:bottom w:val="single" w:sz="4" w:space="0" w:color="auto"/>
            </w:tcBorders>
            <w:shd w:val="clear" w:color="auto" w:fill="auto"/>
          </w:tcPr>
          <w:p w14:paraId="2D4934B8" w14:textId="02A22F09" w:rsidR="00C33D3C" w:rsidRPr="006F7952" w:rsidRDefault="00C33D3C" w:rsidP="00C33D3C">
            <w:pPr>
              <w:pStyle w:val="RPText"/>
              <w:spacing w:line="276" w:lineRule="auto"/>
              <w:rPr>
                <w:rFonts w:ascii="Arial" w:eastAsia="Calibri" w:hAnsi="Arial"/>
                <w:b w:val="0"/>
                <w:bCs w:val="0"/>
                <w:i/>
                <w:sz w:val="18"/>
                <w:szCs w:val="18"/>
              </w:rPr>
            </w:pPr>
            <w:r>
              <w:rPr>
                <w:rFonts w:ascii="Arial" w:eastAsia="Calibri" w:hAnsi="Arial"/>
                <w:b w:val="0"/>
                <w:bCs w:val="0"/>
                <w:i/>
                <w:sz w:val="18"/>
                <w:szCs w:val="18"/>
              </w:rPr>
              <w:t xml:space="preserve">5.3 </w:t>
            </w:r>
            <w:r w:rsidRPr="006F7952">
              <w:rPr>
                <w:rFonts w:ascii="Arial" w:eastAsia="Calibri" w:hAnsi="Arial"/>
                <w:b w:val="0"/>
                <w:bCs w:val="0"/>
                <w:i/>
                <w:sz w:val="18"/>
                <w:szCs w:val="18"/>
              </w:rPr>
              <w:t>Produce and distribute the annual recovery program newsletter Swifts Across the Strait.</w:t>
            </w:r>
          </w:p>
        </w:tc>
        <w:tc>
          <w:tcPr>
            <w:cnfStyle w:val="000010000000" w:firstRow="0" w:lastRow="0" w:firstColumn="0" w:lastColumn="0" w:oddVBand="1" w:evenVBand="0" w:oddHBand="0" w:evenHBand="0" w:firstRowFirstColumn="0" w:firstRowLastColumn="0" w:lastRowFirstColumn="0" w:lastRowLastColumn="0"/>
            <w:tcW w:w="7654" w:type="dxa"/>
            <w:tcBorders>
              <w:top w:val="single" w:sz="4" w:space="0" w:color="auto"/>
              <w:bottom w:val="single" w:sz="4" w:space="0" w:color="auto"/>
            </w:tcBorders>
            <w:shd w:val="clear" w:color="auto" w:fill="auto"/>
          </w:tcPr>
          <w:p w14:paraId="6D98173A" w14:textId="77777777" w:rsidR="00C33D3C" w:rsidRDefault="00C33D3C" w:rsidP="00C33D3C">
            <w:pPr>
              <w:pStyle w:val="5col"/>
              <w:tabs>
                <w:tab w:val="clear" w:pos="563"/>
                <w:tab w:val="clear" w:pos="1792"/>
                <w:tab w:val="clear" w:pos="2741"/>
                <w:tab w:val="clear" w:pos="3703"/>
                <w:tab w:val="clear" w:pos="4592"/>
              </w:tabs>
              <w:spacing w:after="120" w:line="240" w:lineRule="auto"/>
              <w:jc w:val="left"/>
              <w:rPr>
                <w:rFonts w:ascii="Arial" w:eastAsia="Calibri" w:hAnsi="Arial"/>
                <w:i/>
                <w:sz w:val="18"/>
                <w:szCs w:val="18"/>
              </w:rPr>
            </w:pPr>
            <w:r w:rsidRPr="006F7952">
              <w:rPr>
                <w:rFonts w:ascii="Arial" w:eastAsia="Calibri" w:hAnsi="Arial"/>
                <w:i/>
                <w:sz w:val="18"/>
                <w:szCs w:val="18"/>
              </w:rPr>
              <w:t>Newsletters produced and distributed to recovery program volunteers, community groups and NRM organisations each year.</w:t>
            </w:r>
          </w:p>
          <w:p w14:paraId="35C16C8B" w14:textId="77777777" w:rsidR="00C33D3C" w:rsidRPr="000E2E03" w:rsidRDefault="00C33D3C" w:rsidP="00901D28">
            <w:pPr>
              <w:pStyle w:val="ListParagraph"/>
              <w:numPr>
                <w:ilvl w:val="0"/>
                <w:numId w:val="11"/>
              </w:numPr>
              <w:spacing w:before="60"/>
              <w:rPr>
                <w:rFonts w:cs="Arial"/>
                <w:sz w:val="18"/>
                <w:szCs w:val="18"/>
              </w:rPr>
            </w:pPr>
            <w:r w:rsidRPr="000E2E03">
              <w:rPr>
                <w:rFonts w:cs="Arial"/>
                <w:sz w:val="18"/>
                <w:szCs w:val="18"/>
              </w:rPr>
              <w:t xml:space="preserve">‘Swifts across the Strait’ no longer produced due to lack of funding. </w:t>
            </w:r>
          </w:p>
          <w:p w14:paraId="4DEBEAFC" w14:textId="2BE961C6" w:rsidR="00C33D3C" w:rsidRPr="000E2E03" w:rsidRDefault="00C33D3C" w:rsidP="00901D28">
            <w:pPr>
              <w:pStyle w:val="ListParagraph"/>
              <w:numPr>
                <w:ilvl w:val="0"/>
                <w:numId w:val="11"/>
              </w:numPr>
              <w:spacing w:before="60"/>
              <w:rPr>
                <w:rFonts w:cs="Arial"/>
                <w:sz w:val="18"/>
                <w:szCs w:val="18"/>
              </w:rPr>
            </w:pPr>
            <w:r w:rsidRPr="000E2E03">
              <w:rPr>
                <w:rFonts w:cs="Arial"/>
                <w:sz w:val="18"/>
                <w:szCs w:val="18"/>
              </w:rPr>
              <w:t>Birdlife continue to provide at least two brief newsletter updates per year, incorporating sightings maps.</w:t>
            </w:r>
          </w:p>
          <w:p w14:paraId="6C783482" w14:textId="2031E8EC" w:rsidR="00C33D3C" w:rsidRPr="006F7952" w:rsidRDefault="00C33D3C" w:rsidP="00C33D3C">
            <w:pPr>
              <w:pStyle w:val="5col"/>
              <w:tabs>
                <w:tab w:val="clear" w:pos="563"/>
                <w:tab w:val="clear" w:pos="1792"/>
                <w:tab w:val="clear" w:pos="2741"/>
                <w:tab w:val="clear" w:pos="3703"/>
                <w:tab w:val="clear" w:pos="4592"/>
              </w:tabs>
              <w:spacing w:after="120" w:line="240" w:lineRule="auto"/>
              <w:jc w:val="left"/>
              <w:rPr>
                <w:rFonts w:ascii="Arial" w:eastAsia="Calibri" w:hAnsi="Arial"/>
                <w:sz w:val="18"/>
                <w:szCs w:val="18"/>
              </w:rPr>
            </w:pPr>
          </w:p>
        </w:tc>
        <w:tc>
          <w:tcPr>
            <w:tcW w:w="1985" w:type="dxa"/>
            <w:tcBorders>
              <w:top w:val="single" w:sz="4" w:space="0" w:color="auto"/>
              <w:bottom w:val="single" w:sz="4" w:space="0" w:color="auto"/>
            </w:tcBorders>
            <w:shd w:val="clear" w:color="auto" w:fill="auto"/>
          </w:tcPr>
          <w:p w14:paraId="000FCB6A" w14:textId="77777777" w:rsidR="00C33D3C" w:rsidRDefault="00C33D3C" w:rsidP="00C33D3C">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Not commenced </w:t>
            </w:r>
          </w:p>
          <w:p w14:paraId="78FB4924" w14:textId="77777777" w:rsidR="00C33D3C" w:rsidRDefault="00C33D3C" w:rsidP="00C33D3C">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Minimal progress</w:t>
            </w:r>
            <w:r w:rsidRPr="00FA74D4">
              <w:rPr>
                <w:rFonts w:cs="Arial"/>
                <w:i/>
                <w:sz w:val="18"/>
                <w:szCs w:val="18"/>
              </w:rPr>
              <w:t xml:space="preserve"> </w:t>
            </w:r>
          </w:p>
          <w:p w14:paraId="5B31EDA7" w14:textId="77777777" w:rsidR="00C33D3C" w:rsidRDefault="00C33D3C" w:rsidP="00C33D3C">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Some progress</w:t>
            </w:r>
          </w:p>
          <w:p w14:paraId="257705CC" w14:textId="77777777" w:rsidR="00C33D3C" w:rsidRDefault="00C33D3C" w:rsidP="00C33D3C">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sidRPr="00FA74D4">
              <w:rPr>
                <w:rFonts w:cs="Arial"/>
                <w:i/>
                <w:sz w:val="18"/>
                <w:szCs w:val="18"/>
              </w:rPr>
              <w:fldChar w:fldCharType="begin">
                <w:ffData>
                  <w:name w:val="Check1"/>
                  <w:enabled/>
                  <w:calcOnExit w:val="0"/>
                  <w:checkBox>
                    <w:sizeAuto/>
                    <w:default w:val="0"/>
                  </w:checkBox>
                </w:ffData>
              </w:fldChar>
            </w:r>
            <w:r w:rsidRPr="00FA74D4">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sidRPr="00FA74D4">
              <w:rPr>
                <w:rFonts w:cs="Arial"/>
                <w:i/>
                <w:sz w:val="18"/>
                <w:szCs w:val="18"/>
              </w:rPr>
              <w:fldChar w:fldCharType="end"/>
            </w:r>
            <w:r w:rsidRPr="00FA74D4">
              <w:rPr>
                <w:rFonts w:cs="Arial"/>
                <w:i/>
                <w:sz w:val="18"/>
                <w:szCs w:val="18"/>
              </w:rPr>
              <w:t xml:space="preserve"> Completed</w:t>
            </w:r>
          </w:p>
          <w:p w14:paraId="5A834BDF" w14:textId="32CED67B" w:rsidR="00C33D3C" w:rsidRDefault="00C33D3C" w:rsidP="00C33D3C">
            <w:pPr>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i/>
                <w:sz w:val="18"/>
                <w:szCs w:val="18"/>
              </w:rPr>
              <w:fldChar w:fldCharType="begin">
                <w:ffData>
                  <w:name w:val=""/>
                  <w:enabled w:val="0"/>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Ongoing</w:t>
            </w:r>
          </w:p>
        </w:tc>
        <w:tc>
          <w:tcPr>
            <w:cnfStyle w:val="000010000000" w:firstRow="0" w:lastRow="0" w:firstColumn="0" w:lastColumn="0" w:oddVBand="1" w:evenVBand="0" w:oddHBand="0" w:evenHBand="0" w:firstRowFirstColumn="0" w:firstRowLastColumn="0" w:lastRowFirstColumn="0" w:lastRowLastColumn="0"/>
            <w:tcW w:w="2409" w:type="dxa"/>
            <w:tcBorders>
              <w:top w:val="single" w:sz="4" w:space="0" w:color="auto"/>
              <w:bottom w:val="single" w:sz="4" w:space="0" w:color="auto"/>
            </w:tcBorders>
            <w:shd w:val="clear" w:color="auto" w:fill="auto"/>
          </w:tcPr>
          <w:p w14:paraId="6D8D4403" w14:textId="77777777" w:rsidR="00C33D3C" w:rsidRDefault="00C33D3C" w:rsidP="00C33D3C">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No longer a priority</w:t>
            </w:r>
          </w:p>
          <w:p w14:paraId="5F770C64" w14:textId="19BF3C2E" w:rsidR="00C33D3C" w:rsidRDefault="00543BC8" w:rsidP="00C33D3C">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00C33D3C" w:rsidRPr="00FA74D4">
              <w:rPr>
                <w:rFonts w:cs="Arial"/>
                <w:i/>
                <w:sz w:val="18"/>
                <w:szCs w:val="18"/>
              </w:rPr>
              <w:t xml:space="preserve"> </w:t>
            </w:r>
            <w:r w:rsidR="00C33D3C">
              <w:rPr>
                <w:rFonts w:cs="Arial"/>
                <w:i/>
                <w:sz w:val="18"/>
                <w:szCs w:val="18"/>
              </w:rPr>
              <w:t>Continue - Low priority</w:t>
            </w:r>
          </w:p>
          <w:p w14:paraId="75234858" w14:textId="458C710B" w:rsidR="00C33D3C" w:rsidRDefault="00543BC8" w:rsidP="00C33D3C">
            <w:pPr>
              <w:spacing w:line="276" w:lineRule="auto"/>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00C33D3C" w:rsidRPr="00FA74D4">
              <w:rPr>
                <w:rFonts w:cs="Arial"/>
                <w:i/>
                <w:sz w:val="18"/>
                <w:szCs w:val="18"/>
              </w:rPr>
              <w:t xml:space="preserve"> </w:t>
            </w:r>
            <w:r w:rsidR="00C33D3C">
              <w:rPr>
                <w:rFonts w:cs="Arial"/>
                <w:i/>
                <w:sz w:val="18"/>
                <w:szCs w:val="18"/>
              </w:rPr>
              <w:t>Continue - Med priority</w:t>
            </w:r>
          </w:p>
          <w:p w14:paraId="659B4703" w14:textId="77777777" w:rsidR="00C33D3C" w:rsidRDefault="00C33D3C" w:rsidP="00C33D3C">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High priority</w:t>
            </w:r>
          </w:p>
          <w:p w14:paraId="7A029289" w14:textId="77777777" w:rsidR="00C33D3C" w:rsidRDefault="00C33D3C" w:rsidP="00C33D3C">
            <w:pPr>
              <w:rPr>
                <w:rFonts w:cs="Arial"/>
                <w:i/>
                <w:sz w:val="18"/>
                <w:szCs w:val="18"/>
              </w:rPr>
            </w:pPr>
          </w:p>
        </w:tc>
      </w:tr>
      <w:tr w:rsidR="00C33D3C" w:rsidRPr="00FA74D4" w14:paraId="1977DD32" w14:textId="77777777" w:rsidTr="00C208AB">
        <w:tc>
          <w:tcPr>
            <w:cnfStyle w:val="001000000000" w:firstRow="0" w:lastRow="0" w:firstColumn="1" w:lastColumn="0" w:oddVBand="0" w:evenVBand="0" w:oddHBand="0" w:evenHBand="0" w:firstRowFirstColumn="0" w:firstRowLastColumn="0" w:lastRowFirstColumn="0" w:lastRowLastColumn="0"/>
            <w:tcW w:w="2802" w:type="dxa"/>
            <w:tcBorders>
              <w:top w:val="single" w:sz="4" w:space="0" w:color="auto"/>
              <w:left w:val="single" w:sz="4" w:space="0" w:color="auto"/>
              <w:bottom w:val="single" w:sz="4" w:space="0" w:color="auto"/>
              <w:right w:val="single" w:sz="4" w:space="0" w:color="auto"/>
            </w:tcBorders>
            <w:shd w:val="clear" w:color="auto" w:fill="auto"/>
          </w:tcPr>
          <w:p w14:paraId="23F969C6" w14:textId="1EF8B89B" w:rsidR="00C33D3C" w:rsidRPr="00FA74D4" w:rsidRDefault="00C33D3C" w:rsidP="00C33D3C">
            <w:pPr>
              <w:pStyle w:val="RPText"/>
              <w:spacing w:line="276" w:lineRule="auto"/>
              <w:rPr>
                <w:rFonts w:ascii="Arial" w:hAnsi="Arial" w:cs="Arial"/>
                <w:i/>
                <w:sz w:val="18"/>
                <w:szCs w:val="18"/>
              </w:rPr>
            </w:pPr>
            <w:r>
              <w:rPr>
                <w:rFonts w:ascii="Arial" w:eastAsia="Calibri" w:hAnsi="Arial"/>
                <w:b w:val="0"/>
                <w:bCs w:val="0"/>
                <w:i/>
                <w:sz w:val="18"/>
                <w:szCs w:val="18"/>
              </w:rPr>
              <w:lastRenderedPageBreak/>
              <w:t xml:space="preserve">5.4 </w:t>
            </w:r>
            <w:r w:rsidRPr="00C33D3C">
              <w:rPr>
                <w:rFonts w:ascii="Arial" w:eastAsia="Calibri" w:hAnsi="Arial"/>
                <w:b w:val="0"/>
                <w:bCs w:val="0"/>
                <w:i/>
                <w:sz w:val="18"/>
                <w:szCs w:val="18"/>
              </w:rPr>
              <w:t>Develop a Swift Parrot Recovery Program web page providing access to recovery plans, audio and visual identification information, survey forms, links with other conservation programs and on-line volunteer survey data entry.</w:t>
            </w:r>
          </w:p>
        </w:tc>
        <w:tc>
          <w:tcPr>
            <w:cnfStyle w:val="000010000000" w:firstRow="0" w:lastRow="0" w:firstColumn="0" w:lastColumn="0" w:oddVBand="1" w:evenVBand="0" w:oddHBand="0" w:evenHBand="0" w:firstRowFirstColumn="0" w:firstRowLastColumn="0" w:lastRowFirstColumn="0" w:lastRowLastColumn="0"/>
            <w:tcW w:w="7654" w:type="dxa"/>
            <w:tcBorders>
              <w:top w:val="single" w:sz="4" w:space="0" w:color="auto"/>
              <w:left w:val="single" w:sz="4" w:space="0" w:color="auto"/>
              <w:bottom w:val="single" w:sz="4" w:space="0" w:color="auto"/>
            </w:tcBorders>
            <w:shd w:val="clear" w:color="auto" w:fill="auto"/>
          </w:tcPr>
          <w:p w14:paraId="1C040729" w14:textId="77777777" w:rsidR="00C33D3C" w:rsidRPr="00C33D3C" w:rsidRDefault="00C33D3C" w:rsidP="00C33D3C">
            <w:pPr>
              <w:pStyle w:val="5col"/>
              <w:tabs>
                <w:tab w:val="clear" w:pos="563"/>
                <w:tab w:val="clear" w:pos="1792"/>
                <w:tab w:val="clear" w:pos="2741"/>
                <w:tab w:val="clear" w:pos="3703"/>
                <w:tab w:val="clear" w:pos="4592"/>
              </w:tabs>
              <w:spacing w:after="120" w:line="240" w:lineRule="auto"/>
              <w:jc w:val="left"/>
              <w:rPr>
                <w:rFonts w:ascii="Arial" w:eastAsia="Calibri" w:hAnsi="Arial"/>
                <w:i/>
                <w:sz w:val="18"/>
                <w:szCs w:val="18"/>
              </w:rPr>
            </w:pPr>
            <w:r w:rsidRPr="00C33D3C">
              <w:rPr>
                <w:rFonts w:ascii="Arial" w:eastAsia="Calibri" w:hAnsi="Arial"/>
                <w:i/>
                <w:sz w:val="18"/>
                <w:szCs w:val="18"/>
              </w:rPr>
              <w:t>Web page designed and established on the internet by Year 3.</w:t>
            </w:r>
          </w:p>
          <w:p w14:paraId="3F472B0A" w14:textId="77777777" w:rsidR="00C33D3C" w:rsidRDefault="00C33D3C" w:rsidP="00C33D3C">
            <w:pPr>
              <w:pStyle w:val="5col"/>
              <w:tabs>
                <w:tab w:val="clear" w:pos="563"/>
                <w:tab w:val="clear" w:pos="1792"/>
                <w:tab w:val="clear" w:pos="2741"/>
                <w:tab w:val="clear" w:pos="3703"/>
                <w:tab w:val="clear" w:pos="4592"/>
              </w:tabs>
              <w:spacing w:after="120" w:line="240" w:lineRule="auto"/>
              <w:jc w:val="left"/>
              <w:rPr>
                <w:rFonts w:ascii="Arial" w:eastAsia="Calibri" w:hAnsi="Arial"/>
                <w:i/>
                <w:sz w:val="18"/>
                <w:szCs w:val="18"/>
              </w:rPr>
            </w:pPr>
            <w:r w:rsidRPr="00C33D3C">
              <w:rPr>
                <w:rFonts w:ascii="Arial" w:eastAsia="Calibri" w:hAnsi="Arial"/>
                <w:i/>
                <w:sz w:val="18"/>
                <w:szCs w:val="18"/>
              </w:rPr>
              <w:t>Web page reviewed, and if necessary, updated annually.</w:t>
            </w:r>
          </w:p>
          <w:p w14:paraId="23DB59D5" w14:textId="12422284" w:rsidR="00C33D3C" w:rsidRPr="000E2E03" w:rsidRDefault="00C33D3C" w:rsidP="00901D28">
            <w:pPr>
              <w:pStyle w:val="ListParagraph"/>
              <w:numPr>
                <w:ilvl w:val="0"/>
                <w:numId w:val="11"/>
              </w:numPr>
              <w:spacing w:before="60"/>
              <w:rPr>
                <w:rFonts w:cs="Arial"/>
                <w:sz w:val="18"/>
                <w:szCs w:val="18"/>
              </w:rPr>
            </w:pPr>
            <w:r w:rsidRPr="000E2E03">
              <w:rPr>
                <w:rFonts w:cs="Arial"/>
                <w:sz w:val="18"/>
                <w:szCs w:val="18"/>
              </w:rPr>
              <w:t>Recovery team website not built.</w:t>
            </w:r>
          </w:p>
          <w:p w14:paraId="578EB6D8" w14:textId="0E32E64B" w:rsidR="00C33D3C" w:rsidRPr="000E2E03" w:rsidRDefault="00C33D3C" w:rsidP="00901D28">
            <w:pPr>
              <w:pStyle w:val="ListParagraph"/>
              <w:numPr>
                <w:ilvl w:val="0"/>
                <w:numId w:val="11"/>
              </w:numPr>
              <w:spacing w:before="60" w:after="120"/>
              <w:rPr>
                <w:rFonts w:cs="Arial"/>
                <w:sz w:val="18"/>
                <w:szCs w:val="18"/>
              </w:rPr>
            </w:pPr>
            <w:r w:rsidRPr="000E2E03">
              <w:rPr>
                <w:rFonts w:cs="Arial"/>
                <w:sz w:val="18"/>
                <w:szCs w:val="18"/>
              </w:rPr>
              <w:t>BirdLife has several pages on their website related to Swift Parrots and discussions are occurring at present to incorporate data entry into BirdLife’s new bird data portal</w:t>
            </w:r>
          </w:p>
          <w:p w14:paraId="19095137" w14:textId="7CA011E4" w:rsidR="00C33D3C" w:rsidRPr="00C33D3C" w:rsidRDefault="000B0B33" w:rsidP="00901D28">
            <w:pPr>
              <w:pStyle w:val="ListParagraph"/>
              <w:numPr>
                <w:ilvl w:val="1"/>
                <w:numId w:val="10"/>
              </w:numPr>
              <w:spacing w:after="60"/>
              <w:ind w:left="1168" w:hanging="283"/>
              <w:rPr>
                <w:sz w:val="18"/>
                <w:szCs w:val="18"/>
                <w:lang w:val="en-GB"/>
              </w:rPr>
            </w:pPr>
            <w:hyperlink r:id="rId19" w:history="1">
              <w:r w:rsidR="00C33D3C" w:rsidRPr="00C33D3C">
                <w:rPr>
                  <w:sz w:val="18"/>
                  <w:szCs w:val="18"/>
                  <w:lang w:val="en-GB"/>
                </w:rPr>
                <w:t>http://www.birdlife.org.au/bird-profile/swift-parrot</w:t>
              </w:r>
            </w:hyperlink>
            <w:r w:rsidR="00C33D3C">
              <w:rPr>
                <w:sz w:val="18"/>
                <w:szCs w:val="18"/>
                <w:lang w:val="en-GB"/>
              </w:rPr>
              <w:t xml:space="preserve"> </w:t>
            </w:r>
          </w:p>
          <w:p w14:paraId="157D6F2B" w14:textId="77777777" w:rsidR="00C33D3C" w:rsidRDefault="000B0B33" w:rsidP="00901D28">
            <w:pPr>
              <w:pStyle w:val="ListParagraph"/>
              <w:numPr>
                <w:ilvl w:val="1"/>
                <w:numId w:val="10"/>
              </w:numPr>
              <w:spacing w:after="60"/>
              <w:ind w:left="1168" w:hanging="283"/>
              <w:rPr>
                <w:sz w:val="18"/>
                <w:szCs w:val="18"/>
                <w:lang w:val="en-GB"/>
              </w:rPr>
            </w:pPr>
            <w:hyperlink r:id="rId20" w:history="1">
              <w:r w:rsidR="00C33D3C" w:rsidRPr="00C33D3C">
                <w:rPr>
                  <w:sz w:val="18"/>
                  <w:szCs w:val="18"/>
                  <w:lang w:val="en-GB"/>
                </w:rPr>
                <w:t>http://birdlife.org.au/projects/woodland-birds-for-biodiversity</w:t>
              </w:r>
            </w:hyperlink>
          </w:p>
          <w:p w14:paraId="325B9A5C" w14:textId="3ACC7DFA" w:rsidR="00C33D3C" w:rsidRPr="00C33D3C" w:rsidRDefault="008D234A" w:rsidP="008D234A">
            <w:pPr>
              <w:pStyle w:val="ListParagraph"/>
              <w:numPr>
                <w:ilvl w:val="1"/>
                <w:numId w:val="10"/>
              </w:numPr>
              <w:spacing w:after="60"/>
              <w:ind w:left="1168" w:hanging="283"/>
              <w:rPr>
                <w:rFonts w:cs="Arial"/>
                <w:sz w:val="18"/>
                <w:szCs w:val="18"/>
              </w:rPr>
            </w:pPr>
            <w:r>
              <w:rPr>
                <w:sz w:val="18"/>
                <w:szCs w:val="18"/>
                <w:lang w:val="en-GB"/>
              </w:rPr>
              <w:t>Also profile pages on each govt web page</w:t>
            </w:r>
          </w:p>
        </w:tc>
        <w:tc>
          <w:tcPr>
            <w:tcW w:w="1985" w:type="dxa"/>
            <w:tcBorders>
              <w:top w:val="single" w:sz="4" w:space="0" w:color="auto"/>
              <w:bottom w:val="single" w:sz="4" w:space="0" w:color="auto"/>
            </w:tcBorders>
            <w:shd w:val="clear" w:color="auto" w:fill="auto"/>
          </w:tcPr>
          <w:p w14:paraId="3BEC505C" w14:textId="77777777" w:rsidR="00C33D3C" w:rsidRDefault="00C33D3C" w:rsidP="00C33D3C">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Not commenced </w:t>
            </w:r>
          </w:p>
          <w:p w14:paraId="73D3A253" w14:textId="77777777" w:rsidR="00C33D3C" w:rsidRDefault="00C33D3C" w:rsidP="00C33D3C">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Minimal progress</w:t>
            </w:r>
            <w:r w:rsidRPr="00FA74D4">
              <w:rPr>
                <w:rFonts w:cs="Arial"/>
                <w:i/>
                <w:sz w:val="18"/>
                <w:szCs w:val="18"/>
              </w:rPr>
              <w:t xml:space="preserve"> </w:t>
            </w:r>
          </w:p>
          <w:p w14:paraId="1907403E" w14:textId="77777777" w:rsidR="00C33D3C" w:rsidRDefault="00C33D3C" w:rsidP="00C33D3C">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Some progress</w:t>
            </w:r>
          </w:p>
          <w:p w14:paraId="46384830" w14:textId="77777777" w:rsidR="00C33D3C" w:rsidRDefault="00C33D3C" w:rsidP="00C33D3C">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sidRPr="00FA74D4">
              <w:rPr>
                <w:rFonts w:cs="Arial"/>
                <w:i/>
                <w:sz w:val="18"/>
                <w:szCs w:val="18"/>
              </w:rPr>
              <w:fldChar w:fldCharType="begin">
                <w:ffData>
                  <w:name w:val="Check1"/>
                  <w:enabled/>
                  <w:calcOnExit w:val="0"/>
                  <w:checkBox>
                    <w:sizeAuto/>
                    <w:default w:val="0"/>
                  </w:checkBox>
                </w:ffData>
              </w:fldChar>
            </w:r>
            <w:r w:rsidRPr="00FA74D4">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sidRPr="00FA74D4">
              <w:rPr>
                <w:rFonts w:cs="Arial"/>
                <w:i/>
                <w:sz w:val="18"/>
                <w:szCs w:val="18"/>
              </w:rPr>
              <w:fldChar w:fldCharType="end"/>
            </w:r>
            <w:r w:rsidRPr="00FA74D4">
              <w:rPr>
                <w:rFonts w:cs="Arial"/>
                <w:i/>
                <w:sz w:val="18"/>
                <w:szCs w:val="18"/>
              </w:rPr>
              <w:t xml:space="preserve"> Completed</w:t>
            </w:r>
          </w:p>
          <w:p w14:paraId="7F3D958F" w14:textId="78364615" w:rsidR="00C33D3C" w:rsidRPr="00FA74D4" w:rsidRDefault="00C33D3C" w:rsidP="00C33D3C">
            <w:pPr>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val="0"/>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Ongoing</w:t>
            </w:r>
          </w:p>
        </w:tc>
        <w:tc>
          <w:tcPr>
            <w:cnfStyle w:val="000010000000" w:firstRow="0" w:lastRow="0" w:firstColumn="0" w:lastColumn="0" w:oddVBand="1" w:evenVBand="0" w:oddHBand="0" w:evenHBand="0" w:firstRowFirstColumn="0" w:firstRowLastColumn="0" w:lastRowFirstColumn="0" w:lastRowLastColumn="0"/>
            <w:tcW w:w="2409" w:type="dxa"/>
            <w:tcBorders>
              <w:top w:val="single" w:sz="4" w:space="0" w:color="auto"/>
              <w:bottom w:val="single" w:sz="4" w:space="0" w:color="auto"/>
              <w:right w:val="single" w:sz="4" w:space="0" w:color="auto"/>
            </w:tcBorders>
            <w:shd w:val="clear" w:color="auto" w:fill="auto"/>
          </w:tcPr>
          <w:p w14:paraId="552B7C01" w14:textId="77777777" w:rsidR="00C33D3C" w:rsidRDefault="00C33D3C" w:rsidP="00C33D3C">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No longer a priority</w:t>
            </w:r>
          </w:p>
          <w:p w14:paraId="00410D41" w14:textId="251A1056" w:rsidR="00C33D3C" w:rsidRDefault="00C33D3C" w:rsidP="00C33D3C">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Low priority</w:t>
            </w:r>
          </w:p>
          <w:p w14:paraId="5AA636C0" w14:textId="683A0FB3" w:rsidR="00C33D3C" w:rsidRDefault="00C33D3C" w:rsidP="00C33D3C">
            <w:pPr>
              <w:spacing w:line="276" w:lineRule="auto"/>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Med priority</w:t>
            </w:r>
          </w:p>
          <w:p w14:paraId="358F502C" w14:textId="77777777" w:rsidR="00C33D3C" w:rsidRDefault="00C33D3C" w:rsidP="00C33D3C">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High priority</w:t>
            </w:r>
          </w:p>
          <w:p w14:paraId="789F7C7E" w14:textId="77777777" w:rsidR="00C33D3C" w:rsidRDefault="00C33D3C" w:rsidP="00C33D3C">
            <w:pPr>
              <w:pStyle w:val="RPText"/>
              <w:spacing w:line="276" w:lineRule="auto"/>
              <w:jc w:val="center"/>
              <w:rPr>
                <w:rFonts w:ascii="Arial" w:hAnsi="Arial" w:cs="Arial"/>
                <w:b/>
              </w:rPr>
            </w:pPr>
          </w:p>
        </w:tc>
      </w:tr>
      <w:tr w:rsidR="00C33D3C" w:rsidRPr="00FA74D4" w14:paraId="1914DAC0" w14:textId="77777777" w:rsidTr="00C208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Borders>
              <w:top w:val="single" w:sz="4" w:space="0" w:color="auto"/>
              <w:left w:val="single" w:sz="4" w:space="0" w:color="auto"/>
              <w:bottom w:val="single" w:sz="4" w:space="0" w:color="auto"/>
              <w:right w:val="single" w:sz="4" w:space="0" w:color="auto"/>
            </w:tcBorders>
            <w:shd w:val="clear" w:color="auto" w:fill="auto"/>
          </w:tcPr>
          <w:p w14:paraId="1914DABB" w14:textId="586DDCEC" w:rsidR="00C33D3C" w:rsidRPr="000E2E03" w:rsidRDefault="00C33D3C" w:rsidP="00C33D3C">
            <w:pPr>
              <w:pStyle w:val="RPText"/>
              <w:spacing w:line="276" w:lineRule="auto"/>
              <w:rPr>
                <w:rFonts w:ascii="Arial" w:eastAsia="Calibri" w:hAnsi="Arial"/>
                <w:bCs w:val="0"/>
                <w:i/>
                <w:sz w:val="18"/>
                <w:szCs w:val="18"/>
              </w:rPr>
            </w:pPr>
            <w:r w:rsidRPr="000E2E03">
              <w:rPr>
                <w:rFonts w:ascii="Arial" w:eastAsia="Calibri" w:hAnsi="Arial"/>
                <w:bCs w:val="0"/>
                <w:i/>
                <w:sz w:val="18"/>
                <w:szCs w:val="18"/>
              </w:rPr>
              <w:t>6. Coordinate, review and report on recovery process.</w:t>
            </w:r>
          </w:p>
        </w:tc>
        <w:tc>
          <w:tcPr>
            <w:cnfStyle w:val="000010000000" w:firstRow="0" w:lastRow="0" w:firstColumn="0" w:lastColumn="0" w:oddVBand="1" w:evenVBand="0" w:oddHBand="0" w:evenHBand="0" w:firstRowFirstColumn="0" w:firstRowLastColumn="0" w:lastRowFirstColumn="0" w:lastRowLastColumn="0"/>
            <w:tcW w:w="7654" w:type="dxa"/>
            <w:tcBorders>
              <w:top w:val="single" w:sz="4" w:space="0" w:color="auto"/>
              <w:left w:val="single" w:sz="4" w:space="0" w:color="auto"/>
              <w:bottom w:val="single" w:sz="4" w:space="0" w:color="auto"/>
              <w:right w:val="single" w:sz="4" w:space="0" w:color="auto"/>
            </w:tcBorders>
            <w:shd w:val="clear" w:color="auto" w:fill="auto"/>
          </w:tcPr>
          <w:p w14:paraId="1914DABD" w14:textId="75CADD2B" w:rsidR="00C33D3C" w:rsidRPr="00956E11" w:rsidRDefault="00C33D3C" w:rsidP="00C33D3C">
            <w:pPr>
              <w:spacing w:line="276" w:lineRule="auto"/>
              <w:rPr>
                <w:rFonts w:cs="Arial"/>
                <w:color w:val="5B9BD5" w:themeColor="accent1"/>
                <w:sz w:val="18"/>
                <w:szCs w:val="18"/>
              </w:rPr>
            </w:pPr>
            <w:r w:rsidRPr="00956E11">
              <w:rPr>
                <w:rFonts w:cs="Arial"/>
                <w:color w:val="5B9BD5" w:themeColor="accent1"/>
                <w:sz w:val="18"/>
                <w:szCs w:val="18"/>
              </w:rP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1914DABE" w14:textId="5D98F94D" w:rsidR="00C33D3C" w:rsidRPr="00FA74D4" w:rsidRDefault="00C33D3C" w:rsidP="00C33D3C">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p>
        </w:tc>
        <w:tc>
          <w:tcPr>
            <w:cnfStyle w:val="000010000000" w:firstRow="0" w:lastRow="0" w:firstColumn="0" w:lastColumn="0" w:oddVBand="1" w:evenVBand="0" w:oddHBand="0" w:evenHBand="0" w:firstRowFirstColumn="0" w:firstRowLastColumn="0" w:lastRowFirstColumn="0" w:lastRowLastColumn="0"/>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1914DABF" w14:textId="50A0DB35" w:rsidR="00C33D3C" w:rsidRPr="00FA74D4" w:rsidRDefault="00C33D3C" w:rsidP="00956E11">
            <w:pPr>
              <w:pStyle w:val="RPText"/>
              <w:spacing w:line="276" w:lineRule="auto"/>
              <w:rPr>
                <w:rFonts w:ascii="Arial" w:hAnsi="Arial" w:cs="Arial"/>
                <w:sz w:val="18"/>
                <w:szCs w:val="18"/>
              </w:rPr>
            </w:pPr>
          </w:p>
        </w:tc>
      </w:tr>
      <w:tr w:rsidR="00DC6EC9" w:rsidRPr="00FA74D4" w14:paraId="2C2CABCA" w14:textId="77777777" w:rsidTr="00C208AB">
        <w:tc>
          <w:tcPr>
            <w:cnfStyle w:val="001000000000" w:firstRow="0" w:lastRow="0" w:firstColumn="1" w:lastColumn="0" w:oddVBand="0" w:evenVBand="0" w:oddHBand="0" w:evenHBand="0" w:firstRowFirstColumn="0" w:firstRowLastColumn="0" w:lastRowFirstColumn="0" w:lastRowLastColumn="0"/>
            <w:tcW w:w="2802" w:type="dxa"/>
            <w:tcBorders>
              <w:top w:val="single" w:sz="4" w:space="0" w:color="auto"/>
              <w:left w:val="single" w:sz="4" w:space="0" w:color="auto"/>
              <w:bottom w:val="single" w:sz="4" w:space="0" w:color="auto"/>
              <w:right w:val="single" w:sz="4" w:space="0" w:color="auto"/>
            </w:tcBorders>
            <w:shd w:val="clear" w:color="auto" w:fill="auto"/>
          </w:tcPr>
          <w:p w14:paraId="3504D882" w14:textId="0EEECBC2" w:rsidR="00DC6EC9" w:rsidRPr="00C33D3C" w:rsidRDefault="00DC6EC9" w:rsidP="00DC6EC9">
            <w:pPr>
              <w:pStyle w:val="RPText"/>
              <w:spacing w:line="276" w:lineRule="auto"/>
              <w:rPr>
                <w:rFonts w:ascii="Arial" w:eastAsia="Calibri" w:hAnsi="Arial"/>
                <w:b w:val="0"/>
                <w:bCs w:val="0"/>
                <w:i/>
                <w:sz w:val="18"/>
                <w:szCs w:val="18"/>
              </w:rPr>
            </w:pPr>
            <w:r w:rsidRPr="00C33D3C">
              <w:rPr>
                <w:rFonts w:ascii="Arial" w:eastAsia="Calibri" w:hAnsi="Arial"/>
                <w:b w:val="0"/>
                <w:bCs w:val="0"/>
                <w:i/>
                <w:sz w:val="18"/>
                <w:szCs w:val="18"/>
              </w:rPr>
              <w:t>6.1 Maintain a recovery team that effectively organises, implements, reviews and reports on the recovery outcomes.</w:t>
            </w:r>
          </w:p>
        </w:tc>
        <w:tc>
          <w:tcPr>
            <w:cnfStyle w:val="000010000000" w:firstRow="0" w:lastRow="0" w:firstColumn="0" w:lastColumn="0" w:oddVBand="1" w:evenVBand="0" w:oddHBand="0" w:evenHBand="0" w:firstRowFirstColumn="0" w:firstRowLastColumn="0" w:lastRowFirstColumn="0" w:lastRowLastColumn="0"/>
            <w:tcW w:w="7654" w:type="dxa"/>
            <w:tcBorders>
              <w:top w:val="single" w:sz="4" w:space="0" w:color="auto"/>
              <w:left w:val="single" w:sz="4" w:space="0" w:color="auto"/>
              <w:bottom w:val="single" w:sz="4" w:space="0" w:color="auto"/>
            </w:tcBorders>
            <w:shd w:val="clear" w:color="auto" w:fill="auto"/>
          </w:tcPr>
          <w:p w14:paraId="13EC2EAF" w14:textId="77777777" w:rsidR="00DC6EC9" w:rsidRPr="00C33D3C" w:rsidRDefault="00DC6EC9" w:rsidP="000E2E03">
            <w:pPr>
              <w:pStyle w:val="5col"/>
              <w:tabs>
                <w:tab w:val="clear" w:pos="563"/>
                <w:tab w:val="clear" w:pos="1792"/>
                <w:tab w:val="clear" w:pos="2741"/>
                <w:tab w:val="clear" w:pos="3703"/>
                <w:tab w:val="clear" w:pos="4592"/>
              </w:tabs>
              <w:spacing w:after="60" w:line="240" w:lineRule="auto"/>
              <w:jc w:val="left"/>
              <w:rPr>
                <w:rFonts w:ascii="Arial" w:eastAsia="Calibri" w:hAnsi="Arial"/>
                <w:i/>
                <w:sz w:val="18"/>
                <w:szCs w:val="18"/>
              </w:rPr>
            </w:pPr>
            <w:r w:rsidRPr="00C33D3C">
              <w:rPr>
                <w:rFonts w:ascii="Arial" w:eastAsia="Calibri" w:hAnsi="Arial"/>
                <w:i/>
                <w:sz w:val="18"/>
                <w:szCs w:val="18"/>
              </w:rPr>
              <w:t>Volunteer program coordinators (Tasmania, Victoria, New South Wales), and breeding researchers (Tasmania) employed each year to implement recovery actions.</w:t>
            </w:r>
          </w:p>
          <w:p w14:paraId="66C79FAD" w14:textId="77777777" w:rsidR="00DC6EC9" w:rsidRPr="00C33D3C" w:rsidRDefault="00DC6EC9" w:rsidP="000E2E03">
            <w:pPr>
              <w:pStyle w:val="5col"/>
              <w:tabs>
                <w:tab w:val="clear" w:pos="563"/>
                <w:tab w:val="clear" w:pos="1792"/>
                <w:tab w:val="clear" w:pos="2741"/>
                <w:tab w:val="clear" w:pos="3703"/>
                <w:tab w:val="clear" w:pos="4592"/>
              </w:tabs>
              <w:spacing w:after="60" w:line="240" w:lineRule="auto"/>
              <w:jc w:val="left"/>
              <w:rPr>
                <w:rFonts w:ascii="Arial" w:eastAsia="Calibri" w:hAnsi="Arial"/>
                <w:i/>
                <w:sz w:val="18"/>
                <w:szCs w:val="18"/>
              </w:rPr>
            </w:pPr>
            <w:r w:rsidRPr="00C33D3C">
              <w:rPr>
                <w:rFonts w:ascii="Arial" w:eastAsia="Calibri" w:hAnsi="Arial"/>
                <w:i/>
                <w:sz w:val="18"/>
                <w:szCs w:val="18"/>
              </w:rPr>
              <w:t>Recovery team meetings held and minutes produced bi-annually, with the location allocated on a rotational basis between the range States.</w:t>
            </w:r>
          </w:p>
          <w:p w14:paraId="51C4CBC8" w14:textId="77777777" w:rsidR="00DC6EC9" w:rsidRDefault="00DC6EC9" w:rsidP="000E2E03">
            <w:pPr>
              <w:pStyle w:val="5col"/>
              <w:tabs>
                <w:tab w:val="clear" w:pos="563"/>
                <w:tab w:val="clear" w:pos="1792"/>
                <w:tab w:val="clear" w:pos="2741"/>
                <w:tab w:val="clear" w:pos="3703"/>
                <w:tab w:val="clear" w:pos="4592"/>
              </w:tabs>
              <w:spacing w:after="60" w:line="240" w:lineRule="auto"/>
              <w:jc w:val="left"/>
              <w:rPr>
                <w:rFonts w:ascii="Arial" w:eastAsia="Calibri" w:hAnsi="Arial"/>
                <w:i/>
                <w:sz w:val="18"/>
                <w:szCs w:val="18"/>
              </w:rPr>
            </w:pPr>
            <w:r w:rsidRPr="00C33D3C">
              <w:rPr>
                <w:rFonts w:ascii="Arial" w:eastAsia="Calibri" w:hAnsi="Arial"/>
                <w:i/>
                <w:sz w:val="18"/>
                <w:szCs w:val="18"/>
              </w:rPr>
              <w:t>Recovery outcomes and resultant changes to recovery program reported bi-annually.</w:t>
            </w:r>
          </w:p>
          <w:p w14:paraId="46FA8E1F" w14:textId="469B3F87" w:rsidR="00C208AB" w:rsidRDefault="00C208AB" w:rsidP="00901D28">
            <w:pPr>
              <w:pStyle w:val="ListParagraph"/>
              <w:numPr>
                <w:ilvl w:val="0"/>
                <w:numId w:val="11"/>
              </w:numPr>
              <w:spacing w:before="60"/>
              <w:rPr>
                <w:rFonts w:cs="Arial"/>
                <w:sz w:val="18"/>
                <w:szCs w:val="18"/>
              </w:rPr>
            </w:pPr>
            <w:r w:rsidRPr="000E2E03">
              <w:rPr>
                <w:rFonts w:cs="Arial"/>
                <w:sz w:val="18"/>
                <w:szCs w:val="18"/>
              </w:rPr>
              <w:t xml:space="preserve">Recovery team meetings initially held regularly. Team had a hiatus for 18 months, and was then re-formed and </w:t>
            </w:r>
            <w:r>
              <w:rPr>
                <w:rFonts w:cs="Arial"/>
                <w:sz w:val="18"/>
                <w:szCs w:val="18"/>
              </w:rPr>
              <w:t>new ‘T</w:t>
            </w:r>
            <w:r w:rsidRPr="000E2E03">
              <w:rPr>
                <w:rFonts w:cs="Arial"/>
                <w:sz w:val="18"/>
                <w:szCs w:val="18"/>
              </w:rPr>
              <w:t xml:space="preserve">erms of </w:t>
            </w:r>
            <w:r>
              <w:rPr>
                <w:rFonts w:cs="Arial"/>
                <w:sz w:val="18"/>
                <w:szCs w:val="18"/>
              </w:rPr>
              <w:t>R</w:t>
            </w:r>
            <w:r w:rsidRPr="000E2E03">
              <w:rPr>
                <w:rFonts w:cs="Arial"/>
                <w:sz w:val="18"/>
                <w:szCs w:val="18"/>
              </w:rPr>
              <w:t>eference</w:t>
            </w:r>
            <w:r>
              <w:rPr>
                <w:rFonts w:cs="Arial"/>
                <w:sz w:val="18"/>
                <w:szCs w:val="18"/>
              </w:rPr>
              <w:t>’</w:t>
            </w:r>
            <w:r w:rsidRPr="000E2E03">
              <w:rPr>
                <w:rFonts w:cs="Arial"/>
                <w:sz w:val="18"/>
                <w:szCs w:val="18"/>
              </w:rPr>
              <w:t xml:space="preserve"> agreed.   </w:t>
            </w:r>
          </w:p>
          <w:p w14:paraId="4CE0FCE7" w14:textId="2BB771D0" w:rsidR="00C208AB" w:rsidRDefault="00C208AB" w:rsidP="00901D28">
            <w:pPr>
              <w:pStyle w:val="ListParagraph"/>
              <w:numPr>
                <w:ilvl w:val="0"/>
                <w:numId w:val="11"/>
              </w:numPr>
              <w:spacing w:before="60"/>
              <w:rPr>
                <w:rFonts w:cs="Arial"/>
                <w:sz w:val="18"/>
                <w:szCs w:val="18"/>
              </w:rPr>
            </w:pPr>
            <w:r>
              <w:rPr>
                <w:rFonts w:cs="Arial"/>
                <w:sz w:val="18"/>
                <w:szCs w:val="18"/>
              </w:rPr>
              <w:t>No mechanism developed to record ‘actions’ undertaken as part of the implementation of the recovery plan, making reporting of outcomes difficult and incomplete.</w:t>
            </w:r>
          </w:p>
          <w:p w14:paraId="15F2C3C7" w14:textId="62222C8E" w:rsidR="00C208AB" w:rsidRPr="00C208AB" w:rsidRDefault="00C208AB" w:rsidP="00C208AB">
            <w:pPr>
              <w:spacing w:before="60"/>
              <w:rPr>
                <w:rFonts w:cs="Arial"/>
                <w:sz w:val="18"/>
                <w:szCs w:val="18"/>
              </w:rPr>
            </w:pPr>
          </w:p>
        </w:tc>
        <w:tc>
          <w:tcPr>
            <w:tcW w:w="1985" w:type="dxa"/>
            <w:tcBorders>
              <w:top w:val="single" w:sz="4" w:space="0" w:color="auto"/>
              <w:bottom w:val="single" w:sz="4" w:space="0" w:color="auto"/>
            </w:tcBorders>
            <w:shd w:val="clear" w:color="auto" w:fill="auto"/>
          </w:tcPr>
          <w:p w14:paraId="6920A80A" w14:textId="77777777" w:rsidR="00DC6EC9" w:rsidRDefault="00DC6EC9" w:rsidP="00DC6EC9">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Not commenced </w:t>
            </w:r>
          </w:p>
          <w:p w14:paraId="24DB7495" w14:textId="77777777" w:rsidR="00DC6EC9" w:rsidRDefault="00DC6EC9" w:rsidP="00DC6EC9">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Minimal progress</w:t>
            </w:r>
            <w:r w:rsidRPr="00FA74D4">
              <w:rPr>
                <w:rFonts w:cs="Arial"/>
                <w:i/>
                <w:sz w:val="18"/>
                <w:szCs w:val="18"/>
              </w:rPr>
              <w:t xml:space="preserve"> </w:t>
            </w:r>
          </w:p>
          <w:p w14:paraId="12142FA7" w14:textId="38B9B934" w:rsidR="00DC6EC9" w:rsidRDefault="00DC6EC9" w:rsidP="00DC6EC9">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Some progress</w:t>
            </w:r>
          </w:p>
          <w:p w14:paraId="2B74E400" w14:textId="77777777" w:rsidR="00DC6EC9" w:rsidRDefault="00DC6EC9" w:rsidP="00DC6EC9">
            <w:pPr>
              <w:spacing w:line="276" w:lineRule="auto"/>
              <w:cnfStyle w:val="000000000000" w:firstRow="0" w:lastRow="0" w:firstColumn="0" w:lastColumn="0" w:oddVBand="0" w:evenVBand="0" w:oddHBand="0" w:evenHBand="0" w:firstRowFirstColumn="0" w:firstRowLastColumn="0" w:lastRowFirstColumn="0" w:lastRowLastColumn="0"/>
              <w:rPr>
                <w:rFonts w:cs="Arial"/>
                <w:i/>
                <w:sz w:val="18"/>
                <w:szCs w:val="18"/>
              </w:rPr>
            </w:pPr>
            <w:r w:rsidRPr="00FA74D4">
              <w:rPr>
                <w:rFonts w:cs="Arial"/>
                <w:i/>
                <w:sz w:val="18"/>
                <w:szCs w:val="18"/>
              </w:rPr>
              <w:fldChar w:fldCharType="begin">
                <w:ffData>
                  <w:name w:val="Check1"/>
                  <w:enabled/>
                  <w:calcOnExit w:val="0"/>
                  <w:checkBox>
                    <w:sizeAuto/>
                    <w:default w:val="0"/>
                  </w:checkBox>
                </w:ffData>
              </w:fldChar>
            </w:r>
            <w:r w:rsidRPr="00FA74D4">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sidRPr="00FA74D4">
              <w:rPr>
                <w:rFonts w:cs="Arial"/>
                <w:i/>
                <w:sz w:val="18"/>
                <w:szCs w:val="18"/>
              </w:rPr>
              <w:fldChar w:fldCharType="end"/>
            </w:r>
            <w:r w:rsidRPr="00FA74D4">
              <w:rPr>
                <w:rFonts w:cs="Arial"/>
                <w:i/>
                <w:sz w:val="18"/>
                <w:szCs w:val="18"/>
              </w:rPr>
              <w:t xml:space="preserve"> Completed</w:t>
            </w:r>
          </w:p>
          <w:p w14:paraId="1D4D66E3" w14:textId="4E00BA5C" w:rsidR="00DC6EC9" w:rsidRPr="00FA74D4" w:rsidRDefault="00DC6EC9" w:rsidP="00DC6EC9">
            <w:pPr>
              <w:cnfStyle w:val="000000000000" w:firstRow="0" w:lastRow="0" w:firstColumn="0" w:lastColumn="0" w:oddVBand="0" w:evenVBand="0" w:oddHBand="0" w:evenHBand="0" w:firstRowFirstColumn="0" w:firstRowLastColumn="0" w:lastRowFirstColumn="0" w:lastRowLastColumn="0"/>
              <w:rPr>
                <w:rFonts w:cs="Arial"/>
                <w:i/>
                <w:sz w:val="18"/>
                <w:szCs w:val="18"/>
              </w:rPr>
            </w:pPr>
            <w:r>
              <w:rPr>
                <w:rFonts w:cs="Arial"/>
                <w:i/>
                <w:sz w:val="18"/>
                <w:szCs w:val="18"/>
              </w:rPr>
              <w:fldChar w:fldCharType="begin">
                <w:ffData>
                  <w:name w:val=""/>
                  <w:enabled w:val="0"/>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Ongoing</w:t>
            </w:r>
          </w:p>
        </w:tc>
        <w:tc>
          <w:tcPr>
            <w:cnfStyle w:val="000010000000" w:firstRow="0" w:lastRow="0" w:firstColumn="0" w:lastColumn="0" w:oddVBand="1" w:evenVBand="0" w:oddHBand="0" w:evenHBand="0" w:firstRowFirstColumn="0" w:firstRowLastColumn="0" w:lastRowFirstColumn="0" w:lastRowLastColumn="0"/>
            <w:tcW w:w="2409" w:type="dxa"/>
            <w:tcBorders>
              <w:top w:val="single" w:sz="4" w:space="0" w:color="auto"/>
              <w:bottom w:val="single" w:sz="4" w:space="0" w:color="auto"/>
            </w:tcBorders>
            <w:shd w:val="clear" w:color="auto" w:fill="auto"/>
          </w:tcPr>
          <w:p w14:paraId="597D1893" w14:textId="77777777" w:rsidR="00DC6EC9" w:rsidRDefault="00DC6EC9" w:rsidP="00DC6EC9">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No longer a priority</w:t>
            </w:r>
          </w:p>
          <w:p w14:paraId="2F24B32B" w14:textId="77777777" w:rsidR="00DC6EC9" w:rsidRDefault="00DC6EC9" w:rsidP="00DC6EC9">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Low priority</w:t>
            </w:r>
          </w:p>
          <w:p w14:paraId="2DFA4473" w14:textId="12CAAF79" w:rsidR="00DC6EC9" w:rsidRDefault="00DC6EC9" w:rsidP="00DC6EC9">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Med priority</w:t>
            </w:r>
          </w:p>
          <w:p w14:paraId="7520C2B8" w14:textId="623FB1B5" w:rsidR="00DC6EC9" w:rsidRDefault="00DC6EC9" w:rsidP="00DC6EC9">
            <w:pPr>
              <w:spacing w:line="276" w:lineRule="auto"/>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High priority</w:t>
            </w:r>
          </w:p>
          <w:p w14:paraId="3D70D1C8" w14:textId="77777777" w:rsidR="00DC6EC9" w:rsidRDefault="00DC6EC9" w:rsidP="00DC6EC9">
            <w:pPr>
              <w:pStyle w:val="RPText"/>
              <w:spacing w:line="276" w:lineRule="auto"/>
              <w:jc w:val="center"/>
              <w:rPr>
                <w:rFonts w:ascii="Arial" w:hAnsi="Arial" w:cs="Arial"/>
                <w:b/>
              </w:rPr>
            </w:pPr>
          </w:p>
        </w:tc>
      </w:tr>
      <w:tr w:rsidR="00DC6EC9" w:rsidRPr="00FA74D4" w14:paraId="73BFF6E4" w14:textId="77777777" w:rsidTr="00C208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Borders>
              <w:top w:val="single" w:sz="4" w:space="0" w:color="auto"/>
              <w:left w:val="single" w:sz="4" w:space="0" w:color="auto"/>
              <w:bottom w:val="single" w:sz="4" w:space="0" w:color="auto"/>
              <w:right w:val="single" w:sz="4" w:space="0" w:color="auto"/>
            </w:tcBorders>
            <w:shd w:val="clear" w:color="auto" w:fill="auto"/>
          </w:tcPr>
          <w:p w14:paraId="35A4C748" w14:textId="73C934CE" w:rsidR="00DC6EC9" w:rsidRPr="00C33D3C" w:rsidRDefault="00DC6EC9" w:rsidP="00DC6EC9">
            <w:pPr>
              <w:pStyle w:val="RPText"/>
              <w:spacing w:line="276" w:lineRule="auto"/>
              <w:rPr>
                <w:rFonts w:ascii="Arial" w:eastAsia="Calibri" w:hAnsi="Arial"/>
                <w:b w:val="0"/>
                <w:bCs w:val="0"/>
                <w:i/>
                <w:sz w:val="18"/>
                <w:szCs w:val="18"/>
              </w:rPr>
            </w:pPr>
            <w:r>
              <w:rPr>
                <w:rFonts w:ascii="Arial" w:eastAsia="Calibri" w:hAnsi="Arial"/>
                <w:b w:val="0"/>
                <w:bCs w:val="0"/>
                <w:i/>
                <w:sz w:val="18"/>
                <w:szCs w:val="18"/>
              </w:rPr>
              <w:t xml:space="preserve">6.2 </w:t>
            </w:r>
            <w:r w:rsidRPr="00DC6EC9">
              <w:rPr>
                <w:rFonts w:ascii="Arial" w:eastAsia="Calibri" w:hAnsi="Arial"/>
                <w:b w:val="0"/>
                <w:bCs w:val="0"/>
                <w:i/>
                <w:sz w:val="18"/>
                <w:szCs w:val="18"/>
              </w:rPr>
              <w:t>Develop and manage a central database for all data collected as part of the recovery program.</w:t>
            </w:r>
          </w:p>
        </w:tc>
        <w:tc>
          <w:tcPr>
            <w:cnfStyle w:val="000010000000" w:firstRow="0" w:lastRow="0" w:firstColumn="0" w:lastColumn="0" w:oddVBand="1" w:evenVBand="0" w:oddHBand="0" w:evenHBand="0" w:firstRowFirstColumn="0" w:firstRowLastColumn="0" w:lastRowFirstColumn="0" w:lastRowLastColumn="0"/>
            <w:tcW w:w="7654" w:type="dxa"/>
            <w:tcBorders>
              <w:top w:val="single" w:sz="4" w:space="0" w:color="auto"/>
              <w:left w:val="single" w:sz="4" w:space="0" w:color="auto"/>
              <w:bottom w:val="single" w:sz="4" w:space="0" w:color="auto"/>
              <w:right w:val="single" w:sz="4" w:space="0" w:color="auto"/>
            </w:tcBorders>
            <w:shd w:val="clear" w:color="auto" w:fill="auto"/>
          </w:tcPr>
          <w:p w14:paraId="52C1701C" w14:textId="77777777" w:rsidR="00DC6EC9" w:rsidRPr="00DC6EC9" w:rsidRDefault="00DC6EC9" w:rsidP="000E2E03">
            <w:pPr>
              <w:pStyle w:val="5col"/>
              <w:tabs>
                <w:tab w:val="clear" w:pos="563"/>
                <w:tab w:val="clear" w:pos="1792"/>
                <w:tab w:val="clear" w:pos="2741"/>
                <w:tab w:val="clear" w:pos="3703"/>
                <w:tab w:val="clear" w:pos="4592"/>
              </w:tabs>
              <w:spacing w:after="60" w:line="240" w:lineRule="auto"/>
              <w:jc w:val="left"/>
              <w:rPr>
                <w:rFonts w:ascii="Arial" w:eastAsia="Calibri" w:hAnsi="Arial"/>
                <w:i/>
                <w:sz w:val="18"/>
                <w:szCs w:val="18"/>
              </w:rPr>
            </w:pPr>
            <w:r w:rsidRPr="00DC6EC9">
              <w:rPr>
                <w:rFonts w:ascii="Arial" w:eastAsia="Calibri" w:hAnsi="Arial"/>
                <w:i/>
                <w:sz w:val="18"/>
                <w:szCs w:val="18"/>
              </w:rPr>
              <w:t>Swift Parrot recovery database (SPRD) developed and made accessible for on-line data entry on recovery program web page by Year 3.</w:t>
            </w:r>
          </w:p>
          <w:p w14:paraId="61F6C29A" w14:textId="77777777" w:rsidR="00DC6EC9" w:rsidRPr="00DC6EC9" w:rsidRDefault="00DC6EC9" w:rsidP="000E2E03">
            <w:pPr>
              <w:pStyle w:val="5col"/>
              <w:tabs>
                <w:tab w:val="clear" w:pos="563"/>
                <w:tab w:val="clear" w:pos="1792"/>
                <w:tab w:val="clear" w:pos="2741"/>
                <w:tab w:val="clear" w:pos="3703"/>
                <w:tab w:val="clear" w:pos="4592"/>
              </w:tabs>
              <w:spacing w:after="60" w:line="240" w:lineRule="auto"/>
              <w:jc w:val="left"/>
              <w:rPr>
                <w:rFonts w:ascii="Arial" w:eastAsia="Calibri" w:hAnsi="Arial"/>
                <w:i/>
                <w:sz w:val="18"/>
                <w:szCs w:val="18"/>
              </w:rPr>
            </w:pPr>
            <w:r w:rsidRPr="00DC6EC9">
              <w:rPr>
                <w:rFonts w:ascii="Arial" w:eastAsia="Calibri" w:hAnsi="Arial"/>
                <w:i/>
                <w:sz w:val="18"/>
                <w:szCs w:val="18"/>
              </w:rPr>
              <w:t>SPRD maintained and updated annually.</w:t>
            </w:r>
          </w:p>
          <w:p w14:paraId="310B378D" w14:textId="430078CE" w:rsidR="00DC6EC9" w:rsidRDefault="00DC6EC9" w:rsidP="000E2E03">
            <w:pPr>
              <w:pStyle w:val="5col"/>
              <w:tabs>
                <w:tab w:val="clear" w:pos="563"/>
                <w:tab w:val="clear" w:pos="1792"/>
                <w:tab w:val="clear" w:pos="2741"/>
                <w:tab w:val="clear" w:pos="3703"/>
                <w:tab w:val="clear" w:pos="4592"/>
              </w:tabs>
              <w:spacing w:after="60" w:line="240" w:lineRule="auto"/>
              <w:jc w:val="left"/>
              <w:rPr>
                <w:rFonts w:ascii="Arial" w:eastAsia="Calibri" w:hAnsi="Arial"/>
                <w:i/>
                <w:sz w:val="18"/>
                <w:szCs w:val="18"/>
              </w:rPr>
            </w:pPr>
            <w:r w:rsidRPr="00DC6EC9">
              <w:rPr>
                <w:rFonts w:ascii="Arial" w:eastAsia="Calibri" w:hAnsi="Arial"/>
                <w:i/>
                <w:sz w:val="18"/>
                <w:szCs w:val="18"/>
              </w:rPr>
              <w:t>All Swift Parrot records from SPRD provided to relevant Commonwealth, state and territory government departments and BirdLife Australia on an annual basis for inclusion in their respective atlas databases.</w:t>
            </w:r>
          </w:p>
          <w:p w14:paraId="37960690" w14:textId="77777777" w:rsidR="00DC6EC9" w:rsidRPr="00C208AB" w:rsidRDefault="00DC6EC9" w:rsidP="00901D28">
            <w:pPr>
              <w:pStyle w:val="ListParagraph"/>
              <w:numPr>
                <w:ilvl w:val="0"/>
                <w:numId w:val="11"/>
              </w:numPr>
              <w:spacing w:before="60"/>
              <w:rPr>
                <w:rFonts w:cs="Arial"/>
                <w:i/>
                <w:sz w:val="18"/>
                <w:szCs w:val="18"/>
              </w:rPr>
            </w:pPr>
            <w:r w:rsidRPr="000E2E03">
              <w:rPr>
                <w:rFonts w:cs="Arial"/>
                <w:sz w:val="18"/>
                <w:szCs w:val="18"/>
              </w:rPr>
              <w:t xml:space="preserve">Unclear what data would need including in a central database and how it would be used. </w:t>
            </w:r>
          </w:p>
          <w:p w14:paraId="745BD9A2" w14:textId="7394FB5D" w:rsidR="00C208AB" w:rsidRPr="00C208AB" w:rsidRDefault="00C208AB" w:rsidP="00901D28">
            <w:pPr>
              <w:pStyle w:val="ListParagraph"/>
              <w:numPr>
                <w:ilvl w:val="0"/>
                <w:numId w:val="11"/>
              </w:numPr>
              <w:spacing w:before="60"/>
              <w:rPr>
                <w:rFonts w:cs="Arial"/>
                <w:i/>
                <w:sz w:val="18"/>
                <w:szCs w:val="18"/>
              </w:rPr>
            </w:pPr>
            <w:r>
              <w:rPr>
                <w:rFonts w:cs="Arial"/>
                <w:sz w:val="18"/>
                <w:szCs w:val="18"/>
              </w:rPr>
              <w:t>Data collected as part of swift parrot research remains the property of the collection agency</w:t>
            </w:r>
            <w:r w:rsidR="007343FC">
              <w:rPr>
                <w:rFonts w:cs="Arial"/>
                <w:sz w:val="18"/>
                <w:szCs w:val="18"/>
              </w:rPr>
              <w:t xml:space="preserve"> (or funding agency)</w:t>
            </w:r>
            <w:r>
              <w:rPr>
                <w:rFonts w:cs="Arial"/>
                <w:sz w:val="18"/>
                <w:szCs w:val="18"/>
              </w:rPr>
              <w:t xml:space="preserve">, unless they have enacted data-sharing </w:t>
            </w:r>
            <w:r w:rsidR="00B81ACE">
              <w:rPr>
                <w:rFonts w:cs="Arial"/>
                <w:sz w:val="18"/>
                <w:szCs w:val="18"/>
              </w:rPr>
              <w:t>agreements</w:t>
            </w:r>
            <w:r>
              <w:rPr>
                <w:rFonts w:cs="Arial"/>
                <w:sz w:val="18"/>
                <w:szCs w:val="18"/>
              </w:rPr>
              <w:t xml:space="preserve">.  </w:t>
            </w:r>
          </w:p>
          <w:p w14:paraId="11127ACE" w14:textId="77777777" w:rsidR="00B81ACE" w:rsidRPr="00B81ACE" w:rsidRDefault="00C208AB" w:rsidP="00B81ACE">
            <w:pPr>
              <w:pStyle w:val="ListParagraph"/>
              <w:numPr>
                <w:ilvl w:val="0"/>
                <w:numId w:val="11"/>
              </w:numPr>
              <w:spacing w:before="60"/>
              <w:rPr>
                <w:rFonts w:cs="Arial"/>
                <w:i/>
                <w:sz w:val="18"/>
                <w:szCs w:val="18"/>
              </w:rPr>
            </w:pPr>
            <w:r>
              <w:rPr>
                <w:rFonts w:cs="Arial"/>
                <w:sz w:val="18"/>
                <w:szCs w:val="18"/>
              </w:rPr>
              <w:t xml:space="preserve">As Recovery Teams are generally unfunded or have only </w:t>
            </w:r>
            <w:r w:rsidR="00B81ACE">
              <w:rPr>
                <w:rFonts w:cs="Arial"/>
                <w:sz w:val="18"/>
                <w:szCs w:val="18"/>
              </w:rPr>
              <w:t>intermittent funding, they are arguably not the best body to maintain an active data-base with potentially significant volumes of data.</w:t>
            </w:r>
          </w:p>
          <w:p w14:paraId="0D7DF212" w14:textId="084279A1" w:rsidR="00B81ACE" w:rsidRPr="00B81ACE" w:rsidRDefault="00B81ACE" w:rsidP="00B81ACE">
            <w:pPr>
              <w:pStyle w:val="ListParagraph"/>
              <w:numPr>
                <w:ilvl w:val="0"/>
                <w:numId w:val="0"/>
              </w:numPr>
              <w:spacing w:before="60"/>
              <w:ind w:left="720"/>
              <w:rPr>
                <w:rFonts w:cs="Arial"/>
                <w:i/>
                <w:sz w:val="18"/>
                <w:szCs w:val="18"/>
              </w:rPr>
            </w:pPr>
          </w:p>
        </w:tc>
        <w:tc>
          <w:tcPr>
            <w:tcW w:w="1985" w:type="dxa"/>
            <w:tcBorders>
              <w:top w:val="single" w:sz="4" w:space="0" w:color="auto"/>
              <w:left w:val="single" w:sz="4" w:space="0" w:color="auto"/>
              <w:bottom w:val="single" w:sz="4" w:space="0" w:color="auto"/>
            </w:tcBorders>
            <w:shd w:val="clear" w:color="auto" w:fill="auto"/>
          </w:tcPr>
          <w:p w14:paraId="1E8A6F68" w14:textId="0764C444" w:rsidR="00DC6EC9" w:rsidRDefault="00DC6EC9" w:rsidP="00DC6EC9">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Not commenced </w:t>
            </w:r>
          </w:p>
          <w:p w14:paraId="3FE0B715" w14:textId="77777777" w:rsidR="00DC6EC9" w:rsidRDefault="00DC6EC9" w:rsidP="00DC6EC9">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Minimal progress</w:t>
            </w:r>
            <w:r w:rsidRPr="00FA74D4">
              <w:rPr>
                <w:rFonts w:cs="Arial"/>
                <w:i/>
                <w:sz w:val="18"/>
                <w:szCs w:val="18"/>
              </w:rPr>
              <w:t xml:space="preserve"> </w:t>
            </w:r>
          </w:p>
          <w:p w14:paraId="2ADC735A" w14:textId="77777777" w:rsidR="00DC6EC9" w:rsidRDefault="00DC6EC9" w:rsidP="00DC6EC9">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Some progress</w:t>
            </w:r>
          </w:p>
          <w:p w14:paraId="66420B8D" w14:textId="77777777" w:rsidR="00DC6EC9" w:rsidRDefault="00DC6EC9" w:rsidP="00DC6EC9">
            <w:pPr>
              <w:spacing w:line="276" w:lineRule="auto"/>
              <w:cnfStyle w:val="000000100000" w:firstRow="0" w:lastRow="0" w:firstColumn="0" w:lastColumn="0" w:oddVBand="0" w:evenVBand="0" w:oddHBand="1" w:evenHBand="0" w:firstRowFirstColumn="0" w:firstRowLastColumn="0" w:lastRowFirstColumn="0" w:lastRowLastColumn="0"/>
              <w:rPr>
                <w:rFonts w:cs="Arial"/>
                <w:i/>
                <w:sz w:val="18"/>
                <w:szCs w:val="18"/>
              </w:rPr>
            </w:pPr>
            <w:r w:rsidRPr="00FA74D4">
              <w:rPr>
                <w:rFonts w:cs="Arial"/>
                <w:i/>
                <w:sz w:val="18"/>
                <w:szCs w:val="18"/>
              </w:rPr>
              <w:fldChar w:fldCharType="begin">
                <w:ffData>
                  <w:name w:val="Check1"/>
                  <w:enabled/>
                  <w:calcOnExit w:val="0"/>
                  <w:checkBox>
                    <w:sizeAuto/>
                    <w:default w:val="0"/>
                  </w:checkBox>
                </w:ffData>
              </w:fldChar>
            </w:r>
            <w:r w:rsidRPr="00FA74D4">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sidRPr="00FA74D4">
              <w:rPr>
                <w:rFonts w:cs="Arial"/>
                <w:i/>
                <w:sz w:val="18"/>
                <w:szCs w:val="18"/>
              </w:rPr>
              <w:fldChar w:fldCharType="end"/>
            </w:r>
            <w:r w:rsidRPr="00FA74D4">
              <w:rPr>
                <w:rFonts w:cs="Arial"/>
                <w:i/>
                <w:sz w:val="18"/>
                <w:szCs w:val="18"/>
              </w:rPr>
              <w:t xml:space="preserve"> Completed</w:t>
            </w:r>
          </w:p>
          <w:p w14:paraId="33BC5902" w14:textId="618D940F" w:rsidR="00DC6EC9" w:rsidRPr="00FA74D4" w:rsidRDefault="00DC6EC9" w:rsidP="00DC6EC9">
            <w:pPr>
              <w:cnfStyle w:val="000000100000" w:firstRow="0" w:lastRow="0" w:firstColumn="0" w:lastColumn="0" w:oddVBand="0" w:evenVBand="0" w:oddHBand="1" w:evenHBand="0" w:firstRowFirstColumn="0" w:firstRowLastColumn="0" w:lastRowFirstColumn="0" w:lastRowLastColumn="0"/>
              <w:rPr>
                <w:rFonts w:cs="Arial"/>
                <w:i/>
                <w:sz w:val="18"/>
                <w:szCs w:val="18"/>
              </w:rPr>
            </w:pPr>
            <w:r>
              <w:rPr>
                <w:rFonts w:cs="Arial"/>
                <w:i/>
                <w:sz w:val="18"/>
                <w:szCs w:val="18"/>
              </w:rPr>
              <w:fldChar w:fldCharType="begin">
                <w:ffData>
                  <w:name w:val=""/>
                  <w:enabled w:val="0"/>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Ongoing</w:t>
            </w:r>
          </w:p>
        </w:tc>
        <w:tc>
          <w:tcPr>
            <w:cnfStyle w:val="000010000000" w:firstRow="0" w:lastRow="0" w:firstColumn="0" w:lastColumn="0" w:oddVBand="1" w:evenVBand="0" w:oddHBand="0" w:evenHBand="0" w:firstRowFirstColumn="0" w:firstRowLastColumn="0" w:lastRowFirstColumn="0" w:lastRowLastColumn="0"/>
            <w:tcW w:w="2409" w:type="dxa"/>
            <w:tcBorders>
              <w:top w:val="single" w:sz="4" w:space="0" w:color="auto"/>
              <w:bottom w:val="single" w:sz="4" w:space="0" w:color="auto"/>
              <w:right w:val="single" w:sz="4" w:space="0" w:color="auto"/>
            </w:tcBorders>
            <w:shd w:val="clear" w:color="auto" w:fill="auto"/>
          </w:tcPr>
          <w:p w14:paraId="43BF9CAE" w14:textId="77777777" w:rsidR="00DC6EC9" w:rsidRDefault="00DC6EC9" w:rsidP="00DC6EC9">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No longer a priority</w:t>
            </w:r>
          </w:p>
          <w:p w14:paraId="28EAA69D" w14:textId="067631F0" w:rsidR="00DC6EC9" w:rsidRDefault="004D486A" w:rsidP="00DC6EC9">
            <w:pPr>
              <w:spacing w:line="276" w:lineRule="auto"/>
              <w:rPr>
                <w:rFonts w:cs="Arial"/>
                <w:i/>
                <w:sz w:val="18"/>
                <w:szCs w:val="18"/>
              </w:rPr>
            </w:pPr>
            <w:r>
              <w:rPr>
                <w:rFonts w:cs="Arial"/>
                <w:i/>
                <w:sz w:val="18"/>
                <w:szCs w:val="18"/>
              </w:rPr>
              <w:fldChar w:fldCharType="begin">
                <w:ffData>
                  <w:name w:val=""/>
                  <w:enabled/>
                  <w:calcOnExit w:val="0"/>
                  <w:checkBox>
                    <w:sizeAuto/>
                    <w:default w:val="1"/>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00DC6EC9" w:rsidRPr="00FA74D4">
              <w:rPr>
                <w:rFonts w:cs="Arial"/>
                <w:i/>
                <w:sz w:val="18"/>
                <w:szCs w:val="18"/>
              </w:rPr>
              <w:t xml:space="preserve"> </w:t>
            </w:r>
            <w:r w:rsidR="00DC6EC9">
              <w:rPr>
                <w:rFonts w:cs="Arial"/>
                <w:i/>
                <w:sz w:val="18"/>
                <w:szCs w:val="18"/>
              </w:rPr>
              <w:t>Continue - Low priority</w:t>
            </w:r>
          </w:p>
          <w:p w14:paraId="4D06A1FC" w14:textId="488C07C2" w:rsidR="00DC6EC9" w:rsidRDefault="004D486A" w:rsidP="00DC6EC9">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00DC6EC9" w:rsidRPr="00FA74D4">
              <w:rPr>
                <w:rFonts w:cs="Arial"/>
                <w:i/>
                <w:sz w:val="18"/>
                <w:szCs w:val="18"/>
              </w:rPr>
              <w:t xml:space="preserve"> </w:t>
            </w:r>
            <w:r w:rsidR="00DC6EC9">
              <w:rPr>
                <w:rFonts w:cs="Arial"/>
                <w:i/>
                <w:sz w:val="18"/>
                <w:szCs w:val="18"/>
              </w:rPr>
              <w:t>Continue - Med priority</w:t>
            </w:r>
          </w:p>
          <w:p w14:paraId="12812F4B" w14:textId="17A34AD7" w:rsidR="00DC6EC9" w:rsidRDefault="00DC6EC9" w:rsidP="00DC6EC9">
            <w:pPr>
              <w:spacing w:line="276" w:lineRule="auto"/>
              <w:rPr>
                <w:rFonts w:cs="Arial"/>
                <w:i/>
                <w:sz w:val="18"/>
                <w:szCs w:val="18"/>
              </w:rPr>
            </w:pPr>
            <w:r>
              <w:rPr>
                <w:rFonts w:cs="Arial"/>
                <w:i/>
                <w:sz w:val="18"/>
                <w:szCs w:val="18"/>
              </w:rPr>
              <w:fldChar w:fldCharType="begin">
                <w:ffData>
                  <w:name w:val=""/>
                  <w:enabled/>
                  <w:calcOnExit w:val="0"/>
                  <w:checkBox>
                    <w:sizeAuto/>
                    <w:default w:val="0"/>
                  </w:checkBox>
                </w:ffData>
              </w:fldChar>
            </w:r>
            <w:r>
              <w:rPr>
                <w:rFonts w:cs="Arial"/>
                <w:i/>
                <w:sz w:val="18"/>
                <w:szCs w:val="18"/>
              </w:rPr>
              <w:instrText xml:space="preserve"> FORMCHECKBOX </w:instrText>
            </w:r>
            <w:r w:rsidR="000B0B33">
              <w:rPr>
                <w:rFonts w:cs="Arial"/>
                <w:i/>
                <w:sz w:val="18"/>
                <w:szCs w:val="18"/>
              </w:rPr>
            </w:r>
            <w:r w:rsidR="000B0B33">
              <w:rPr>
                <w:rFonts w:cs="Arial"/>
                <w:i/>
                <w:sz w:val="18"/>
                <w:szCs w:val="18"/>
              </w:rPr>
              <w:fldChar w:fldCharType="separate"/>
            </w:r>
            <w:r>
              <w:rPr>
                <w:rFonts w:cs="Arial"/>
                <w:i/>
                <w:sz w:val="18"/>
                <w:szCs w:val="18"/>
              </w:rPr>
              <w:fldChar w:fldCharType="end"/>
            </w:r>
            <w:r w:rsidRPr="00FA74D4">
              <w:rPr>
                <w:rFonts w:cs="Arial"/>
                <w:i/>
                <w:sz w:val="18"/>
                <w:szCs w:val="18"/>
              </w:rPr>
              <w:t xml:space="preserve"> </w:t>
            </w:r>
            <w:r>
              <w:rPr>
                <w:rFonts w:cs="Arial"/>
                <w:i/>
                <w:sz w:val="18"/>
                <w:szCs w:val="18"/>
              </w:rPr>
              <w:t>Continue - High priority</w:t>
            </w:r>
          </w:p>
          <w:p w14:paraId="5BAF6B9B" w14:textId="77777777" w:rsidR="00DC6EC9" w:rsidRDefault="00DC6EC9" w:rsidP="00DC6EC9">
            <w:pPr>
              <w:pStyle w:val="RPText"/>
              <w:spacing w:line="276" w:lineRule="auto"/>
              <w:jc w:val="center"/>
              <w:rPr>
                <w:rFonts w:ascii="Arial" w:hAnsi="Arial" w:cs="Arial"/>
                <w:b/>
              </w:rPr>
            </w:pPr>
          </w:p>
        </w:tc>
      </w:tr>
    </w:tbl>
    <w:p w14:paraId="1914DAD6" w14:textId="0CFDF21A" w:rsidR="0059723A" w:rsidRDefault="0059723A">
      <w:pPr>
        <w:rPr>
          <w:rFonts w:cs="Arial"/>
          <w:b/>
          <w:sz w:val="20"/>
          <w:szCs w:val="20"/>
        </w:rPr>
      </w:pPr>
    </w:p>
    <w:p w14:paraId="1914DAD7" w14:textId="77777777" w:rsidR="001373DE" w:rsidRDefault="002D6E29" w:rsidP="001373DE">
      <w:pPr>
        <w:rPr>
          <w:rFonts w:cs="Arial"/>
          <w:b/>
          <w:sz w:val="20"/>
          <w:szCs w:val="20"/>
        </w:rPr>
      </w:pPr>
      <w:r w:rsidRPr="002D6E29">
        <w:rPr>
          <w:rFonts w:cs="Arial"/>
          <w:b/>
          <w:sz w:val="20"/>
          <w:szCs w:val="20"/>
        </w:rPr>
        <w:t>S</w:t>
      </w:r>
      <w:r>
        <w:rPr>
          <w:rFonts w:cs="Arial"/>
          <w:b/>
          <w:sz w:val="20"/>
          <w:szCs w:val="20"/>
        </w:rPr>
        <w:t>ECONDARY</w:t>
      </w:r>
      <w:r w:rsidRPr="002D6E29">
        <w:rPr>
          <w:rFonts w:cs="Arial"/>
          <w:b/>
          <w:sz w:val="20"/>
          <w:szCs w:val="20"/>
        </w:rPr>
        <w:t xml:space="preserve"> </w:t>
      </w:r>
      <w:r>
        <w:rPr>
          <w:rFonts w:cs="Arial"/>
          <w:b/>
          <w:sz w:val="20"/>
          <w:szCs w:val="20"/>
        </w:rPr>
        <w:t>CONSIDERATIONS</w:t>
      </w:r>
      <w:r w:rsidRPr="002D6E29">
        <w:rPr>
          <w:rFonts w:cs="Arial"/>
          <w:b/>
          <w:sz w:val="20"/>
          <w:szCs w:val="20"/>
        </w:rPr>
        <w:t xml:space="preserve"> – </w:t>
      </w:r>
      <w:r>
        <w:rPr>
          <w:rFonts w:cs="Arial"/>
          <w:b/>
          <w:sz w:val="20"/>
          <w:szCs w:val="20"/>
        </w:rPr>
        <w:t xml:space="preserve">CAPACITY OF THE DEPARTMENT AND KEY STAKEHOLDERS TO </w:t>
      </w:r>
      <w:r w:rsidR="007A31B6">
        <w:rPr>
          <w:rFonts w:cs="Arial"/>
          <w:b/>
          <w:sz w:val="20"/>
          <w:szCs w:val="20"/>
        </w:rPr>
        <w:t>VARY</w:t>
      </w:r>
      <w:r>
        <w:rPr>
          <w:rFonts w:cs="Arial"/>
          <w:b/>
          <w:sz w:val="20"/>
          <w:szCs w:val="20"/>
        </w:rPr>
        <w:t xml:space="preserve"> THE PLAN</w:t>
      </w:r>
      <w:r w:rsidR="00723E4D">
        <w:rPr>
          <w:rFonts w:cs="Arial"/>
          <w:b/>
          <w:sz w:val="20"/>
          <w:szCs w:val="20"/>
        </w:rPr>
        <w:t>/PREPARE A NEW PLAN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8647"/>
      </w:tblGrid>
      <w:tr w:rsidR="002D6E29" w:rsidRPr="00326C84" w14:paraId="1914DADA" w14:textId="77777777" w:rsidTr="003A130E">
        <w:trPr>
          <w:cantSplit/>
          <w:tblHeader/>
        </w:trPr>
        <w:tc>
          <w:tcPr>
            <w:tcW w:w="6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914DAD8" w14:textId="77777777" w:rsidR="002D6E29" w:rsidRPr="00326C84" w:rsidRDefault="001373DE" w:rsidP="002D6E29">
            <w:pPr>
              <w:pStyle w:val="BalloonText"/>
              <w:rPr>
                <w:rFonts w:ascii="Arial" w:hAnsi="Arial" w:cs="Arial"/>
                <w:b/>
                <w:sz w:val="20"/>
                <w:szCs w:val="20"/>
              </w:rPr>
            </w:pPr>
            <w:r w:rsidRPr="001373DE">
              <w:rPr>
                <w:rFonts w:ascii="Arial" w:hAnsi="Arial" w:cs="Arial"/>
                <w:b/>
                <w:sz w:val="20"/>
                <w:szCs w:val="20"/>
              </w:rPr>
              <w:lastRenderedPageBreak/>
              <w:t>Supporting questions for consideration</w:t>
            </w:r>
          </w:p>
        </w:tc>
        <w:tc>
          <w:tcPr>
            <w:tcW w:w="864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914DAD9" w14:textId="77777777" w:rsidR="002D6E29" w:rsidRPr="00326C84" w:rsidRDefault="001373DE" w:rsidP="009B39EB">
            <w:pPr>
              <w:pStyle w:val="BalloonText"/>
              <w:rPr>
                <w:rFonts w:ascii="Arial" w:hAnsi="Arial" w:cs="Arial"/>
                <w:b/>
                <w:sz w:val="20"/>
                <w:szCs w:val="20"/>
              </w:rPr>
            </w:pPr>
            <w:r w:rsidRPr="001373DE">
              <w:rPr>
                <w:rFonts w:ascii="Arial" w:hAnsi="Arial" w:cs="Arial"/>
                <w:b/>
                <w:sz w:val="20"/>
                <w:szCs w:val="20"/>
              </w:rPr>
              <w:t>Notes on whether and how this factor justifies the need for a variation of the Recovery Plan?</w:t>
            </w:r>
          </w:p>
        </w:tc>
      </w:tr>
      <w:tr w:rsidR="002D6E29" w:rsidRPr="00326C84" w14:paraId="1914DADD" w14:textId="77777777" w:rsidTr="003A130E">
        <w:trPr>
          <w:cantSplit/>
          <w:tblHeader/>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14:paraId="1914DADB" w14:textId="77777777" w:rsidR="001373DE" w:rsidRPr="001373DE" w:rsidRDefault="001373DE" w:rsidP="00901D28">
            <w:pPr>
              <w:pStyle w:val="ListNumber"/>
              <w:numPr>
                <w:ilvl w:val="0"/>
                <w:numId w:val="5"/>
              </w:numPr>
              <w:spacing w:after="120"/>
              <w:ind w:left="288"/>
              <w:rPr>
                <w:rFonts w:ascii="Arial" w:hAnsi="Arial" w:cs="Arial"/>
                <w:color w:val="000000" w:themeColor="text1"/>
                <w:sz w:val="18"/>
                <w:szCs w:val="18"/>
              </w:rPr>
            </w:pPr>
            <w:r w:rsidRPr="001373DE">
              <w:rPr>
                <w:rFonts w:ascii="Arial" w:hAnsi="Arial" w:cs="Arial"/>
                <w:color w:val="000000" w:themeColor="text1"/>
                <w:sz w:val="18"/>
                <w:szCs w:val="18"/>
              </w:rPr>
              <w:t>Is varying</w:t>
            </w:r>
            <w:r w:rsidR="00723E4D">
              <w:rPr>
                <w:rFonts w:ascii="Arial" w:hAnsi="Arial" w:cs="Arial"/>
                <w:color w:val="000000" w:themeColor="text1"/>
                <w:sz w:val="18"/>
                <w:szCs w:val="18"/>
              </w:rPr>
              <w:t>/replacing</w:t>
            </w:r>
            <w:r w:rsidRPr="001373DE">
              <w:rPr>
                <w:rFonts w:ascii="Arial" w:hAnsi="Arial" w:cs="Arial"/>
                <w:color w:val="000000" w:themeColor="text1"/>
                <w:sz w:val="18"/>
                <w:szCs w:val="18"/>
              </w:rPr>
              <w:t xml:space="preserve"> the Recovery Plan for this entity a priority for allocation of resources?</w:t>
            </w:r>
          </w:p>
        </w:tc>
        <w:tc>
          <w:tcPr>
            <w:tcW w:w="8647" w:type="dxa"/>
            <w:tcBorders>
              <w:top w:val="single" w:sz="4" w:space="0" w:color="auto"/>
              <w:left w:val="single" w:sz="4" w:space="0" w:color="auto"/>
              <w:bottom w:val="single" w:sz="4" w:space="0" w:color="auto"/>
              <w:right w:val="single" w:sz="4" w:space="0" w:color="auto"/>
            </w:tcBorders>
            <w:shd w:val="clear" w:color="auto" w:fill="auto"/>
            <w:vAlign w:val="center"/>
          </w:tcPr>
          <w:p w14:paraId="1914DADC" w14:textId="189162D4" w:rsidR="00DC6EC9" w:rsidRPr="00326C84" w:rsidRDefault="00AA31E4" w:rsidP="00C223B6">
            <w:pPr>
              <w:pStyle w:val="BalloonText"/>
              <w:ind w:left="33" w:right="-86"/>
              <w:rPr>
                <w:rFonts w:ascii="Arial" w:hAnsi="Arial" w:cs="Arial"/>
                <w:color w:val="000000" w:themeColor="text1"/>
                <w:sz w:val="18"/>
                <w:szCs w:val="18"/>
              </w:rPr>
            </w:pPr>
            <w:r>
              <w:rPr>
                <w:rFonts w:ascii="Arial" w:hAnsi="Arial" w:cs="Arial"/>
                <w:color w:val="000000" w:themeColor="text1"/>
                <w:sz w:val="18"/>
                <w:szCs w:val="18"/>
              </w:rPr>
              <w:t xml:space="preserve">Yes, the swift parrot is a high profile </w:t>
            </w:r>
            <w:r w:rsidR="00C223B6">
              <w:rPr>
                <w:rFonts w:ascii="Arial" w:hAnsi="Arial" w:cs="Arial"/>
                <w:color w:val="000000" w:themeColor="text1"/>
                <w:sz w:val="18"/>
                <w:szCs w:val="18"/>
              </w:rPr>
              <w:t>species</w:t>
            </w:r>
            <w:r>
              <w:rPr>
                <w:rFonts w:ascii="Arial" w:hAnsi="Arial" w:cs="Arial"/>
                <w:color w:val="000000" w:themeColor="text1"/>
                <w:sz w:val="18"/>
                <w:szCs w:val="18"/>
              </w:rPr>
              <w:t xml:space="preserve"> with a declining population trajectory</w:t>
            </w:r>
            <w:r w:rsidR="00C223B6">
              <w:rPr>
                <w:rFonts w:ascii="Arial" w:hAnsi="Arial" w:cs="Arial"/>
                <w:color w:val="000000" w:themeColor="text1"/>
                <w:sz w:val="18"/>
                <w:szCs w:val="18"/>
              </w:rPr>
              <w:t>,</w:t>
            </w:r>
            <w:r>
              <w:rPr>
                <w:rFonts w:ascii="Arial" w:hAnsi="Arial" w:cs="Arial"/>
                <w:color w:val="000000" w:themeColor="text1"/>
                <w:sz w:val="18"/>
                <w:szCs w:val="18"/>
              </w:rPr>
              <w:t xml:space="preserve"> and is also one of the priority species identified in the </w:t>
            </w:r>
            <w:r w:rsidR="00C223B6">
              <w:rPr>
                <w:rFonts w:ascii="Arial" w:hAnsi="Arial" w:cs="Arial"/>
                <w:color w:val="000000" w:themeColor="text1"/>
                <w:sz w:val="18"/>
                <w:szCs w:val="18"/>
              </w:rPr>
              <w:t xml:space="preserve">Australian Government’s </w:t>
            </w:r>
            <w:r>
              <w:rPr>
                <w:rFonts w:ascii="Arial" w:hAnsi="Arial" w:cs="Arial"/>
                <w:color w:val="000000" w:themeColor="text1"/>
                <w:sz w:val="18"/>
                <w:szCs w:val="18"/>
              </w:rPr>
              <w:t>Threatened Species Strategy.</w:t>
            </w:r>
            <w:r w:rsidR="00DC6EC9">
              <w:rPr>
                <w:rFonts w:ascii="Arial" w:hAnsi="Arial" w:cs="Arial"/>
                <w:color w:val="000000" w:themeColor="text1"/>
                <w:sz w:val="18"/>
                <w:szCs w:val="18"/>
              </w:rPr>
              <w:t xml:space="preserve"> Updating the recovery plan was identified as a priority in the recent uplisting advice. </w:t>
            </w:r>
          </w:p>
        </w:tc>
      </w:tr>
      <w:tr w:rsidR="002D6E29" w:rsidRPr="00326C84" w14:paraId="1914DAE0" w14:textId="77777777" w:rsidTr="003A130E">
        <w:trPr>
          <w:cantSplit/>
          <w:tblHeader/>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14:paraId="1914DADE" w14:textId="52C815F2" w:rsidR="001373DE" w:rsidRPr="001373DE" w:rsidRDefault="001373DE" w:rsidP="00901D28">
            <w:pPr>
              <w:pStyle w:val="ListNumber"/>
              <w:numPr>
                <w:ilvl w:val="0"/>
                <w:numId w:val="5"/>
              </w:numPr>
              <w:spacing w:after="120"/>
              <w:ind w:left="288"/>
              <w:rPr>
                <w:rFonts w:ascii="Arial" w:hAnsi="Arial" w:cs="Arial"/>
                <w:color w:val="000000" w:themeColor="text1"/>
                <w:sz w:val="18"/>
                <w:szCs w:val="18"/>
              </w:rPr>
            </w:pPr>
            <w:r w:rsidRPr="001373DE">
              <w:rPr>
                <w:rFonts w:ascii="Arial" w:hAnsi="Arial" w:cs="Arial"/>
                <w:color w:val="000000" w:themeColor="text1"/>
                <w:sz w:val="18"/>
                <w:szCs w:val="18"/>
              </w:rPr>
              <w:t>Is there a capacity and willingness by jurisdictions or other relevant parties to contribute to the development of a varied</w:t>
            </w:r>
            <w:r w:rsidR="00723E4D">
              <w:rPr>
                <w:rFonts w:ascii="Arial" w:hAnsi="Arial" w:cs="Arial"/>
                <w:color w:val="000000" w:themeColor="text1"/>
                <w:sz w:val="18"/>
                <w:szCs w:val="18"/>
              </w:rPr>
              <w:t>/new</w:t>
            </w:r>
            <w:r w:rsidRPr="001373DE">
              <w:rPr>
                <w:rFonts w:ascii="Arial" w:hAnsi="Arial" w:cs="Arial"/>
                <w:color w:val="000000" w:themeColor="text1"/>
                <w:sz w:val="18"/>
                <w:szCs w:val="18"/>
              </w:rPr>
              <w:t xml:space="preserve"> Recovery Plan?</w:t>
            </w:r>
          </w:p>
        </w:tc>
        <w:tc>
          <w:tcPr>
            <w:tcW w:w="8647" w:type="dxa"/>
            <w:tcBorders>
              <w:top w:val="single" w:sz="4" w:space="0" w:color="auto"/>
              <w:left w:val="single" w:sz="4" w:space="0" w:color="auto"/>
              <w:bottom w:val="single" w:sz="4" w:space="0" w:color="auto"/>
              <w:right w:val="single" w:sz="4" w:space="0" w:color="auto"/>
            </w:tcBorders>
            <w:shd w:val="clear" w:color="auto" w:fill="auto"/>
            <w:vAlign w:val="center"/>
          </w:tcPr>
          <w:p w14:paraId="1914DADF" w14:textId="6AF0999C" w:rsidR="00DC6EC9" w:rsidRPr="00326C84" w:rsidRDefault="00DC6EC9" w:rsidP="004D486A">
            <w:pPr>
              <w:pStyle w:val="BalloonText"/>
              <w:ind w:left="33" w:right="-86"/>
              <w:rPr>
                <w:rFonts w:ascii="Arial" w:hAnsi="Arial" w:cs="Arial"/>
                <w:color w:val="000000" w:themeColor="text1"/>
                <w:sz w:val="18"/>
                <w:szCs w:val="18"/>
              </w:rPr>
            </w:pPr>
            <w:r>
              <w:rPr>
                <w:rFonts w:ascii="Arial" w:hAnsi="Arial" w:cs="Arial"/>
                <w:color w:val="000000" w:themeColor="text1"/>
                <w:sz w:val="18"/>
                <w:szCs w:val="18"/>
              </w:rPr>
              <w:t>There is an active recovery team for the swift parrot, which includes representatives from all the range states, Birdlife Australia, the Australian National University and experts. This team is committed to helping update the r</w:t>
            </w:r>
            <w:r w:rsidR="004D486A">
              <w:rPr>
                <w:rFonts w:ascii="Arial" w:hAnsi="Arial" w:cs="Arial"/>
                <w:color w:val="000000" w:themeColor="text1"/>
                <w:sz w:val="18"/>
                <w:szCs w:val="18"/>
              </w:rPr>
              <w:t>e</w:t>
            </w:r>
            <w:r>
              <w:rPr>
                <w:rFonts w:ascii="Arial" w:hAnsi="Arial" w:cs="Arial"/>
                <w:color w:val="000000" w:themeColor="text1"/>
                <w:sz w:val="18"/>
                <w:szCs w:val="18"/>
              </w:rPr>
              <w:t>covery plan.</w:t>
            </w:r>
            <w:r w:rsidR="003A130E">
              <w:rPr>
                <w:rFonts w:ascii="Arial" w:hAnsi="Arial" w:cs="Arial"/>
                <w:color w:val="000000" w:themeColor="text1"/>
                <w:sz w:val="18"/>
                <w:szCs w:val="18"/>
              </w:rPr>
              <w:t xml:space="preserve"> </w:t>
            </w:r>
          </w:p>
        </w:tc>
      </w:tr>
      <w:tr w:rsidR="00D530E7" w:rsidRPr="00326C84" w14:paraId="3592301F" w14:textId="77777777" w:rsidTr="00D530E7">
        <w:trPr>
          <w:cantSplit/>
          <w:tblHeader/>
        </w:trPr>
        <w:tc>
          <w:tcPr>
            <w:tcW w:w="6062" w:type="dxa"/>
            <w:tcBorders>
              <w:top w:val="single" w:sz="4" w:space="0" w:color="auto"/>
              <w:left w:val="single" w:sz="4" w:space="0" w:color="auto"/>
              <w:bottom w:val="single" w:sz="4" w:space="0" w:color="auto"/>
              <w:right w:val="single" w:sz="4" w:space="0" w:color="auto"/>
            </w:tcBorders>
            <w:shd w:val="clear" w:color="auto" w:fill="auto"/>
          </w:tcPr>
          <w:p w14:paraId="7EB88AFB" w14:textId="77777777" w:rsidR="00D530E7" w:rsidRPr="00326C84" w:rsidRDefault="00D530E7" w:rsidP="00D530E7">
            <w:pPr>
              <w:pStyle w:val="ListNumber"/>
              <w:numPr>
                <w:ilvl w:val="0"/>
                <w:numId w:val="5"/>
              </w:numPr>
              <w:ind w:left="284"/>
              <w:rPr>
                <w:rFonts w:ascii="Arial" w:hAnsi="Arial" w:cs="Arial"/>
                <w:color w:val="000000" w:themeColor="text1"/>
                <w:sz w:val="18"/>
                <w:szCs w:val="18"/>
              </w:rPr>
            </w:pPr>
            <w:r w:rsidRPr="001373DE">
              <w:rPr>
                <w:rFonts w:ascii="Arial" w:hAnsi="Arial" w:cs="Arial"/>
                <w:color w:val="000000" w:themeColor="text1"/>
                <w:sz w:val="18"/>
                <w:szCs w:val="18"/>
              </w:rPr>
              <w:t>Are there any other factors relevant to the Recovery Plan review not included above? If so, describe the factors? Such as:</w:t>
            </w:r>
          </w:p>
          <w:p w14:paraId="08B8C66F" w14:textId="77777777" w:rsidR="00D530E7" w:rsidRPr="001373DE" w:rsidRDefault="00D530E7" w:rsidP="00D530E7">
            <w:pPr>
              <w:pStyle w:val="ListNumber"/>
              <w:numPr>
                <w:ilvl w:val="0"/>
                <w:numId w:val="6"/>
              </w:numPr>
              <w:rPr>
                <w:rFonts w:ascii="Arial" w:hAnsi="Arial" w:cs="Arial"/>
                <w:color w:val="000000" w:themeColor="text1"/>
                <w:sz w:val="18"/>
                <w:szCs w:val="18"/>
              </w:rPr>
            </w:pPr>
            <w:r w:rsidRPr="001373DE">
              <w:rPr>
                <w:rFonts w:ascii="Arial" w:hAnsi="Arial" w:cs="Arial"/>
                <w:color w:val="000000" w:themeColor="text1"/>
                <w:sz w:val="18"/>
                <w:szCs w:val="18"/>
              </w:rPr>
              <w:t>changes in conservation trajectory</w:t>
            </w:r>
            <w:r>
              <w:rPr>
                <w:rFonts w:ascii="Arial" w:hAnsi="Arial" w:cs="Arial"/>
                <w:color w:val="000000" w:themeColor="text1"/>
                <w:sz w:val="18"/>
                <w:szCs w:val="18"/>
              </w:rPr>
              <w:t>?</w:t>
            </w:r>
          </w:p>
          <w:p w14:paraId="33A13E8E" w14:textId="77777777" w:rsidR="00D530E7" w:rsidRPr="001373DE" w:rsidRDefault="00D530E7" w:rsidP="00D530E7">
            <w:pPr>
              <w:pStyle w:val="ListNumber"/>
              <w:numPr>
                <w:ilvl w:val="0"/>
                <w:numId w:val="6"/>
              </w:numPr>
              <w:rPr>
                <w:rFonts w:ascii="Arial" w:hAnsi="Arial" w:cs="Arial"/>
                <w:color w:val="000000" w:themeColor="text1"/>
                <w:sz w:val="18"/>
                <w:szCs w:val="18"/>
              </w:rPr>
            </w:pPr>
            <w:r>
              <w:rPr>
                <w:rFonts w:ascii="Arial" w:hAnsi="Arial" w:cs="Arial"/>
                <w:color w:val="000000" w:themeColor="text1"/>
                <w:sz w:val="18"/>
                <w:szCs w:val="18"/>
              </w:rPr>
              <w:t>contribution of R</w:t>
            </w:r>
            <w:r w:rsidRPr="001373DE">
              <w:rPr>
                <w:rFonts w:ascii="Arial" w:hAnsi="Arial" w:cs="Arial"/>
                <w:color w:val="000000" w:themeColor="text1"/>
                <w:sz w:val="18"/>
                <w:szCs w:val="18"/>
              </w:rPr>
              <w:t xml:space="preserve">ecovery </w:t>
            </w:r>
            <w:r>
              <w:rPr>
                <w:rFonts w:ascii="Arial" w:hAnsi="Arial" w:cs="Arial"/>
                <w:color w:val="000000" w:themeColor="text1"/>
                <w:sz w:val="18"/>
                <w:szCs w:val="18"/>
              </w:rPr>
              <w:t>P</w:t>
            </w:r>
            <w:r w:rsidRPr="001373DE">
              <w:rPr>
                <w:rFonts w:ascii="Arial" w:hAnsi="Arial" w:cs="Arial"/>
                <w:color w:val="000000" w:themeColor="text1"/>
                <w:sz w:val="18"/>
                <w:szCs w:val="18"/>
              </w:rPr>
              <w:t>lan to changes in conservation trajectory?</w:t>
            </w:r>
          </w:p>
          <w:p w14:paraId="4BE9AA32" w14:textId="77777777" w:rsidR="00D530E7" w:rsidRDefault="00D530E7" w:rsidP="00D530E7">
            <w:pPr>
              <w:pStyle w:val="ListNumber"/>
              <w:numPr>
                <w:ilvl w:val="0"/>
                <w:numId w:val="6"/>
              </w:numPr>
              <w:rPr>
                <w:rFonts w:ascii="Arial" w:hAnsi="Arial" w:cs="Arial"/>
                <w:color w:val="000000" w:themeColor="text1"/>
                <w:sz w:val="18"/>
                <w:szCs w:val="18"/>
              </w:rPr>
            </w:pPr>
            <w:r w:rsidRPr="001373DE">
              <w:rPr>
                <w:rFonts w:ascii="Arial" w:hAnsi="Arial" w:cs="Arial"/>
                <w:color w:val="000000" w:themeColor="text1"/>
                <w:sz w:val="18"/>
                <w:szCs w:val="18"/>
              </w:rPr>
              <w:t>any emerging threats that need to be recognised in a varied</w:t>
            </w:r>
            <w:r>
              <w:rPr>
                <w:rFonts w:ascii="Arial" w:hAnsi="Arial" w:cs="Arial"/>
                <w:color w:val="000000" w:themeColor="text1"/>
                <w:sz w:val="18"/>
                <w:szCs w:val="18"/>
              </w:rPr>
              <w:t>/new</w:t>
            </w:r>
            <w:r w:rsidRPr="001373DE">
              <w:rPr>
                <w:rFonts w:ascii="Arial" w:hAnsi="Arial" w:cs="Arial"/>
                <w:color w:val="000000" w:themeColor="text1"/>
                <w:sz w:val="18"/>
                <w:szCs w:val="18"/>
              </w:rPr>
              <w:t xml:space="preserve"> Recovery Plan?</w:t>
            </w:r>
          </w:p>
          <w:p w14:paraId="0EB0BC1B" w14:textId="5E332D7C" w:rsidR="00D530E7" w:rsidRPr="001373DE" w:rsidRDefault="00D530E7" w:rsidP="00D530E7">
            <w:pPr>
              <w:pStyle w:val="ListNumber"/>
              <w:numPr>
                <w:ilvl w:val="0"/>
                <w:numId w:val="6"/>
              </w:numPr>
              <w:rPr>
                <w:rFonts w:ascii="Arial" w:hAnsi="Arial" w:cs="Arial"/>
                <w:color w:val="000000" w:themeColor="text1"/>
                <w:sz w:val="18"/>
                <w:szCs w:val="18"/>
              </w:rPr>
            </w:pPr>
            <w:r w:rsidRPr="000914E9">
              <w:rPr>
                <w:rFonts w:ascii="Arial" w:hAnsi="Arial" w:cs="Arial"/>
                <w:color w:val="000000" w:themeColor="text1"/>
                <w:sz w:val="18"/>
                <w:szCs w:val="18"/>
              </w:rPr>
              <w:t>any new recovery actions that need to be recognised in a varied/new Recovery Plan?</w:t>
            </w:r>
          </w:p>
        </w:tc>
        <w:tc>
          <w:tcPr>
            <w:tcW w:w="8647" w:type="dxa"/>
            <w:tcBorders>
              <w:top w:val="single" w:sz="4" w:space="0" w:color="auto"/>
              <w:left w:val="single" w:sz="4" w:space="0" w:color="auto"/>
              <w:bottom w:val="single" w:sz="4" w:space="0" w:color="auto"/>
              <w:right w:val="single" w:sz="4" w:space="0" w:color="auto"/>
            </w:tcBorders>
            <w:shd w:val="clear" w:color="auto" w:fill="auto"/>
          </w:tcPr>
          <w:p w14:paraId="251F2478" w14:textId="77777777" w:rsidR="00D530E7" w:rsidRPr="00C026AE" w:rsidRDefault="00D530E7" w:rsidP="00D530E7">
            <w:pPr>
              <w:pStyle w:val="BalloonText"/>
              <w:ind w:right="-86"/>
              <w:rPr>
                <w:rFonts w:ascii="Arial" w:hAnsi="Arial" w:cs="Arial"/>
                <w:color w:val="000000" w:themeColor="text1"/>
                <w:sz w:val="18"/>
                <w:szCs w:val="18"/>
              </w:rPr>
            </w:pPr>
            <w:r w:rsidRPr="00C026AE">
              <w:rPr>
                <w:rFonts w:ascii="Arial" w:hAnsi="Arial" w:cs="Arial"/>
                <w:i/>
                <w:color w:val="000000" w:themeColor="text1"/>
                <w:sz w:val="18"/>
                <w:szCs w:val="18"/>
              </w:rPr>
              <w:t>Changes to the conservation trajectory</w:t>
            </w:r>
            <w:r w:rsidRPr="00C026AE">
              <w:rPr>
                <w:rFonts w:ascii="Arial" w:hAnsi="Arial" w:cs="Arial"/>
                <w:color w:val="000000" w:themeColor="text1"/>
                <w:sz w:val="18"/>
                <w:szCs w:val="18"/>
              </w:rPr>
              <w:t>:</w:t>
            </w:r>
          </w:p>
          <w:p w14:paraId="36C6CFF5" w14:textId="77777777" w:rsidR="00D530E7" w:rsidRPr="00C026AE" w:rsidRDefault="00D530E7" w:rsidP="00D530E7">
            <w:pPr>
              <w:pStyle w:val="BalloonText"/>
              <w:ind w:right="-86"/>
              <w:rPr>
                <w:rFonts w:ascii="Arial" w:hAnsi="Arial" w:cs="Arial"/>
                <w:color w:val="000000" w:themeColor="text1"/>
                <w:sz w:val="18"/>
                <w:szCs w:val="18"/>
              </w:rPr>
            </w:pPr>
            <w:r w:rsidRPr="00C026AE">
              <w:rPr>
                <w:rFonts w:ascii="Arial" w:hAnsi="Arial" w:cs="Arial"/>
                <w:color w:val="000000" w:themeColor="text1"/>
                <w:sz w:val="18"/>
                <w:szCs w:val="18"/>
              </w:rPr>
              <w:t xml:space="preserve">The swift parrot was uplisted to </w:t>
            </w:r>
            <w:r>
              <w:rPr>
                <w:rFonts w:ascii="Arial" w:hAnsi="Arial" w:cs="Arial"/>
                <w:color w:val="000000" w:themeColor="text1"/>
                <w:sz w:val="18"/>
                <w:szCs w:val="18"/>
              </w:rPr>
              <w:t>C</w:t>
            </w:r>
            <w:r w:rsidRPr="00C026AE">
              <w:rPr>
                <w:rFonts w:ascii="Arial" w:hAnsi="Arial" w:cs="Arial"/>
                <w:color w:val="000000" w:themeColor="text1"/>
                <w:sz w:val="18"/>
                <w:szCs w:val="18"/>
              </w:rPr>
              <w:t xml:space="preserve">ritically </w:t>
            </w:r>
            <w:r>
              <w:rPr>
                <w:rFonts w:ascii="Arial" w:hAnsi="Arial" w:cs="Arial"/>
                <w:color w:val="000000" w:themeColor="text1"/>
                <w:sz w:val="18"/>
                <w:szCs w:val="18"/>
              </w:rPr>
              <w:t>E</w:t>
            </w:r>
            <w:r w:rsidRPr="00C026AE">
              <w:rPr>
                <w:rFonts w:ascii="Arial" w:hAnsi="Arial" w:cs="Arial"/>
                <w:color w:val="000000" w:themeColor="text1"/>
                <w:sz w:val="18"/>
                <w:szCs w:val="18"/>
              </w:rPr>
              <w:t>ndangered in May 2016, following evidence of significant population declines as a result of nest predation in this species breeding range.</w:t>
            </w:r>
          </w:p>
          <w:p w14:paraId="0424C4F9" w14:textId="77777777" w:rsidR="00D530E7" w:rsidRDefault="00D530E7" w:rsidP="00D530E7">
            <w:pPr>
              <w:pStyle w:val="BalloonText"/>
              <w:ind w:left="33" w:right="-86"/>
              <w:rPr>
                <w:rFonts w:ascii="Arial" w:hAnsi="Arial" w:cs="Arial"/>
                <w:color w:val="000000" w:themeColor="text1"/>
                <w:sz w:val="18"/>
                <w:szCs w:val="18"/>
              </w:rPr>
            </w:pPr>
          </w:p>
          <w:p w14:paraId="606681DC" w14:textId="77777777" w:rsidR="00D530E7" w:rsidRPr="00C026AE" w:rsidRDefault="00D530E7" w:rsidP="00D530E7">
            <w:pPr>
              <w:pStyle w:val="BalloonText"/>
              <w:ind w:right="-86"/>
              <w:rPr>
                <w:rFonts w:ascii="Arial" w:hAnsi="Arial" w:cs="Arial"/>
                <w:color w:val="000000" w:themeColor="text1"/>
                <w:sz w:val="18"/>
                <w:szCs w:val="18"/>
              </w:rPr>
            </w:pPr>
            <w:r w:rsidRPr="00C026AE">
              <w:rPr>
                <w:rFonts w:ascii="Arial" w:hAnsi="Arial" w:cs="Arial"/>
                <w:i/>
                <w:color w:val="000000" w:themeColor="text1"/>
                <w:sz w:val="18"/>
                <w:szCs w:val="18"/>
              </w:rPr>
              <w:t>Emerging threats</w:t>
            </w:r>
            <w:r w:rsidRPr="00C026AE">
              <w:rPr>
                <w:rFonts w:ascii="Arial" w:hAnsi="Arial" w:cs="Arial"/>
                <w:color w:val="000000" w:themeColor="text1"/>
                <w:sz w:val="18"/>
                <w:szCs w:val="18"/>
              </w:rPr>
              <w:t>:</w:t>
            </w:r>
          </w:p>
          <w:p w14:paraId="5790B893" w14:textId="312ACAAF" w:rsidR="00D530E7" w:rsidRDefault="00D530E7" w:rsidP="00D530E7">
            <w:pPr>
              <w:pStyle w:val="BalloonText"/>
              <w:ind w:right="-86"/>
              <w:rPr>
                <w:rFonts w:cs="Arial"/>
                <w:sz w:val="18"/>
                <w:szCs w:val="18"/>
              </w:rPr>
            </w:pPr>
            <w:r w:rsidRPr="00C026AE">
              <w:rPr>
                <w:rFonts w:ascii="Arial" w:hAnsi="Arial" w:cs="Arial"/>
                <w:color w:val="000000" w:themeColor="text1"/>
                <w:sz w:val="18"/>
                <w:szCs w:val="18"/>
              </w:rPr>
              <w:t xml:space="preserve">When the current recovery plan for the species was developed the threat of nest predation by sugar gliders was not recognised. Sugar glider nest predation across the breeding range of the swift parrot in Tasmania, in combination with ongoing loss primary breeding areas, has since emerged as the greatest threat to the survival of the species. This threat </w:t>
            </w:r>
            <w:r w:rsidR="00C223B6">
              <w:rPr>
                <w:rFonts w:ascii="Arial" w:hAnsi="Arial" w:cs="Arial"/>
                <w:color w:val="000000" w:themeColor="text1"/>
                <w:sz w:val="18"/>
                <w:szCs w:val="18"/>
              </w:rPr>
              <w:t>is thought to have</w:t>
            </w:r>
            <w:r w:rsidRPr="00C026AE">
              <w:rPr>
                <w:rFonts w:ascii="Arial" w:hAnsi="Arial" w:cs="Arial"/>
                <w:color w:val="000000" w:themeColor="text1"/>
                <w:sz w:val="18"/>
                <w:szCs w:val="18"/>
              </w:rPr>
              <w:t xml:space="preserve"> contributed to significant population declines in recent years, with Population Viability Analysis modelling suggesting declines of &gt;80% are expected within a three generation period (DotE, 2016).</w:t>
            </w:r>
            <w:r>
              <w:rPr>
                <w:rFonts w:ascii="Arial" w:hAnsi="Arial" w:cs="Arial"/>
                <w:color w:val="000000" w:themeColor="text1"/>
                <w:sz w:val="18"/>
                <w:szCs w:val="18"/>
              </w:rPr>
              <w:t xml:space="preserve"> </w:t>
            </w:r>
            <w:r w:rsidRPr="00C026AE">
              <w:rPr>
                <w:rFonts w:cs="Arial"/>
                <w:sz w:val="18"/>
                <w:szCs w:val="18"/>
              </w:rPr>
              <w:t>Sugar gliders have been found to destroy up to half of the eggs on the Tasmanian mainland but are not found on offshore islands.</w:t>
            </w:r>
            <w:r>
              <w:rPr>
                <w:rFonts w:cs="Arial"/>
                <w:sz w:val="18"/>
                <w:szCs w:val="18"/>
              </w:rPr>
              <w:t xml:space="preserve"> </w:t>
            </w:r>
            <w:r w:rsidRPr="009C0479">
              <w:rPr>
                <w:rFonts w:cs="Arial"/>
                <w:sz w:val="18"/>
                <w:szCs w:val="18"/>
              </w:rPr>
              <w:t>Predation risk varies dramatically across the breeding range of swift parrots, depending on the presence of sugar gliders.</w:t>
            </w:r>
            <w:r>
              <w:rPr>
                <w:rFonts w:cs="Arial"/>
                <w:sz w:val="18"/>
                <w:szCs w:val="18"/>
              </w:rPr>
              <w:t xml:space="preserve"> </w:t>
            </w:r>
            <w:r w:rsidRPr="009C0479">
              <w:rPr>
                <w:rFonts w:cs="Arial"/>
                <w:sz w:val="18"/>
                <w:szCs w:val="18"/>
              </w:rPr>
              <w:t>Swift parrots rely on tree cavities for nesting and the availability within the habitat range is limited by the amount of mature forest with trees capable of providing these cavities.</w:t>
            </w:r>
            <w:r>
              <w:rPr>
                <w:rFonts w:cs="Arial"/>
                <w:sz w:val="18"/>
                <w:szCs w:val="18"/>
              </w:rPr>
              <w:t xml:space="preserve"> </w:t>
            </w:r>
            <w:r w:rsidRPr="009C0479">
              <w:rPr>
                <w:rFonts w:cs="Arial"/>
                <w:sz w:val="18"/>
                <w:szCs w:val="18"/>
              </w:rPr>
              <w:t>Tree cavities suitable for wildlife, including the swift parrot, are rare in the landscape in Tasmania.</w:t>
            </w:r>
            <w:r>
              <w:rPr>
                <w:rFonts w:cs="Arial"/>
                <w:sz w:val="18"/>
                <w:szCs w:val="18"/>
              </w:rPr>
              <w:t xml:space="preserve"> </w:t>
            </w:r>
            <w:r w:rsidRPr="009C0479">
              <w:rPr>
                <w:rFonts w:cs="Arial"/>
                <w:sz w:val="18"/>
                <w:szCs w:val="18"/>
              </w:rPr>
              <w:t>Predictions of future population decrease due to sugar glider predation, demonstrate that the remaining swift parrot population is likely to decrease by 78.8–94.7% over only three generations (12–18 years).</w:t>
            </w:r>
          </w:p>
          <w:p w14:paraId="0683306E" w14:textId="77777777" w:rsidR="00D530E7" w:rsidRDefault="00D530E7" w:rsidP="00D530E7">
            <w:pPr>
              <w:pStyle w:val="BalloonText"/>
              <w:ind w:right="-86"/>
              <w:rPr>
                <w:rFonts w:cs="Arial"/>
                <w:sz w:val="18"/>
                <w:szCs w:val="18"/>
              </w:rPr>
            </w:pPr>
          </w:p>
          <w:p w14:paraId="3DE6A2C7" w14:textId="77777777" w:rsidR="00D530E7" w:rsidRDefault="00D530E7" w:rsidP="00D530E7">
            <w:pPr>
              <w:pStyle w:val="BalloonText"/>
              <w:ind w:right="-86"/>
              <w:rPr>
                <w:rFonts w:ascii="Arial" w:hAnsi="Arial" w:cs="Arial"/>
                <w:i/>
                <w:color w:val="000000" w:themeColor="text1"/>
                <w:sz w:val="18"/>
                <w:szCs w:val="18"/>
              </w:rPr>
            </w:pPr>
            <w:r w:rsidRPr="00C026AE">
              <w:rPr>
                <w:rFonts w:ascii="Arial" w:hAnsi="Arial" w:cs="Arial"/>
                <w:i/>
                <w:color w:val="000000" w:themeColor="text1"/>
                <w:sz w:val="18"/>
                <w:szCs w:val="18"/>
              </w:rPr>
              <w:t>New recovery actions:</w:t>
            </w:r>
          </w:p>
          <w:p w14:paraId="71E59D43" w14:textId="53E841D5" w:rsidR="00D530E7" w:rsidRPr="009C0479" w:rsidRDefault="00C223B6" w:rsidP="00D530E7">
            <w:pPr>
              <w:pStyle w:val="BalloonText"/>
              <w:ind w:right="-86"/>
              <w:rPr>
                <w:rFonts w:ascii="Arial" w:hAnsi="Arial" w:cs="Arial"/>
                <w:color w:val="000000" w:themeColor="text1"/>
                <w:sz w:val="18"/>
                <w:szCs w:val="18"/>
              </w:rPr>
            </w:pPr>
            <w:r>
              <w:rPr>
                <w:rFonts w:ascii="Arial" w:hAnsi="Arial" w:cs="Arial"/>
                <w:color w:val="000000" w:themeColor="text1"/>
                <w:sz w:val="18"/>
                <w:szCs w:val="18"/>
              </w:rPr>
              <w:t xml:space="preserve">New recovery actions need to be developed to manage predation by sugar gliders on sitting females and nestlings. New actions also need to be considered to enhance reproductive success on sugar glider free islands to help offset the losses occurring when the females nest on the mainland. </w:t>
            </w:r>
          </w:p>
          <w:p w14:paraId="2D2D152D" w14:textId="77777777" w:rsidR="00D530E7" w:rsidRDefault="00D530E7" w:rsidP="00D530E7">
            <w:pPr>
              <w:pStyle w:val="BalloonText"/>
              <w:ind w:left="33" w:right="-86"/>
              <w:rPr>
                <w:rFonts w:ascii="Arial" w:hAnsi="Arial" w:cs="Arial"/>
                <w:color w:val="000000" w:themeColor="text1"/>
                <w:sz w:val="18"/>
                <w:szCs w:val="18"/>
              </w:rPr>
            </w:pPr>
          </w:p>
        </w:tc>
      </w:tr>
    </w:tbl>
    <w:p w14:paraId="1914DAF1" w14:textId="77777777" w:rsidR="00D155EB" w:rsidRPr="00326C84" w:rsidRDefault="00D155EB" w:rsidP="000E29EB">
      <w:pPr>
        <w:spacing w:after="0"/>
        <w:rPr>
          <w:rFonts w:cs="Arial"/>
          <w:b/>
          <w:sz w:val="18"/>
          <w:szCs w:val="18"/>
        </w:rPr>
      </w:pPr>
    </w:p>
    <w:p w14:paraId="2E3F5547" w14:textId="77777777" w:rsidR="00C223B6" w:rsidRDefault="00C223B6">
      <w:pPr>
        <w:rPr>
          <w:rFonts w:cs="Arial"/>
          <w:b/>
          <w:sz w:val="20"/>
          <w:szCs w:val="20"/>
        </w:rPr>
      </w:pPr>
      <w:r>
        <w:rPr>
          <w:rFonts w:cs="Arial"/>
          <w:b/>
          <w:sz w:val="20"/>
          <w:szCs w:val="20"/>
        </w:rPr>
        <w:br w:type="page"/>
      </w:r>
    </w:p>
    <w:p w14:paraId="1914DAF2" w14:textId="0944C4D2" w:rsidR="00985960" w:rsidRDefault="00D47B63">
      <w:pPr>
        <w:rPr>
          <w:rFonts w:cs="Arial"/>
          <w:b/>
          <w:sz w:val="20"/>
          <w:szCs w:val="20"/>
        </w:rPr>
      </w:pPr>
      <w:r w:rsidRPr="00770788">
        <w:rPr>
          <w:rFonts w:cs="Arial"/>
          <w:b/>
          <w:sz w:val="20"/>
          <w:szCs w:val="20"/>
        </w:rPr>
        <w:lastRenderedPageBreak/>
        <w:t>REFERENCE</w:t>
      </w:r>
      <w:r w:rsidR="00326C84">
        <w:rPr>
          <w:rFonts w:cs="Arial"/>
          <w:b/>
          <w:sz w:val="20"/>
          <w:szCs w:val="20"/>
        </w:rPr>
        <w:t>S</w:t>
      </w:r>
    </w:p>
    <w:p w14:paraId="1914DAF3" w14:textId="77777777" w:rsidR="008A13B1" w:rsidRDefault="00860618" w:rsidP="000E29EB">
      <w:pPr>
        <w:rPr>
          <w:rFonts w:cs="Arial"/>
          <w:sz w:val="20"/>
          <w:szCs w:val="20"/>
        </w:rPr>
      </w:pPr>
      <w:r>
        <w:rPr>
          <w:rFonts w:cs="Arial"/>
          <w:sz w:val="20"/>
          <w:szCs w:val="20"/>
        </w:rPr>
        <w:t>Department of th</w:t>
      </w:r>
      <w:r w:rsidR="000152DE">
        <w:rPr>
          <w:rFonts w:cs="Arial"/>
          <w:sz w:val="20"/>
          <w:szCs w:val="20"/>
        </w:rPr>
        <w:t>e Environment (DotE) (2016). Co</w:t>
      </w:r>
      <w:r>
        <w:rPr>
          <w:rFonts w:cs="Arial"/>
          <w:sz w:val="20"/>
          <w:szCs w:val="20"/>
        </w:rPr>
        <w:t>n</w:t>
      </w:r>
      <w:r w:rsidR="000152DE">
        <w:rPr>
          <w:rFonts w:cs="Arial"/>
          <w:sz w:val="20"/>
          <w:szCs w:val="20"/>
        </w:rPr>
        <w:t>s</w:t>
      </w:r>
      <w:r>
        <w:rPr>
          <w:rFonts w:cs="Arial"/>
          <w:sz w:val="20"/>
          <w:szCs w:val="20"/>
        </w:rPr>
        <w:t xml:space="preserve">ervation Advice: </w:t>
      </w:r>
      <w:r w:rsidRPr="000152DE">
        <w:rPr>
          <w:rFonts w:cs="Arial"/>
          <w:i/>
          <w:sz w:val="20"/>
          <w:szCs w:val="20"/>
        </w:rPr>
        <w:t>Lathamus discolor</w:t>
      </w:r>
      <w:r>
        <w:rPr>
          <w:rFonts w:cs="Arial"/>
          <w:sz w:val="20"/>
          <w:szCs w:val="20"/>
        </w:rPr>
        <w:t xml:space="preserve"> (swift parrot).</w:t>
      </w:r>
      <w:r w:rsidR="000152DE">
        <w:rPr>
          <w:rFonts w:cs="Arial"/>
          <w:sz w:val="20"/>
          <w:szCs w:val="20"/>
        </w:rPr>
        <w:t xml:space="preserve"> Department of the Environment, Canberra, Australia. Available on the internet at: </w:t>
      </w:r>
      <w:hyperlink r:id="rId21" w:history="1">
        <w:r w:rsidR="000152DE" w:rsidRPr="00520B90">
          <w:rPr>
            <w:rStyle w:val="Hyperlink"/>
            <w:rFonts w:cs="Arial"/>
            <w:sz w:val="20"/>
            <w:szCs w:val="20"/>
          </w:rPr>
          <w:t>http://www.environment.gov.au/biodiversity/threatened/species/pubs/744-conservation-advice-05052016.pdf</w:t>
        </w:r>
      </w:hyperlink>
      <w:r w:rsidR="000152DE">
        <w:rPr>
          <w:rFonts w:cs="Arial"/>
          <w:sz w:val="20"/>
          <w:szCs w:val="20"/>
        </w:rPr>
        <w:t>.</w:t>
      </w:r>
    </w:p>
    <w:p w14:paraId="1914DAF4" w14:textId="77777777" w:rsidR="00BD114B" w:rsidRDefault="00BD114B" w:rsidP="000E29EB">
      <w:pPr>
        <w:rPr>
          <w:sz w:val="20"/>
          <w:szCs w:val="20"/>
        </w:rPr>
      </w:pPr>
      <w:r>
        <w:rPr>
          <w:sz w:val="20"/>
          <w:szCs w:val="20"/>
        </w:rPr>
        <w:t>Forest Practices Authority webpages:</w:t>
      </w:r>
    </w:p>
    <w:p w14:paraId="1914DAF5" w14:textId="77777777" w:rsidR="00BD114B" w:rsidRPr="00BD114B" w:rsidRDefault="00BD114B" w:rsidP="00901D28">
      <w:pPr>
        <w:pStyle w:val="ListParagraph"/>
        <w:numPr>
          <w:ilvl w:val="0"/>
          <w:numId w:val="7"/>
        </w:numPr>
        <w:rPr>
          <w:rFonts w:cs="Arial"/>
          <w:sz w:val="20"/>
          <w:szCs w:val="20"/>
        </w:rPr>
      </w:pPr>
      <w:r w:rsidRPr="00BD114B">
        <w:rPr>
          <w:rFonts w:cs="Arial"/>
          <w:sz w:val="20"/>
          <w:szCs w:val="20"/>
        </w:rPr>
        <w:t xml:space="preserve">Agreed procedures: </w:t>
      </w:r>
      <w:hyperlink r:id="rId22" w:history="1">
        <w:r w:rsidRPr="00BD114B">
          <w:rPr>
            <w:rStyle w:val="Hyperlink"/>
            <w:rFonts w:cs="Arial"/>
            <w:sz w:val="20"/>
            <w:szCs w:val="20"/>
          </w:rPr>
          <w:t>http://www.fpa.tas.gov.au/__data/assets/pdf_file/0009/110151/FPA_and_DPIPWE_agreed_procedures_2014.pdf</w:t>
        </w:r>
      </w:hyperlink>
    </w:p>
    <w:p w14:paraId="1914DAF6" w14:textId="77777777" w:rsidR="00F91488" w:rsidRPr="00BD114B" w:rsidRDefault="00BD114B" w:rsidP="00901D28">
      <w:pPr>
        <w:pStyle w:val="ListParagraph"/>
        <w:numPr>
          <w:ilvl w:val="0"/>
          <w:numId w:val="7"/>
        </w:numPr>
        <w:rPr>
          <w:rFonts w:cs="Arial"/>
          <w:sz w:val="20"/>
          <w:szCs w:val="20"/>
        </w:rPr>
      </w:pPr>
      <w:r w:rsidRPr="00BD114B">
        <w:rPr>
          <w:sz w:val="20"/>
          <w:szCs w:val="20"/>
        </w:rPr>
        <w:t xml:space="preserve">Biodiversity evaluation sheets: </w:t>
      </w:r>
      <w:hyperlink r:id="rId23" w:history="1">
        <w:r w:rsidRPr="00BD114B">
          <w:rPr>
            <w:rStyle w:val="Hyperlink"/>
            <w:rFonts w:cs="Arial"/>
            <w:sz w:val="20"/>
            <w:szCs w:val="20"/>
          </w:rPr>
          <w:t>http://www.fpa.tas.gov.au/fpa_services/planning_assistance/advisory_planning_tools/biodiversity_evaluation_sheet</w:t>
        </w:r>
      </w:hyperlink>
    </w:p>
    <w:p w14:paraId="1914DAF7" w14:textId="77777777" w:rsidR="00BD114B" w:rsidRPr="00BD114B" w:rsidRDefault="00BD114B" w:rsidP="00901D28">
      <w:pPr>
        <w:pStyle w:val="ListParagraph"/>
        <w:numPr>
          <w:ilvl w:val="0"/>
          <w:numId w:val="7"/>
        </w:numPr>
        <w:rPr>
          <w:rFonts w:cs="Arial"/>
          <w:sz w:val="20"/>
          <w:szCs w:val="20"/>
        </w:rPr>
      </w:pPr>
      <w:r w:rsidRPr="00BD114B">
        <w:rPr>
          <w:rFonts w:cs="Arial"/>
          <w:sz w:val="20"/>
          <w:szCs w:val="20"/>
        </w:rPr>
        <w:t xml:space="preserve">Biodiversity Values Database: </w:t>
      </w:r>
      <w:hyperlink r:id="rId24" w:history="1">
        <w:r w:rsidRPr="00BD114B">
          <w:rPr>
            <w:rStyle w:val="Hyperlink"/>
            <w:rFonts w:cs="Arial"/>
            <w:sz w:val="20"/>
            <w:szCs w:val="20"/>
          </w:rPr>
          <w:t>http://www.fpa.tas.gov.au/fpa_services/planning_assistance/advisory_planning_tools/Biodiversity_values_database</w:t>
        </w:r>
      </w:hyperlink>
    </w:p>
    <w:p w14:paraId="1914DAF8" w14:textId="77777777" w:rsidR="00BD114B" w:rsidRDefault="00BD114B" w:rsidP="00901D28">
      <w:pPr>
        <w:pStyle w:val="ListParagraph"/>
        <w:numPr>
          <w:ilvl w:val="0"/>
          <w:numId w:val="7"/>
        </w:numPr>
        <w:rPr>
          <w:rFonts w:cs="Arial"/>
          <w:sz w:val="20"/>
          <w:szCs w:val="20"/>
        </w:rPr>
      </w:pPr>
      <w:r w:rsidRPr="00BD114B">
        <w:rPr>
          <w:rFonts w:cs="Arial"/>
          <w:sz w:val="20"/>
          <w:szCs w:val="20"/>
        </w:rPr>
        <w:t xml:space="preserve">Fauna Technical Notes: </w:t>
      </w:r>
      <w:hyperlink r:id="rId25" w:history="1">
        <w:r w:rsidRPr="00BD114B">
          <w:rPr>
            <w:rStyle w:val="Hyperlink"/>
            <w:rFonts w:cs="Arial"/>
            <w:sz w:val="20"/>
            <w:szCs w:val="20"/>
          </w:rPr>
          <w:t>http://www.fpa.tas.gov.au/fpa_services/planning_assistance/advisory_planning_tools/fauna_technical_notes</w:t>
        </w:r>
      </w:hyperlink>
    </w:p>
    <w:p w14:paraId="1914DAF9" w14:textId="77777777" w:rsidR="00BD114B" w:rsidRPr="00BD114B" w:rsidRDefault="00BD114B" w:rsidP="00901D28">
      <w:pPr>
        <w:pStyle w:val="ListParagraph"/>
        <w:numPr>
          <w:ilvl w:val="0"/>
          <w:numId w:val="7"/>
        </w:numPr>
        <w:rPr>
          <w:rFonts w:cs="Arial"/>
          <w:sz w:val="20"/>
          <w:szCs w:val="20"/>
        </w:rPr>
      </w:pPr>
      <w:r w:rsidRPr="00BD114B">
        <w:rPr>
          <w:rFonts w:cs="Arial"/>
          <w:sz w:val="20"/>
          <w:szCs w:val="20"/>
        </w:rPr>
        <w:t xml:space="preserve">Threatened Fauna Advisor: </w:t>
      </w:r>
      <w:hyperlink r:id="rId26" w:history="1">
        <w:r w:rsidRPr="00BD114B">
          <w:rPr>
            <w:rStyle w:val="Hyperlink"/>
            <w:rFonts w:cs="Arial"/>
            <w:sz w:val="20"/>
            <w:szCs w:val="20"/>
          </w:rPr>
          <w:t>http://www.fpa.tas.gov.au/fpa_services/planning_assistance/advisory_planning_tools/threatened_fauna_advisor</w:t>
        </w:r>
      </w:hyperlink>
    </w:p>
    <w:p w14:paraId="1914DAFA" w14:textId="77777777" w:rsidR="00BD114B" w:rsidRPr="00BD114B" w:rsidRDefault="00BD114B" w:rsidP="00901D28">
      <w:pPr>
        <w:pStyle w:val="ListParagraph"/>
        <w:numPr>
          <w:ilvl w:val="0"/>
          <w:numId w:val="7"/>
        </w:numPr>
        <w:rPr>
          <w:rFonts w:cs="Arial"/>
          <w:sz w:val="20"/>
          <w:szCs w:val="20"/>
        </w:rPr>
      </w:pPr>
      <w:r w:rsidRPr="00BD114B">
        <w:rPr>
          <w:rFonts w:cs="Arial"/>
          <w:sz w:val="20"/>
          <w:szCs w:val="20"/>
        </w:rPr>
        <w:t xml:space="preserve">Threatened Fauna Advisor Review: </w:t>
      </w:r>
      <w:hyperlink r:id="rId27" w:history="1">
        <w:r w:rsidRPr="00BD114B">
          <w:rPr>
            <w:rStyle w:val="Hyperlink"/>
            <w:rFonts w:cs="Arial"/>
            <w:sz w:val="20"/>
            <w:szCs w:val="20"/>
          </w:rPr>
          <w:t>http://www.fpa.tas.gov.au/research_and_monitoring/fpa_special_projects/threatened_fauna_review</w:t>
        </w:r>
      </w:hyperlink>
    </w:p>
    <w:p w14:paraId="1914DB22" w14:textId="609074E4" w:rsidR="00985960" w:rsidRPr="00DC6EC9" w:rsidRDefault="00BD114B" w:rsidP="00901D28">
      <w:pPr>
        <w:pStyle w:val="ListParagraph"/>
        <w:numPr>
          <w:ilvl w:val="0"/>
          <w:numId w:val="7"/>
        </w:numPr>
        <w:spacing w:before="120"/>
        <w:rPr>
          <w:rFonts w:cs="Arial"/>
          <w:sz w:val="20"/>
          <w:szCs w:val="20"/>
        </w:rPr>
      </w:pPr>
      <w:r w:rsidRPr="00DC6EC9">
        <w:rPr>
          <w:sz w:val="20"/>
          <w:szCs w:val="20"/>
        </w:rPr>
        <w:t xml:space="preserve">Swift Parrot Interim Planning Guideline: </w:t>
      </w:r>
      <w:hyperlink r:id="rId28" w:history="1">
        <w:r w:rsidRPr="00DC6EC9">
          <w:rPr>
            <w:rStyle w:val="Hyperlink"/>
            <w:rFonts w:cs="Arial"/>
            <w:sz w:val="20"/>
            <w:szCs w:val="20"/>
          </w:rPr>
          <w:t>http://www.fpa.tas.gov.au/research_and_monitoring/fpa_special_projects/draft_swift_parrot_planning_guideline</w:t>
        </w:r>
      </w:hyperlink>
    </w:p>
    <w:sectPr w:rsidR="00985960" w:rsidRPr="00DC6EC9" w:rsidSect="00DC6EC9">
      <w:headerReference w:type="first" r:id="rId29"/>
      <w:pgSz w:w="16838" w:h="11906" w:orient="landscape" w:code="9"/>
      <w:pgMar w:top="1134" w:right="1077" w:bottom="107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14DB5D" w14:textId="77777777" w:rsidR="00EC1B21" w:rsidRDefault="00EC1B21" w:rsidP="00551883">
      <w:pPr>
        <w:spacing w:after="0" w:line="240" w:lineRule="auto"/>
      </w:pPr>
      <w:r>
        <w:separator/>
      </w:r>
    </w:p>
  </w:endnote>
  <w:endnote w:type="continuationSeparator" w:id="0">
    <w:p w14:paraId="1914DB5E" w14:textId="77777777" w:rsidR="00EC1B21" w:rsidRDefault="00EC1B21" w:rsidP="005518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69D70" w14:textId="77777777" w:rsidR="000B0B33" w:rsidRDefault="000B0B3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14DB61" w14:textId="14501840" w:rsidR="00EC1B21" w:rsidRPr="002C13E5" w:rsidRDefault="00EC1B21">
    <w:pPr>
      <w:pStyle w:val="Footer"/>
      <w:jc w:val="center"/>
      <w:rPr>
        <w:sz w:val="18"/>
        <w:szCs w:val="18"/>
      </w:rPr>
    </w:pPr>
    <w:r>
      <w:rPr>
        <w:sz w:val="18"/>
        <w:szCs w:val="18"/>
      </w:rPr>
      <w:t xml:space="preserve">Recovery Plan Review for the </w:t>
    </w:r>
    <w:bookmarkStart w:id="2" w:name="OLE_LINK1"/>
    <w:bookmarkStart w:id="3" w:name="OLE_LINK2"/>
    <w:r>
      <w:rPr>
        <w:i/>
        <w:sz w:val="18"/>
        <w:szCs w:val="18"/>
      </w:rPr>
      <w:t>National Recovery Plan for the Swift Parrot (Lathamus discolor</w:t>
    </w:r>
    <w:bookmarkEnd w:id="2"/>
    <w:bookmarkEnd w:id="3"/>
    <w:r>
      <w:rPr>
        <w:i/>
        <w:sz w:val="18"/>
        <w:szCs w:val="18"/>
      </w:rPr>
      <w:t>)</w:t>
    </w:r>
    <w:r>
      <w:rPr>
        <w:sz w:val="18"/>
        <w:szCs w:val="18"/>
      </w:rPr>
      <w:br/>
    </w:r>
    <w:sdt>
      <w:sdtPr>
        <w:rPr>
          <w:sz w:val="18"/>
          <w:szCs w:val="18"/>
        </w:rPr>
        <w:id w:val="32935611"/>
        <w:docPartObj>
          <w:docPartGallery w:val="Page Numbers (Bottom of Page)"/>
          <w:docPartUnique/>
        </w:docPartObj>
      </w:sdtPr>
      <w:sdtEndPr/>
      <w:sdtContent>
        <w:r w:rsidRPr="00F33606">
          <w:rPr>
            <w:rFonts w:cs="Arial"/>
            <w:snapToGrid w:val="0"/>
            <w:sz w:val="18"/>
            <w:szCs w:val="18"/>
          </w:rPr>
          <w:t xml:space="preserve">Page </w:t>
        </w:r>
        <w:r w:rsidRPr="00F33606">
          <w:rPr>
            <w:rStyle w:val="PageNumber"/>
            <w:rFonts w:cs="Arial"/>
            <w:sz w:val="18"/>
            <w:szCs w:val="18"/>
          </w:rPr>
          <w:fldChar w:fldCharType="begin"/>
        </w:r>
        <w:r w:rsidRPr="00F33606">
          <w:rPr>
            <w:rStyle w:val="PageNumber"/>
            <w:rFonts w:cs="Arial"/>
            <w:sz w:val="18"/>
            <w:szCs w:val="18"/>
          </w:rPr>
          <w:instrText xml:space="preserve"> PAGE </w:instrText>
        </w:r>
        <w:r w:rsidRPr="00F33606">
          <w:rPr>
            <w:rStyle w:val="PageNumber"/>
            <w:rFonts w:cs="Arial"/>
            <w:sz w:val="18"/>
            <w:szCs w:val="18"/>
          </w:rPr>
          <w:fldChar w:fldCharType="separate"/>
        </w:r>
        <w:r w:rsidR="000B0B33">
          <w:rPr>
            <w:rStyle w:val="PageNumber"/>
            <w:rFonts w:cs="Arial"/>
            <w:noProof/>
            <w:sz w:val="18"/>
            <w:szCs w:val="18"/>
          </w:rPr>
          <w:t>2</w:t>
        </w:r>
        <w:r w:rsidRPr="00F33606">
          <w:rPr>
            <w:rStyle w:val="PageNumber"/>
            <w:rFonts w:cs="Arial"/>
            <w:sz w:val="18"/>
            <w:szCs w:val="18"/>
          </w:rPr>
          <w:fldChar w:fldCharType="end"/>
        </w:r>
        <w:r w:rsidRPr="00F33606">
          <w:rPr>
            <w:rStyle w:val="PageNumber"/>
            <w:rFonts w:cs="Arial"/>
            <w:sz w:val="18"/>
            <w:szCs w:val="18"/>
          </w:rPr>
          <w:t xml:space="preserve"> of </w:t>
        </w:r>
        <w:r w:rsidRPr="00F33606">
          <w:rPr>
            <w:rStyle w:val="PageNumber"/>
            <w:rFonts w:cs="Arial"/>
            <w:sz w:val="18"/>
            <w:szCs w:val="18"/>
          </w:rPr>
          <w:fldChar w:fldCharType="begin"/>
        </w:r>
        <w:r w:rsidRPr="00F33606">
          <w:rPr>
            <w:rStyle w:val="PageNumber"/>
            <w:rFonts w:cs="Arial"/>
            <w:sz w:val="18"/>
            <w:szCs w:val="18"/>
          </w:rPr>
          <w:instrText xml:space="preserve"> NUMPAGES </w:instrText>
        </w:r>
        <w:r w:rsidRPr="00F33606">
          <w:rPr>
            <w:rStyle w:val="PageNumber"/>
            <w:rFonts w:cs="Arial"/>
            <w:sz w:val="18"/>
            <w:szCs w:val="18"/>
          </w:rPr>
          <w:fldChar w:fldCharType="separate"/>
        </w:r>
        <w:r w:rsidR="000B0B33">
          <w:rPr>
            <w:rStyle w:val="PageNumber"/>
            <w:rFonts w:cs="Arial"/>
            <w:noProof/>
            <w:sz w:val="18"/>
            <w:szCs w:val="18"/>
          </w:rPr>
          <w:t>14</w:t>
        </w:r>
        <w:r w:rsidRPr="00F33606">
          <w:rPr>
            <w:rStyle w:val="PageNumber"/>
            <w:rFonts w:cs="Arial"/>
            <w:sz w:val="18"/>
            <w:szCs w:val="18"/>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14DB64" w14:textId="77777777" w:rsidR="00EC1B21" w:rsidRDefault="00EC1B21" w:rsidP="00B056B8">
    <w:pPr>
      <w:jc w:val="center"/>
    </w:pPr>
    <w:r>
      <w:rPr>
        <w:sz w:val="18"/>
        <w:szCs w:val="18"/>
      </w:rPr>
      <w:t xml:space="preserve">Recovery Plan Review for the </w:t>
    </w:r>
    <w:r>
      <w:rPr>
        <w:i/>
        <w:sz w:val="18"/>
        <w:szCs w:val="18"/>
      </w:rPr>
      <w:t>National Recovery Plan for the Swift Parrot (Lathamus discolor)</w:t>
    </w:r>
    <w:r>
      <w:rPr>
        <w:rStyle w:val="Heading1Char"/>
        <w:sz w:val="18"/>
        <w:szCs w:val="18"/>
      </w:rPr>
      <w:br/>
    </w:r>
    <w:r w:rsidRPr="00F33606">
      <w:rPr>
        <w:rFonts w:cs="Arial"/>
        <w:snapToGrid w:val="0"/>
        <w:sz w:val="18"/>
        <w:szCs w:val="18"/>
      </w:rPr>
      <w:t xml:space="preserve">Page </w:t>
    </w:r>
    <w:r w:rsidRPr="00F33606">
      <w:rPr>
        <w:rStyle w:val="PageNumber"/>
        <w:rFonts w:cs="Arial"/>
        <w:sz w:val="18"/>
        <w:szCs w:val="18"/>
      </w:rPr>
      <w:fldChar w:fldCharType="begin"/>
    </w:r>
    <w:r w:rsidRPr="00F33606">
      <w:rPr>
        <w:rStyle w:val="PageNumber"/>
        <w:rFonts w:cs="Arial"/>
        <w:sz w:val="18"/>
        <w:szCs w:val="18"/>
      </w:rPr>
      <w:instrText xml:space="preserve"> PAGE </w:instrText>
    </w:r>
    <w:r w:rsidRPr="00F33606">
      <w:rPr>
        <w:rStyle w:val="PageNumber"/>
        <w:rFonts w:cs="Arial"/>
        <w:sz w:val="18"/>
        <w:szCs w:val="18"/>
      </w:rPr>
      <w:fldChar w:fldCharType="separate"/>
    </w:r>
    <w:r w:rsidR="000B0B33">
      <w:rPr>
        <w:rStyle w:val="PageNumber"/>
        <w:rFonts w:cs="Arial"/>
        <w:noProof/>
        <w:sz w:val="18"/>
        <w:szCs w:val="18"/>
      </w:rPr>
      <w:t>1</w:t>
    </w:r>
    <w:r w:rsidRPr="00F33606">
      <w:rPr>
        <w:rStyle w:val="PageNumber"/>
        <w:rFonts w:cs="Arial"/>
        <w:sz w:val="18"/>
        <w:szCs w:val="18"/>
      </w:rPr>
      <w:fldChar w:fldCharType="end"/>
    </w:r>
    <w:r w:rsidRPr="00F33606">
      <w:rPr>
        <w:rStyle w:val="PageNumber"/>
        <w:rFonts w:cs="Arial"/>
        <w:sz w:val="18"/>
        <w:szCs w:val="18"/>
      </w:rPr>
      <w:t xml:space="preserve"> of </w:t>
    </w:r>
    <w:r w:rsidRPr="00F33606">
      <w:rPr>
        <w:rStyle w:val="PageNumber"/>
        <w:rFonts w:cs="Arial"/>
        <w:sz w:val="18"/>
        <w:szCs w:val="18"/>
      </w:rPr>
      <w:fldChar w:fldCharType="begin"/>
    </w:r>
    <w:r w:rsidRPr="00F33606">
      <w:rPr>
        <w:rStyle w:val="PageNumber"/>
        <w:rFonts w:cs="Arial"/>
        <w:sz w:val="18"/>
        <w:szCs w:val="18"/>
      </w:rPr>
      <w:instrText xml:space="preserve"> NUMPAGES </w:instrText>
    </w:r>
    <w:r w:rsidRPr="00F33606">
      <w:rPr>
        <w:rStyle w:val="PageNumber"/>
        <w:rFonts w:cs="Arial"/>
        <w:sz w:val="18"/>
        <w:szCs w:val="18"/>
      </w:rPr>
      <w:fldChar w:fldCharType="separate"/>
    </w:r>
    <w:r w:rsidR="000B0B33">
      <w:rPr>
        <w:rStyle w:val="PageNumber"/>
        <w:rFonts w:cs="Arial"/>
        <w:noProof/>
        <w:sz w:val="18"/>
        <w:szCs w:val="18"/>
      </w:rPr>
      <w:t>14</w:t>
    </w:r>
    <w:r w:rsidRPr="00F33606">
      <w:rPr>
        <w:rStyle w:val="PageNumber"/>
        <w:rFonts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14DB5B" w14:textId="77777777" w:rsidR="00EC1B21" w:rsidRDefault="00EC1B21" w:rsidP="00551883">
      <w:pPr>
        <w:spacing w:after="0" w:line="240" w:lineRule="auto"/>
      </w:pPr>
      <w:r>
        <w:separator/>
      </w:r>
    </w:p>
  </w:footnote>
  <w:footnote w:type="continuationSeparator" w:id="0">
    <w:p w14:paraId="1914DB5C" w14:textId="77777777" w:rsidR="00EC1B21" w:rsidRDefault="00EC1B21" w:rsidP="005518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14DB5F" w14:textId="77777777" w:rsidR="00EC1B21" w:rsidRDefault="00EC1B21" w:rsidP="00B056B8">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00AC7" w14:textId="77777777" w:rsidR="000B0B33" w:rsidRDefault="000B0B3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14DB62" w14:textId="77777777" w:rsidR="00EC1B21" w:rsidRDefault="00EC1B21">
    <w:pPr>
      <w:pStyle w:val="Header"/>
      <w:spacing w:before="240"/>
      <w:rPr>
        <w:b/>
      </w:rPr>
    </w:pPr>
    <w:r w:rsidRPr="002B3712">
      <w:rPr>
        <w:b/>
        <w:noProof/>
        <w:lang w:eastAsia="en-AU"/>
      </w:rPr>
      <w:drawing>
        <wp:inline distT="0" distB="0" distL="0" distR="0" wp14:anchorId="1914DB66" wp14:editId="1914DB67">
          <wp:extent cx="2600325" cy="560939"/>
          <wp:effectExtent l="19050" t="0" r="9525" b="0"/>
          <wp:docPr id="2" name="Picture 2"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1" cstate="print"/>
                  <a:stretch>
                    <a:fillRect/>
                  </a:stretch>
                </pic:blipFill>
                <pic:spPr bwMode="auto">
                  <a:xfrm>
                    <a:off x="0" y="0"/>
                    <a:ext cx="2600325" cy="560939"/>
                  </a:xfrm>
                  <a:prstGeom prst="rect">
                    <a:avLst/>
                  </a:prstGeom>
                  <a:noFill/>
                  <a:ln w="9525">
                    <a:noFill/>
                    <a:miter lim="800000"/>
                    <a:headEnd/>
                    <a:tailEnd/>
                  </a:ln>
                </pic:spPr>
              </pic:pic>
            </a:graphicData>
          </a:graphic>
        </wp:inline>
      </w:drawing>
    </w:r>
  </w:p>
  <w:p w14:paraId="1914DB63" w14:textId="63B4065C" w:rsidR="00EC1B21" w:rsidRPr="009E3291" w:rsidRDefault="00EC1B21" w:rsidP="002B3712">
    <w:pPr>
      <w:pStyle w:val="Header"/>
      <w:spacing w:before="240"/>
      <w:jc w:val="center"/>
      <w:rPr>
        <w:b/>
      </w:rPr>
    </w:pPr>
    <w:r>
      <w:rPr>
        <w:b/>
      </w:rPr>
      <w:t>SWIFT PARROT RECOVERY PLAN REVIEW</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14DB65" w14:textId="77777777" w:rsidR="00EC1B21" w:rsidRDefault="00EC1B21">
    <w:pPr>
      <w:pStyle w:val="Header"/>
      <w:spacing w:before="240"/>
      <w:jc w:val="center"/>
      <w:rPr>
        <w:b/>
      </w:rPr>
    </w:pPr>
    <w:r>
      <w:rPr>
        <w:b/>
      </w:rPr>
      <w:t>RECOVERY PLAN REVIEW TEMPLATE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628E4E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8031060"/>
    <w:multiLevelType w:val="hybridMultilevel"/>
    <w:tmpl w:val="CD1C22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981708F"/>
    <w:multiLevelType w:val="hybridMultilevel"/>
    <w:tmpl w:val="FA7CF72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D4C40C8"/>
    <w:multiLevelType w:val="hybridMultilevel"/>
    <w:tmpl w:val="152CBD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6AF688E"/>
    <w:multiLevelType w:val="hybridMultilevel"/>
    <w:tmpl w:val="AF9203AC"/>
    <w:lvl w:ilvl="0" w:tplc="0C090001">
      <w:start w:val="1"/>
      <w:numFmt w:val="bullet"/>
      <w:lvlText w:val=""/>
      <w:lvlJc w:val="left"/>
      <w:pPr>
        <w:ind w:left="720" w:hanging="360"/>
      </w:pPr>
      <w:rPr>
        <w:rFonts w:ascii="Symbol" w:hAnsi="Symbol" w:hint="default"/>
      </w:rPr>
    </w:lvl>
    <w:lvl w:ilvl="1" w:tplc="098EF73E">
      <w:start w:val="1"/>
      <w:numFmt w:val="bullet"/>
      <w:lvlText w:val=""/>
      <w:lvlJc w:val="left"/>
      <w:pPr>
        <w:ind w:left="1440" w:hanging="360"/>
      </w:pPr>
      <w:rPr>
        <w:rFonts w:ascii="Symbol" w:hAnsi="Symbol"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0B27B4E"/>
    <w:multiLevelType w:val="hybridMultilevel"/>
    <w:tmpl w:val="76586CB6"/>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7" w15:restartNumberingAfterBreak="0">
    <w:nsid w:val="53EC4FB1"/>
    <w:multiLevelType w:val="hybridMultilevel"/>
    <w:tmpl w:val="A73E7C72"/>
    <w:lvl w:ilvl="0" w:tplc="0C09000F">
      <w:start w:val="1"/>
      <w:numFmt w:val="decimal"/>
      <w:lvlText w:val="%1."/>
      <w:lvlJc w:val="left"/>
      <w:pPr>
        <w:ind w:left="720" w:hanging="360"/>
      </w:pPr>
    </w:lvl>
    <w:lvl w:ilvl="1" w:tplc="81E83654">
      <w:start w:val="1"/>
      <w:numFmt w:val="decimal"/>
      <w:lvlText w:val="(%2)"/>
      <w:lvlJc w:val="left"/>
      <w:pPr>
        <w:ind w:left="1440" w:hanging="360"/>
      </w:pPr>
      <w:rPr>
        <w:rFonts w:hint="default"/>
        <w:color w:val="auto"/>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65361EB3"/>
    <w:multiLevelType w:val="hybridMultilevel"/>
    <w:tmpl w:val="E6DACC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761D17CD"/>
    <w:multiLevelType w:val="hybridMultilevel"/>
    <w:tmpl w:val="81FE5E26"/>
    <w:lvl w:ilvl="0" w:tplc="0C090001">
      <w:start w:val="1"/>
      <w:numFmt w:val="bullet"/>
      <w:lvlText w:val=""/>
      <w:lvlJc w:val="left"/>
      <w:pPr>
        <w:ind w:left="758" w:hanging="360"/>
      </w:pPr>
      <w:rPr>
        <w:rFonts w:ascii="Symbol" w:hAnsi="Symbol" w:hint="default"/>
      </w:rPr>
    </w:lvl>
    <w:lvl w:ilvl="1" w:tplc="0C090003" w:tentative="1">
      <w:start w:val="1"/>
      <w:numFmt w:val="bullet"/>
      <w:lvlText w:val="o"/>
      <w:lvlJc w:val="left"/>
      <w:pPr>
        <w:ind w:left="1478" w:hanging="360"/>
      </w:pPr>
      <w:rPr>
        <w:rFonts w:ascii="Courier New" w:hAnsi="Courier New" w:cs="Courier New" w:hint="default"/>
      </w:rPr>
    </w:lvl>
    <w:lvl w:ilvl="2" w:tplc="0C090005" w:tentative="1">
      <w:start w:val="1"/>
      <w:numFmt w:val="bullet"/>
      <w:lvlText w:val=""/>
      <w:lvlJc w:val="left"/>
      <w:pPr>
        <w:ind w:left="2198" w:hanging="360"/>
      </w:pPr>
      <w:rPr>
        <w:rFonts w:ascii="Wingdings" w:hAnsi="Wingdings" w:hint="default"/>
      </w:rPr>
    </w:lvl>
    <w:lvl w:ilvl="3" w:tplc="0C090001" w:tentative="1">
      <w:start w:val="1"/>
      <w:numFmt w:val="bullet"/>
      <w:lvlText w:val=""/>
      <w:lvlJc w:val="left"/>
      <w:pPr>
        <w:ind w:left="2918" w:hanging="360"/>
      </w:pPr>
      <w:rPr>
        <w:rFonts w:ascii="Symbol" w:hAnsi="Symbol" w:hint="default"/>
      </w:rPr>
    </w:lvl>
    <w:lvl w:ilvl="4" w:tplc="0C090003" w:tentative="1">
      <w:start w:val="1"/>
      <w:numFmt w:val="bullet"/>
      <w:lvlText w:val="o"/>
      <w:lvlJc w:val="left"/>
      <w:pPr>
        <w:ind w:left="3638" w:hanging="360"/>
      </w:pPr>
      <w:rPr>
        <w:rFonts w:ascii="Courier New" w:hAnsi="Courier New" w:cs="Courier New" w:hint="default"/>
      </w:rPr>
    </w:lvl>
    <w:lvl w:ilvl="5" w:tplc="0C090005" w:tentative="1">
      <w:start w:val="1"/>
      <w:numFmt w:val="bullet"/>
      <w:lvlText w:val=""/>
      <w:lvlJc w:val="left"/>
      <w:pPr>
        <w:ind w:left="4358" w:hanging="360"/>
      </w:pPr>
      <w:rPr>
        <w:rFonts w:ascii="Wingdings" w:hAnsi="Wingdings" w:hint="default"/>
      </w:rPr>
    </w:lvl>
    <w:lvl w:ilvl="6" w:tplc="0C090001" w:tentative="1">
      <w:start w:val="1"/>
      <w:numFmt w:val="bullet"/>
      <w:lvlText w:val=""/>
      <w:lvlJc w:val="left"/>
      <w:pPr>
        <w:ind w:left="5078" w:hanging="360"/>
      </w:pPr>
      <w:rPr>
        <w:rFonts w:ascii="Symbol" w:hAnsi="Symbol" w:hint="default"/>
      </w:rPr>
    </w:lvl>
    <w:lvl w:ilvl="7" w:tplc="0C090003" w:tentative="1">
      <w:start w:val="1"/>
      <w:numFmt w:val="bullet"/>
      <w:lvlText w:val="o"/>
      <w:lvlJc w:val="left"/>
      <w:pPr>
        <w:ind w:left="5798" w:hanging="360"/>
      </w:pPr>
      <w:rPr>
        <w:rFonts w:ascii="Courier New" w:hAnsi="Courier New" w:cs="Courier New" w:hint="default"/>
      </w:rPr>
    </w:lvl>
    <w:lvl w:ilvl="8" w:tplc="0C090005" w:tentative="1">
      <w:start w:val="1"/>
      <w:numFmt w:val="bullet"/>
      <w:lvlText w:val=""/>
      <w:lvlJc w:val="left"/>
      <w:pPr>
        <w:ind w:left="6518" w:hanging="360"/>
      </w:pPr>
      <w:rPr>
        <w:rFonts w:ascii="Wingdings" w:hAnsi="Wingdings" w:hint="default"/>
      </w:rPr>
    </w:lvl>
  </w:abstractNum>
  <w:abstractNum w:abstractNumId="10" w15:restartNumberingAfterBreak="0">
    <w:nsid w:val="77460260"/>
    <w:multiLevelType w:val="hybridMultilevel"/>
    <w:tmpl w:val="A8B2251E"/>
    <w:lvl w:ilvl="0" w:tplc="098EF73E">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7"/>
  </w:num>
  <w:num w:numId="6">
    <w:abstractNumId w:val="6"/>
  </w:num>
  <w:num w:numId="7">
    <w:abstractNumId w:val="8"/>
  </w:num>
  <w:num w:numId="8">
    <w:abstractNumId w:val="9"/>
  </w:num>
  <w:num w:numId="9">
    <w:abstractNumId w:val="10"/>
  </w:num>
  <w:num w:numId="10">
    <w:abstractNumId w:val="5"/>
  </w:num>
  <w:num w:numId="11">
    <w:abstractNumId w:val="1"/>
  </w:num>
  <w:num w:numId="12">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74753">
      <o:colormenu v:ext="edit" fillcolor="#00b05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3B1"/>
    <w:rsid w:val="000029A5"/>
    <w:rsid w:val="000054C9"/>
    <w:rsid w:val="000124D3"/>
    <w:rsid w:val="00014B05"/>
    <w:rsid w:val="000152DE"/>
    <w:rsid w:val="00041CC4"/>
    <w:rsid w:val="00042200"/>
    <w:rsid w:val="00057E75"/>
    <w:rsid w:val="000619D2"/>
    <w:rsid w:val="000758A0"/>
    <w:rsid w:val="00075CD7"/>
    <w:rsid w:val="000914E9"/>
    <w:rsid w:val="00097C8F"/>
    <w:rsid w:val="000A32DE"/>
    <w:rsid w:val="000B0B33"/>
    <w:rsid w:val="000B577D"/>
    <w:rsid w:val="000B6B72"/>
    <w:rsid w:val="000C6F7E"/>
    <w:rsid w:val="000D3F22"/>
    <w:rsid w:val="000E2597"/>
    <w:rsid w:val="000E29EB"/>
    <w:rsid w:val="000E2E03"/>
    <w:rsid w:val="001042FC"/>
    <w:rsid w:val="00113D08"/>
    <w:rsid w:val="0011739F"/>
    <w:rsid w:val="0012001A"/>
    <w:rsid w:val="001225A0"/>
    <w:rsid w:val="00124F08"/>
    <w:rsid w:val="00127BA1"/>
    <w:rsid w:val="001373DE"/>
    <w:rsid w:val="001541BB"/>
    <w:rsid w:val="001560EF"/>
    <w:rsid w:val="00161EE0"/>
    <w:rsid w:val="001740FF"/>
    <w:rsid w:val="0018725D"/>
    <w:rsid w:val="00191EA9"/>
    <w:rsid w:val="00196806"/>
    <w:rsid w:val="001A7D60"/>
    <w:rsid w:val="001B3636"/>
    <w:rsid w:val="001B3857"/>
    <w:rsid w:val="001C1C9F"/>
    <w:rsid w:val="001C3233"/>
    <w:rsid w:val="001C7A8D"/>
    <w:rsid w:val="001D085D"/>
    <w:rsid w:val="001D5D29"/>
    <w:rsid w:val="001F4745"/>
    <w:rsid w:val="0020615E"/>
    <w:rsid w:val="002162A7"/>
    <w:rsid w:val="002225B1"/>
    <w:rsid w:val="00225B94"/>
    <w:rsid w:val="00227DF0"/>
    <w:rsid w:val="002327C9"/>
    <w:rsid w:val="002343DE"/>
    <w:rsid w:val="00237620"/>
    <w:rsid w:val="002423C9"/>
    <w:rsid w:val="0024612C"/>
    <w:rsid w:val="0025575A"/>
    <w:rsid w:val="00262BC6"/>
    <w:rsid w:val="00271268"/>
    <w:rsid w:val="0027160E"/>
    <w:rsid w:val="00275E9B"/>
    <w:rsid w:val="002765D4"/>
    <w:rsid w:val="0028724D"/>
    <w:rsid w:val="0029787F"/>
    <w:rsid w:val="002A20D1"/>
    <w:rsid w:val="002A3FE0"/>
    <w:rsid w:val="002B3712"/>
    <w:rsid w:val="002B6B03"/>
    <w:rsid w:val="002C3194"/>
    <w:rsid w:val="002C76FB"/>
    <w:rsid w:val="002D6E29"/>
    <w:rsid w:val="002E26C6"/>
    <w:rsid w:val="002E4FAC"/>
    <w:rsid w:val="002F2325"/>
    <w:rsid w:val="002F4F30"/>
    <w:rsid w:val="003057C8"/>
    <w:rsid w:val="003172F3"/>
    <w:rsid w:val="00321559"/>
    <w:rsid w:val="003254E8"/>
    <w:rsid w:val="00326C84"/>
    <w:rsid w:val="00327F2C"/>
    <w:rsid w:val="003321A8"/>
    <w:rsid w:val="00332585"/>
    <w:rsid w:val="0033735B"/>
    <w:rsid w:val="003418D4"/>
    <w:rsid w:val="00346560"/>
    <w:rsid w:val="00351A7C"/>
    <w:rsid w:val="00361B25"/>
    <w:rsid w:val="00366577"/>
    <w:rsid w:val="00367734"/>
    <w:rsid w:val="00381135"/>
    <w:rsid w:val="0038268A"/>
    <w:rsid w:val="00383BE9"/>
    <w:rsid w:val="003871E2"/>
    <w:rsid w:val="00387946"/>
    <w:rsid w:val="00397107"/>
    <w:rsid w:val="003A130E"/>
    <w:rsid w:val="003A63C2"/>
    <w:rsid w:val="003B01C8"/>
    <w:rsid w:val="003B5CF4"/>
    <w:rsid w:val="003B75C1"/>
    <w:rsid w:val="003C08C9"/>
    <w:rsid w:val="003C5DC6"/>
    <w:rsid w:val="003D2357"/>
    <w:rsid w:val="003D3C6E"/>
    <w:rsid w:val="003E3B1C"/>
    <w:rsid w:val="003E4F4C"/>
    <w:rsid w:val="003F5F06"/>
    <w:rsid w:val="00404682"/>
    <w:rsid w:val="00404C60"/>
    <w:rsid w:val="00414705"/>
    <w:rsid w:val="00430029"/>
    <w:rsid w:val="004376A6"/>
    <w:rsid w:val="00450468"/>
    <w:rsid w:val="00457747"/>
    <w:rsid w:val="00464868"/>
    <w:rsid w:val="00465908"/>
    <w:rsid w:val="00487B3B"/>
    <w:rsid w:val="004B1CB9"/>
    <w:rsid w:val="004C1C5B"/>
    <w:rsid w:val="004C2EC6"/>
    <w:rsid w:val="004C6FA9"/>
    <w:rsid w:val="004D486A"/>
    <w:rsid w:val="004D5FED"/>
    <w:rsid w:val="004E28DC"/>
    <w:rsid w:val="004E6818"/>
    <w:rsid w:val="004F587E"/>
    <w:rsid w:val="00501120"/>
    <w:rsid w:val="005050FA"/>
    <w:rsid w:val="00506013"/>
    <w:rsid w:val="005120BA"/>
    <w:rsid w:val="0052247F"/>
    <w:rsid w:val="00543BC8"/>
    <w:rsid w:val="00551883"/>
    <w:rsid w:val="0056585C"/>
    <w:rsid w:val="005720D8"/>
    <w:rsid w:val="005727EC"/>
    <w:rsid w:val="00573626"/>
    <w:rsid w:val="00574EB3"/>
    <w:rsid w:val="0059723A"/>
    <w:rsid w:val="005A2017"/>
    <w:rsid w:val="005E001F"/>
    <w:rsid w:val="005F0E15"/>
    <w:rsid w:val="005F21BA"/>
    <w:rsid w:val="005F3A86"/>
    <w:rsid w:val="005F6CA7"/>
    <w:rsid w:val="00601DEF"/>
    <w:rsid w:val="00605A5A"/>
    <w:rsid w:val="0061174F"/>
    <w:rsid w:val="00633B31"/>
    <w:rsid w:val="00641EA7"/>
    <w:rsid w:val="00643733"/>
    <w:rsid w:val="00652BEA"/>
    <w:rsid w:val="00662D56"/>
    <w:rsid w:val="0066609B"/>
    <w:rsid w:val="006707F4"/>
    <w:rsid w:val="00671031"/>
    <w:rsid w:val="00674748"/>
    <w:rsid w:val="00674B29"/>
    <w:rsid w:val="006771EF"/>
    <w:rsid w:val="006949EA"/>
    <w:rsid w:val="00694B15"/>
    <w:rsid w:val="00694DFD"/>
    <w:rsid w:val="00695453"/>
    <w:rsid w:val="00695DA8"/>
    <w:rsid w:val="0069735F"/>
    <w:rsid w:val="006B11AD"/>
    <w:rsid w:val="006F0FCD"/>
    <w:rsid w:val="006F30E1"/>
    <w:rsid w:val="006F7952"/>
    <w:rsid w:val="007046D5"/>
    <w:rsid w:val="007060E8"/>
    <w:rsid w:val="00716959"/>
    <w:rsid w:val="00723E4D"/>
    <w:rsid w:val="007334E6"/>
    <w:rsid w:val="007343FC"/>
    <w:rsid w:val="007364AB"/>
    <w:rsid w:val="00743D6B"/>
    <w:rsid w:val="007475B1"/>
    <w:rsid w:val="0075092F"/>
    <w:rsid w:val="007664EF"/>
    <w:rsid w:val="00770788"/>
    <w:rsid w:val="00776C06"/>
    <w:rsid w:val="00791A68"/>
    <w:rsid w:val="0079214E"/>
    <w:rsid w:val="007949D2"/>
    <w:rsid w:val="007A16A5"/>
    <w:rsid w:val="007A31B6"/>
    <w:rsid w:val="007A37FE"/>
    <w:rsid w:val="007B04A5"/>
    <w:rsid w:val="007B0CB0"/>
    <w:rsid w:val="007B44AB"/>
    <w:rsid w:val="007B4B8D"/>
    <w:rsid w:val="007B62D3"/>
    <w:rsid w:val="007B785C"/>
    <w:rsid w:val="007C1F6E"/>
    <w:rsid w:val="007C5B05"/>
    <w:rsid w:val="007C5D28"/>
    <w:rsid w:val="007D3AFD"/>
    <w:rsid w:val="007E4AAD"/>
    <w:rsid w:val="00801369"/>
    <w:rsid w:val="0080227A"/>
    <w:rsid w:val="00806F01"/>
    <w:rsid w:val="00813096"/>
    <w:rsid w:val="00820464"/>
    <w:rsid w:val="008245E2"/>
    <w:rsid w:val="008405C5"/>
    <w:rsid w:val="0084327C"/>
    <w:rsid w:val="00853DBA"/>
    <w:rsid w:val="00860618"/>
    <w:rsid w:val="00864C98"/>
    <w:rsid w:val="0087654D"/>
    <w:rsid w:val="00885F00"/>
    <w:rsid w:val="008876F9"/>
    <w:rsid w:val="0089202B"/>
    <w:rsid w:val="0089362D"/>
    <w:rsid w:val="00894E7F"/>
    <w:rsid w:val="00896DE0"/>
    <w:rsid w:val="008A13B1"/>
    <w:rsid w:val="008A2A00"/>
    <w:rsid w:val="008A5D95"/>
    <w:rsid w:val="008B39C9"/>
    <w:rsid w:val="008C1E1C"/>
    <w:rsid w:val="008C43D4"/>
    <w:rsid w:val="008C4DE7"/>
    <w:rsid w:val="008C7025"/>
    <w:rsid w:val="008D12DB"/>
    <w:rsid w:val="008D234A"/>
    <w:rsid w:val="008E3CE7"/>
    <w:rsid w:val="008E7DEE"/>
    <w:rsid w:val="008F0193"/>
    <w:rsid w:val="008F308B"/>
    <w:rsid w:val="008F3BE4"/>
    <w:rsid w:val="008F6E97"/>
    <w:rsid w:val="008F7952"/>
    <w:rsid w:val="00901D28"/>
    <w:rsid w:val="00915FE2"/>
    <w:rsid w:val="0092644C"/>
    <w:rsid w:val="0092664B"/>
    <w:rsid w:val="00945B72"/>
    <w:rsid w:val="00953C35"/>
    <w:rsid w:val="00956E11"/>
    <w:rsid w:val="00957ED9"/>
    <w:rsid w:val="00960737"/>
    <w:rsid w:val="009737BD"/>
    <w:rsid w:val="009856C4"/>
    <w:rsid w:val="00985960"/>
    <w:rsid w:val="00987CD5"/>
    <w:rsid w:val="009A4D58"/>
    <w:rsid w:val="009A6300"/>
    <w:rsid w:val="009A656B"/>
    <w:rsid w:val="009A70F1"/>
    <w:rsid w:val="009B02C7"/>
    <w:rsid w:val="009B0787"/>
    <w:rsid w:val="009B0E12"/>
    <w:rsid w:val="009B39EB"/>
    <w:rsid w:val="009C0479"/>
    <w:rsid w:val="009D1FB2"/>
    <w:rsid w:val="009D7EB9"/>
    <w:rsid w:val="009E442E"/>
    <w:rsid w:val="009F65B9"/>
    <w:rsid w:val="00A208F1"/>
    <w:rsid w:val="00A316DC"/>
    <w:rsid w:val="00A326A8"/>
    <w:rsid w:val="00A37E17"/>
    <w:rsid w:val="00A5157A"/>
    <w:rsid w:val="00A562D7"/>
    <w:rsid w:val="00A60AD5"/>
    <w:rsid w:val="00A6447A"/>
    <w:rsid w:val="00A65580"/>
    <w:rsid w:val="00A86425"/>
    <w:rsid w:val="00A873BF"/>
    <w:rsid w:val="00A92A08"/>
    <w:rsid w:val="00A92AF5"/>
    <w:rsid w:val="00A95200"/>
    <w:rsid w:val="00A95CA8"/>
    <w:rsid w:val="00AA31E4"/>
    <w:rsid w:val="00AA59BD"/>
    <w:rsid w:val="00AA6C5D"/>
    <w:rsid w:val="00AA74E9"/>
    <w:rsid w:val="00AB6E61"/>
    <w:rsid w:val="00AB7288"/>
    <w:rsid w:val="00AC3AFB"/>
    <w:rsid w:val="00AD17EF"/>
    <w:rsid w:val="00AD2172"/>
    <w:rsid w:val="00AD7A60"/>
    <w:rsid w:val="00AE2F7A"/>
    <w:rsid w:val="00AF3ED5"/>
    <w:rsid w:val="00B056B8"/>
    <w:rsid w:val="00B05A56"/>
    <w:rsid w:val="00B20136"/>
    <w:rsid w:val="00B234FA"/>
    <w:rsid w:val="00B25B67"/>
    <w:rsid w:val="00B2617F"/>
    <w:rsid w:val="00B3240F"/>
    <w:rsid w:val="00B32925"/>
    <w:rsid w:val="00B357EE"/>
    <w:rsid w:val="00B44EE4"/>
    <w:rsid w:val="00B54BA9"/>
    <w:rsid w:val="00B5796D"/>
    <w:rsid w:val="00B706C3"/>
    <w:rsid w:val="00B7096E"/>
    <w:rsid w:val="00B80271"/>
    <w:rsid w:val="00B80D02"/>
    <w:rsid w:val="00B81ACE"/>
    <w:rsid w:val="00B8567B"/>
    <w:rsid w:val="00B927C0"/>
    <w:rsid w:val="00BD02E7"/>
    <w:rsid w:val="00BD051F"/>
    <w:rsid w:val="00BD114B"/>
    <w:rsid w:val="00BD5778"/>
    <w:rsid w:val="00BE1BEB"/>
    <w:rsid w:val="00BE27B6"/>
    <w:rsid w:val="00BE2CA1"/>
    <w:rsid w:val="00BF4C59"/>
    <w:rsid w:val="00C0021D"/>
    <w:rsid w:val="00C026AE"/>
    <w:rsid w:val="00C11288"/>
    <w:rsid w:val="00C1454B"/>
    <w:rsid w:val="00C208AB"/>
    <w:rsid w:val="00C2214D"/>
    <w:rsid w:val="00C223B6"/>
    <w:rsid w:val="00C31505"/>
    <w:rsid w:val="00C32C98"/>
    <w:rsid w:val="00C33D3C"/>
    <w:rsid w:val="00C369AA"/>
    <w:rsid w:val="00C40125"/>
    <w:rsid w:val="00C428E9"/>
    <w:rsid w:val="00C530D9"/>
    <w:rsid w:val="00C55A47"/>
    <w:rsid w:val="00C647D2"/>
    <w:rsid w:val="00C70FDB"/>
    <w:rsid w:val="00C71E4B"/>
    <w:rsid w:val="00C74CC0"/>
    <w:rsid w:val="00C87E2E"/>
    <w:rsid w:val="00C9191C"/>
    <w:rsid w:val="00C928D2"/>
    <w:rsid w:val="00CA5F96"/>
    <w:rsid w:val="00CB78E4"/>
    <w:rsid w:val="00CC1CD1"/>
    <w:rsid w:val="00CC616E"/>
    <w:rsid w:val="00CD3912"/>
    <w:rsid w:val="00CE7D06"/>
    <w:rsid w:val="00CF0C0C"/>
    <w:rsid w:val="00CF2A6C"/>
    <w:rsid w:val="00D03348"/>
    <w:rsid w:val="00D11B2E"/>
    <w:rsid w:val="00D155EB"/>
    <w:rsid w:val="00D232C8"/>
    <w:rsid w:val="00D2450F"/>
    <w:rsid w:val="00D26965"/>
    <w:rsid w:val="00D26979"/>
    <w:rsid w:val="00D26F59"/>
    <w:rsid w:val="00D2729D"/>
    <w:rsid w:val="00D36E73"/>
    <w:rsid w:val="00D44F75"/>
    <w:rsid w:val="00D47B63"/>
    <w:rsid w:val="00D530E7"/>
    <w:rsid w:val="00D642A2"/>
    <w:rsid w:val="00D706CD"/>
    <w:rsid w:val="00D72A80"/>
    <w:rsid w:val="00D83752"/>
    <w:rsid w:val="00D83AC8"/>
    <w:rsid w:val="00D83F8E"/>
    <w:rsid w:val="00D9048E"/>
    <w:rsid w:val="00D93CB6"/>
    <w:rsid w:val="00D95475"/>
    <w:rsid w:val="00DA0A78"/>
    <w:rsid w:val="00DA3064"/>
    <w:rsid w:val="00DA5C95"/>
    <w:rsid w:val="00DB03ED"/>
    <w:rsid w:val="00DB49FB"/>
    <w:rsid w:val="00DB7132"/>
    <w:rsid w:val="00DC0969"/>
    <w:rsid w:val="00DC4F65"/>
    <w:rsid w:val="00DC6EC9"/>
    <w:rsid w:val="00DE6C68"/>
    <w:rsid w:val="00DF04DF"/>
    <w:rsid w:val="00DF2255"/>
    <w:rsid w:val="00DF5981"/>
    <w:rsid w:val="00E02B05"/>
    <w:rsid w:val="00E04B77"/>
    <w:rsid w:val="00E07BAF"/>
    <w:rsid w:val="00E12947"/>
    <w:rsid w:val="00E21B5A"/>
    <w:rsid w:val="00E32E74"/>
    <w:rsid w:val="00E3641B"/>
    <w:rsid w:val="00E4324D"/>
    <w:rsid w:val="00E64E35"/>
    <w:rsid w:val="00E67420"/>
    <w:rsid w:val="00E67BC2"/>
    <w:rsid w:val="00E74468"/>
    <w:rsid w:val="00E771C0"/>
    <w:rsid w:val="00E82560"/>
    <w:rsid w:val="00E83921"/>
    <w:rsid w:val="00E902CF"/>
    <w:rsid w:val="00E95E31"/>
    <w:rsid w:val="00EB1787"/>
    <w:rsid w:val="00EC1B21"/>
    <w:rsid w:val="00EC38FE"/>
    <w:rsid w:val="00EC4544"/>
    <w:rsid w:val="00EC61F9"/>
    <w:rsid w:val="00EC6967"/>
    <w:rsid w:val="00EE04BC"/>
    <w:rsid w:val="00EE2EEB"/>
    <w:rsid w:val="00EF0055"/>
    <w:rsid w:val="00EF5250"/>
    <w:rsid w:val="00F02571"/>
    <w:rsid w:val="00F41C97"/>
    <w:rsid w:val="00F42FAC"/>
    <w:rsid w:val="00F46C6F"/>
    <w:rsid w:val="00F46D91"/>
    <w:rsid w:val="00F47E45"/>
    <w:rsid w:val="00F559DD"/>
    <w:rsid w:val="00F64600"/>
    <w:rsid w:val="00F70FB3"/>
    <w:rsid w:val="00F75554"/>
    <w:rsid w:val="00F91488"/>
    <w:rsid w:val="00F92974"/>
    <w:rsid w:val="00F93A50"/>
    <w:rsid w:val="00F977A4"/>
    <w:rsid w:val="00FA48C5"/>
    <w:rsid w:val="00FA74D4"/>
    <w:rsid w:val="00FB07CB"/>
    <w:rsid w:val="00FD3059"/>
    <w:rsid w:val="00FD3464"/>
    <w:rsid w:val="00FE2EA7"/>
    <w:rsid w:val="00FE2FB1"/>
    <w:rsid w:val="00FE47A1"/>
    <w:rsid w:val="00FE54FC"/>
    <w:rsid w:val="00FF238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4753">
      <o:colormenu v:ext="edit" fillcolor="#00b050"/>
    </o:shapedefaults>
    <o:shapelayout v:ext="edit">
      <o:idmap v:ext="edit" data="1"/>
    </o:shapelayout>
  </w:shapeDefaults>
  <w:decimalSymbol w:val="."/>
  <w:listSeparator w:val=","/>
  <w14:docId w14:val="1914DA0D"/>
  <w15:docId w15:val="{E843A31C-F73F-4726-AA9B-97AE41487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13B1"/>
    <w:rPr>
      <w:rFonts w:ascii="Arial" w:eastAsia="Calibri" w:hAnsi="Arial" w:cs="Times New Roman"/>
    </w:rPr>
  </w:style>
  <w:style w:type="paragraph" w:styleId="Heading1">
    <w:name w:val="heading 1"/>
    <w:basedOn w:val="Normal"/>
    <w:next w:val="Normal"/>
    <w:link w:val="Heading1Char"/>
    <w:qFormat/>
    <w:rsid w:val="008A13B1"/>
    <w:pPr>
      <w:keepNext/>
      <w:outlineLvl w:val="0"/>
    </w:pPr>
    <w:rPr>
      <w:rFonts w:cs="Arial"/>
      <w:b/>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A13B1"/>
    <w:rPr>
      <w:rFonts w:ascii="Arial" w:eastAsia="Calibri" w:hAnsi="Arial" w:cs="Arial"/>
      <w:b/>
      <w:caps/>
    </w:rPr>
  </w:style>
  <w:style w:type="paragraph" w:styleId="Header">
    <w:name w:val="header"/>
    <w:basedOn w:val="Normal"/>
    <w:link w:val="HeaderChar"/>
    <w:uiPriority w:val="99"/>
    <w:unhideWhenUsed/>
    <w:rsid w:val="008A13B1"/>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3B1"/>
    <w:rPr>
      <w:rFonts w:ascii="Arial" w:eastAsia="Calibri" w:hAnsi="Arial" w:cs="Times New Roman"/>
    </w:rPr>
  </w:style>
  <w:style w:type="paragraph" w:styleId="Footer">
    <w:name w:val="footer"/>
    <w:basedOn w:val="Normal"/>
    <w:link w:val="FooterChar"/>
    <w:uiPriority w:val="99"/>
    <w:unhideWhenUsed/>
    <w:rsid w:val="008A13B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3B1"/>
    <w:rPr>
      <w:rFonts w:ascii="Arial" w:eastAsia="Calibri" w:hAnsi="Arial" w:cs="Times New Roman"/>
    </w:rPr>
  </w:style>
  <w:style w:type="paragraph" w:customStyle="1" w:styleId="Classification">
    <w:name w:val="Classification"/>
    <w:basedOn w:val="Normal"/>
    <w:uiPriority w:val="10"/>
    <w:qFormat/>
    <w:rsid w:val="008A13B1"/>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8A13B1"/>
    <w:pPr>
      <w:numPr>
        <w:numId w:val="1"/>
      </w:numPr>
    </w:pPr>
  </w:style>
  <w:style w:type="table" w:styleId="TableGrid">
    <w:name w:val="Table Grid"/>
    <w:basedOn w:val="TableNormal"/>
    <w:uiPriority w:val="99"/>
    <w:rsid w:val="008A13B1"/>
    <w:pPr>
      <w:spacing w:after="0" w:line="240" w:lineRule="auto"/>
    </w:pPr>
    <w:rPr>
      <w:rFonts w:ascii="Arial" w:eastAsia="Calibri" w:hAnsi="Arial" w:cs="Times New Roman"/>
      <w:sz w:val="20"/>
      <w:szCs w:val="20"/>
      <w:lang w:eastAsia="en-A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character" w:styleId="PageNumber">
    <w:name w:val="page number"/>
    <w:basedOn w:val="DefaultParagraphFont"/>
    <w:rsid w:val="008A13B1"/>
  </w:style>
  <w:style w:type="paragraph" w:styleId="BalloonText">
    <w:name w:val="Balloon Text"/>
    <w:basedOn w:val="Normal"/>
    <w:link w:val="BalloonTextChar"/>
    <w:unhideWhenUsed/>
    <w:rsid w:val="008A13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8A13B1"/>
    <w:rPr>
      <w:rFonts w:ascii="Tahoma" w:eastAsia="Calibri" w:hAnsi="Tahoma" w:cs="Tahoma"/>
      <w:sz w:val="16"/>
      <w:szCs w:val="16"/>
    </w:rPr>
  </w:style>
  <w:style w:type="paragraph" w:customStyle="1" w:styleId="RPText">
    <w:name w:val="RPText"/>
    <w:basedOn w:val="Normal"/>
    <w:uiPriority w:val="99"/>
    <w:rsid w:val="00B3240F"/>
    <w:pPr>
      <w:widowControl w:val="0"/>
      <w:spacing w:before="60" w:after="120" w:line="240" w:lineRule="auto"/>
    </w:pPr>
    <w:rPr>
      <w:rFonts w:ascii="Times New Roman" w:eastAsia="Times New Roman" w:hAnsi="Times New Roman"/>
      <w:szCs w:val="20"/>
      <w:lang w:val="en-GB"/>
    </w:rPr>
  </w:style>
  <w:style w:type="table" w:styleId="LightList-Accent3">
    <w:name w:val="Light List Accent 3"/>
    <w:basedOn w:val="TableNormal"/>
    <w:uiPriority w:val="61"/>
    <w:rsid w:val="002A20D1"/>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paragraph" w:styleId="z-TopofForm">
    <w:name w:val="HTML Top of Form"/>
    <w:basedOn w:val="Normal"/>
    <w:next w:val="Normal"/>
    <w:link w:val="z-TopofFormChar"/>
    <w:hidden/>
    <w:uiPriority w:val="99"/>
    <w:semiHidden/>
    <w:unhideWhenUsed/>
    <w:rsid w:val="00A873BF"/>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A873BF"/>
    <w:rPr>
      <w:rFonts w:ascii="Arial" w:eastAsia="Calibri" w:hAnsi="Arial" w:cs="Arial"/>
      <w:vanish/>
      <w:sz w:val="16"/>
      <w:szCs w:val="16"/>
    </w:rPr>
  </w:style>
  <w:style w:type="paragraph" w:styleId="z-BottomofForm">
    <w:name w:val="HTML Bottom of Form"/>
    <w:basedOn w:val="Normal"/>
    <w:next w:val="Normal"/>
    <w:link w:val="z-BottomofFormChar"/>
    <w:hidden/>
    <w:uiPriority w:val="99"/>
    <w:semiHidden/>
    <w:unhideWhenUsed/>
    <w:rsid w:val="00A873BF"/>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A873BF"/>
    <w:rPr>
      <w:rFonts w:ascii="Arial" w:eastAsia="Calibri" w:hAnsi="Arial" w:cs="Arial"/>
      <w:vanish/>
      <w:sz w:val="16"/>
      <w:szCs w:val="16"/>
    </w:rPr>
  </w:style>
  <w:style w:type="character" w:styleId="Hyperlink">
    <w:name w:val="Hyperlink"/>
    <w:basedOn w:val="DefaultParagraphFont"/>
    <w:uiPriority w:val="99"/>
    <w:unhideWhenUsed/>
    <w:rsid w:val="007B4B8D"/>
    <w:rPr>
      <w:color w:val="0000FF"/>
      <w:u w:val="single"/>
    </w:rPr>
  </w:style>
  <w:style w:type="paragraph" w:styleId="ListBullet">
    <w:name w:val="List Bullet"/>
    <w:basedOn w:val="Normal"/>
    <w:uiPriority w:val="99"/>
    <w:unhideWhenUsed/>
    <w:rsid w:val="007B4B8D"/>
    <w:pPr>
      <w:numPr>
        <w:numId w:val="2"/>
      </w:numPr>
      <w:spacing w:before="120" w:after="0" w:line="240" w:lineRule="auto"/>
      <w:contextualSpacing/>
    </w:pPr>
    <w:rPr>
      <w:rFonts w:ascii="Calibri" w:eastAsia="Times New Roman" w:hAnsi="Calibri"/>
      <w:szCs w:val="24"/>
      <w:lang w:eastAsia="en-AU"/>
    </w:rPr>
  </w:style>
  <w:style w:type="paragraph" w:styleId="ListNumber">
    <w:name w:val="List Number"/>
    <w:basedOn w:val="Normal"/>
    <w:uiPriority w:val="99"/>
    <w:unhideWhenUsed/>
    <w:rsid w:val="007B4B8D"/>
    <w:pPr>
      <w:spacing w:before="120" w:after="0" w:line="240" w:lineRule="auto"/>
      <w:contextualSpacing/>
    </w:pPr>
    <w:rPr>
      <w:rFonts w:ascii="Calibri" w:eastAsia="Times New Roman" w:hAnsi="Calibri"/>
      <w:szCs w:val="24"/>
      <w:lang w:eastAsia="en-AU"/>
    </w:rPr>
  </w:style>
  <w:style w:type="paragraph" w:styleId="FootnoteText">
    <w:name w:val="footnote text"/>
    <w:basedOn w:val="Normal"/>
    <w:link w:val="FootnoteTextChar"/>
    <w:unhideWhenUsed/>
    <w:rsid w:val="009737BD"/>
    <w:pPr>
      <w:spacing w:after="0" w:line="240" w:lineRule="auto"/>
    </w:pPr>
    <w:rPr>
      <w:sz w:val="20"/>
      <w:szCs w:val="20"/>
    </w:rPr>
  </w:style>
  <w:style w:type="character" w:customStyle="1" w:styleId="FootnoteTextChar">
    <w:name w:val="Footnote Text Char"/>
    <w:basedOn w:val="DefaultParagraphFont"/>
    <w:link w:val="FootnoteText"/>
    <w:rsid w:val="009737BD"/>
    <w:rPr>
      <w:rFonts w:ascii="Arial" w:eastAsia="Calibri" w:hAnsi="Arial" w:cs="Times New Roman"/>
      <w:sz w:val="20"/>
      <w:szCs w:val="20"/>
    </w:rPr>
  </w:style>
  <w:style w:type="character" w:styleId="FootnoteReference">
    <w:name w:val="footnote reference"/>
    <w:basedOn w:val="DefaultParagraphFont"/>
    <w:uiPriority w:val="99"/>
    <w:semiHidden/>
    <w:unhideWhenUsed/>
    <w:rsid w:val="009737BD"/>
    <w:rPr>
      <w:vertAlign w:val="superscript"/>
    </w:rPr>
  </w:style>
  <w:style w:type="character" w:styleId="FollowedHyperlink">
    <w:name w:val="FollowedHyperlink"/>
    <w:basedOn w:val="DefaultParagraphFont"/>
    <w:uiPriority w:val="99"/>
    <w:semiHidden/>
    <w:unhideWhenUsed/>
    <w:rsid w:val="004D5FED"/>
    <w:rPr>
      <w:color w:val="954F72" w:themeColor="followedHyperlink"/>
      <w:u w:val="single"/>
    </w:rPr>
  </w:style>
  <w:style w:type="character" w:styleId="CommentReference">
    <w:name w:val="annotation reference"/>
    <w:basedOn w:val="DefaultParagraphFont"/>
    <w:uiPriority w:val="99"/>
    <w:semiHidden/>
    <w:unhideWhenUsed/>
    <w:rsid w:val="00E902CF"/>
    <w:rPr>
      <w:sz w:val="16"/>
      <w:szCs w:val="16"/>
    </w:rPr>
  </w:style>
  <w:style w:type="paragraph" w:styleId="CommentText">
    <w:name w:val="annotation text"/>
    <w:basedOn w:val="Normal"/>
    <w:link w:val="CommentTextChar"/>
    <w:uiPriority w:val="99"/>
    <w:semiHidden/>
    <w:unhideWhenUsed/>
    <w:rsid w:val="00E902CF"/>
    <w:pPr>
      <w:spacing w:line="240" w:lineRule="auto"/>
    </w:pPr>
    <w:rPr>
      <w:sz w:val="20"/>
      <w:szCs w:val="20"/>
    </w:rPr>
  </w:style>
  <w:style w:type="character" w:customStyle="1" w:styleId="CommentTextChar">
    <w:name w:val="Comment Text Char"/>
    <w:basedOn w:val="DefaultParagraphFont"/>
    <w:link w:val="CommentText"/>
    <w:uiPriority w:val="99"/>
    <w:semiHidden/>
    <w:rsid w:val="00E902CF"/>
    <w:rPr>
      <w:rFonts w:ascii="Arial" w:eastAsia="Calibri" w:hAnsi="Arial" w:cs="Times New Roman"/>
      <w:sz w:val="20"/>
      <w:szCs w:val="20"/>
    </w:rPr>
  </w:style>
  <w:style w:type="paragraph" w:styleId="CommentSubject">
    <w:name w:val="annotation subject"/>
    <w:basedOn w:val="CommentText"/>
    <w:next w:val="CommentText"/>
    <w:link w:val="CommentSubjectChar"/>
    <w:uiPriority w:val="99"/>
    <w:semiHidden/>
    <w:unhideWhenUsed/>
    <w:rsid w:val="00E902CF"/>
    <w:rPr>
      <w:b/>
      <w:bCs/>
    </w:rPr>
  </w:style>
  <w:style w:type="character" w:customStyle="1" w:styleId="CommentSubjectChar">
    <w:name w:val="Comment Subject Char"/>
    <w:basedOn w:val="CommentTextChar"/>
    <w:link w:val="CommentSubject"/>
    <w:uiPriority w:val="99"/>
    <w:semiHidden/>
    <w:rsid w:val="00E902CF"/>
    <w:rPr>
      <w:rFonts w:ascii="Arial" w:eastAsia="Calibri" w:hAnsi="Arial" w:cs="Times New Roman"/>
      <w:b/>
      <w:bCs/>
      <w:sz w:val="20"/>
      <w:szCs w:val="20"/>
    </w:rPr>
  </w:style>
  <w:style w:type="paragraph" w:styleId="Revision">
    <w:name w:val="Revision"/>
    <w:hidden/>
    <w:uiPriority w:val="99"/>
    <w:semiHidden/>
    <w:rsid w:val="002B6B03"/>
    <w:pPr>
      <w:spacing w:after="0" w:line="240" w:lineRule="auto"/>
    </w:pPr>
    <w:rPr>
      <w:rFonts w:ascii="Arial" w:eastAsia="Calibri" w:hAnsi="Arial" w:cs="Times New Roman"/>
    </w:rPr>
  </w:style>
  <w:style w:type="paragraph" w:customStyle="1" w:styleId="Default">
    <w:name w:val="Default"/>
    <w:rsid w:val="00075CD7"/>
    <w:pPr>
      <w:autoSpaceDE w:val="0"/>
      <w:autoSpaceDN w:val="0"/>
      <w:adjustRightInd w:val="0"/>
      <w:spacing w:after="0" w:line="240" w:lineRule="auto"/>
    </w:pPr>
    <w:rPr>
      <w:rFonts w:ascii="Times New Roman" w:hAnsi="Times New Roman" w:cs="Times New Roman"/>
      <w:color w:val="000000"/>
      <w:sz w:val="24"/>
      <w:szCs w:val="24"/>
    </w:rPr>
  </w:style>
  <w:style w:type="paragraph" w:styleId="BodyText3">
    <w:name w:val="Body Text 3"/>
    <w:basedOn w:val="Normal"/>
    <w:link w:val="BodyText3Char"/>
    <w:uiPriority w:val="99"/>
    <w:semiHidden/>
    <w:unhideWhenUsed/>
    <w:rsid w:val="00C026AE"/>
    <w:pPr>
      <w:spacing w:after="120"/>
    </w:pPr>
    <w:rPr>
      <w:rFonts w:ascii="Calibri" w:hAnsi="Calibri"/>
      <w:sz w:val="16"/>
      <w:szCs w:val="16"/>
    </w:rPr>
  </w:style>
  <w:style w:type="character" w:customStyle="1" w:styleId="BodyText3Char">
    <w:name w:val="Body Text 3 Char"/>
    <w:basedOn w:val="DefaultParagraphFont"/>
    <w:link w:val="BodyText3"/>
    <w:uiPriority w:val="99"/>
    <w:semiHidden/>
    <w:rsid w:val="00C026AE"/>
    <w:rPr>
      <w:rFonts w:ascii="Calibri" w:eastAsia="Calibri" w:hAnsi="Calibri" w:cs="Times New Roman"/>
      <w:sz w:val="16"/>
      <w:szCs w:val="16"/>
    </w:rPr>
  </w:style>
  <w:style w:type="paragraph" w:customStyle="1" w:styleId="5col">
    <w:name w:val="5 col"/>
    <w:basedOn w:val="Normal"/>
    <w:rsid w:val="00F02571"/>
    <w:pPr>
      <w:widowControl w:val="0"/>
      <w:tabs>
        <w:tab w:val="left" w:pos="563"/>
        <w:tab w:val="right" w:pos="1792"/>
        <w:tab w:val="right" w:pos="2741"/>
        <w:tab w:val="right" w:pos="3703"/>
        <w:tab w:val="right" w:pos="4592"/>
      </w:tabs>
      <w:spacing w:after="0" w:line="240" w:lineRule="exact"/>
      <w:jc w:val="both"/>
    </w:pPr>
    <w:rPr>
      <w:rFonts w:ascii="Times" w:eastAsia="Times New Roman" w:hAnsi="Time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3460023">
      <w:bodyDiv w:val="1"/>
      <w:marLeft w:val="0"/>
      <w:marRight w:val="0"/>
      <w:marTop w:val="0"/>
      <w:marBottom w:val="0"/>
      <w:divBdr>
        <w:top w:val="none" w:sz="0" w:space="0" w:color="auto"/>
        <w:left w:val="none" w:sz="0" w:space="0" w:color="auto"/>
        <w:bottom w:val="none" w:sz="0" w:space="0" w:color="auto"/>
        <w:right w:val="none" w:sz="0" w:space="0" w:color="auto"/>
      </w:divBdr>
      <w:divsChild>
        <w:div w:id="112796155">
          <w:marLeft w:val="0"/>
          <w:marRight w:val="0"/>
          <w:marTop w:val="0"/>
          <w:marBottom w:val="0"/>
          <w:divBdr>
            <w:top w:val="none" w:sz="0" w:space="0" w:color="auto"/>
            <w:left w:val="none" w:sz="0" w:space="0" w:color="auto"/>
            <w:bottom w:val="none" w:sz="0" w:space="0" w:color="auto"/>
            <w:right w:val="none" w:sz="0" w:space="0" w:color="auto"/>
          </w:divBdr>
          <w:divsChild>
            <w:div w:id="1137142298">
              <w:marLeft w:val="0"/>
              <w:marRight w:val="0"/>
              <w:marTop w:val="0"/>
              <w:marBottom w:val="0"/>
              <w:divBdr>
                <w:top w:val="none" w:sz="0" w:space="0" w:color="auto"/>
                <w:left w:val="none" w:sz="0" w:space="0" w:color="auto"/>
                <w:bottom w:val="none" w:sz="0" w:space="0" w:color="auto"/>
                <w:right w:val="none" w:sz="0" w:space="0" w:color="auto"/>
              </w:divBdr>
              <w:divsChild>
                <w:div w:id="962270151">
                  <w:marLeft w:val="0"/>
                  <w:marRight w:val="0"/>
                  <w:marTop w:val="0"/>
                  <w:marBottom w:val="0"/>
                  <w:divBdr>
                    <w:top w:val="none" w:sz="0" w:space="0" w:color="auto"/>
                    <w:left w:val="none" w:sz="0" w:space="0" w:color="auto"/>
                    <w:bottom w:val="none" w:sz="0" w:space="0" w:color="auto"/>
                    <w:right w:val="none" w:sz="0" w:space="0" w:color="auto"/>
                  </w:divBdr>
                  <w:divsChild>
                    <w:div w:id="747195929">
                      <w:marLeft w:val="0"/>
                      <w:marRight w:val="0"/>
                      <w:marTop w:val="0"/>
                      <w:marBottom w:val="0"/>
                      <w:divBdr>
                        <w:top w:val="none" w:sz="0" w:space="0" w:color="auto"/>
                        <w:left w:val="none" w:sz="0" w:space="0" w:color="auto"/>
                        <w:bottom w:val="none" w:sz="0" w:space="0" w:color="auto"/>
                        <w:right w:val="none" w:sz="0" w:space="0" w:color="auto"/>
                      </w:divBdr>
                      <w:divsChild>
                        <w:div w:id="1703750753">
                          <w:marLeft w:val="0"/>
                          <w:marRight w:val="0"/>
                          <w:marTop w:val="0"/>
                          <w:marBottom w:val="0"/>
                          <w:divBdr>
                            <w:top w:val="none" w:sz="0" w:space="0" w:color="auto"/>
                            <w:left w:val="none" w:sz="0" w:space="0" w:color="auto"/>
                            <w:bottom w:val="none" w:sz="0" w:space="0" w:color="auto"/>
                            <w:right w:val="none" w:sz="0" w:space="0" w:color="auto"/>
                          </w:divBdr>
                          <w:divsChild>
                            <w:div w:id="461190270">
                              <w:marLeft w:val="0"/>
                              <w:marRight w:val="0"/>
                              <w:marTop w:val="0"/>
                              <w:marBottom w:val="0"/>
                              <w:divBdr>
                                <w:top w:val="none" w:sz="0" w:space="0" w:color="auto"/>
                                <w:left w:val="none" w:sz="0" w:space="0" w:color="auto"/>
                                <w:bottom w:val="none" w:sz="0" w:space="0" w:color="auto"/>
                                <w:right w:val="none" w:sz="0" w:space="0" w:color="auto"/>
                              </w:divBdr>
                              <w:divsChild>
                                <w:div w:id="1716927926">
                                  <w:marLeft w:val="0"/>
                                  <w:marRight w:val="0"/>
                                  <w:marTop w:val="0"/>
                                  <w:marBottom w:val="0"/>
                                  <w:divBdr>
                                    <w:top w:val="none" w:sz="0" w:space="0" w:color="auto"/>
                                    <w:left w:val="none" w:sz="0" w:space="0" w:color="auto"/>
                                    <w:bottom w:val="none" w:sz="0" w:space="0" w:color="auto"/>
                                    <w:right w:val="none" w:sz="0" w:space="0" w:color="auto"/>
                                  </w:divBdr>
                                  <w:divsChild>
                                    <w:div w:id="1503351293">
                                      <w:marLeft w:val="0"/>
                                      <w:marRight w:val="0"/>
                                      <w:marTop w:val="0"/>
                                      <w:marBottom w:val="0"/>
                                      <w:divBdr>
                                        <w:top w:val="none" w:sz="0" w:space="0" w:color="auto"/>
                                        <w:left w:val="none" w:sz="0" w:space="0" w:color="auto"/>
                                        <w:bottom w:val="none" w:sz="0" w:space="0" w:color="auto"/>
                                        <w:right w:val="none" w:sz="0" w:space="0" w:color="auto"/>
                                      </w:divBdr>
                                      <w:divsChild>
                                        <w:div w:id="928856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fpa.tas.gov.au/research_and_monitoring/fpa_special_projects/draft_swift_parrot_planning_guideline" TargetMode="External"/><Relationship Id="rId18" Type="http://schemas.openxmlformats.org/officeDocument/2006/relationships/hyperlink" Target="http://www.fpa.tas.gov.au/__data/assets/pdf_file/0009/110151/FPA_and_DPIPWE_agreed_procedures_2014.pdf" TargetMode="External"/><Relationship Id="rId26" Type="http://schemas.openxmlformats.org/officeDocument/2006/relationships/hyperlink" Target="http://www.fpa.tas.gov.au/fpa_services/planning_assistance/advisory_planning_tools/threatened_fauna_advisor" TargetMode="External"/><Relationship Id="rId3" Type="http://schemas.openxmlformats.org/officeDocument/2006/relationships/settings" Target="settings.xml"/><Relationship Id="rId21" Type="http://schemas.openxmlformats.org/officeDocument/2006/relationships/hyperlink" Target="http://www.environment.gov.au/biodiversity/threatened/species/pubs/744-conservation-advice-05052016.pdf"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www.fpa.tas.gov.au/fpa_services/planning_assistance/advisory_planning_tools/threatened_fauna_advisor" TargetMode="External"/><Relationship Id="rId25" Type="http://schemas.openxmlformats.org/officeDocument/2006/relationships/hyperlink" Target="http://www.fpa.tas.gov.au/fpa_services/planning_assistance/advisory_planning_tools/fauna_technical_notes" TargetMode="External"/><Relationship Id="rId2" Type="http://schemas.openxmlformats.org/officeDocument/2006/relationships/styles" Target="styles.xml"/><Relationship Id="rId16" Type="http://schemas.openxmlformats.org/officeDocument/2006/relationships/hyperlink" Target="http://www.fpa.tas.gov.au/fpa_services/planning_assistance/advisory_planning_tools/Biodiversity_values_database" TargetMode="External"/><Relationship Id="rId20" Type="http://schemas.openxmlformats.org/officeDocument/2006/relationships/hyperlink" Target="http://birdlife.org.au/projects/woodland-birds-for-biodiversity" TargetMode="External"/><Relationship Id="rId29"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www.fpa.tas.gov.au/fpa_services/planning_assistance/advisory_planning_tools/Biodiversity_values_database" TargetMode="External"/><Relationship Id="rId5" Type="http://schemas.openxmlformats.org/officeDocument/2006/relationships/footnotes" Target="footnotes.xml"/><Relationship Id="rId15" Type="http://schemas.openxmlformats.org/officeDocument/2006/relationships/hyperlink" Target="http://www.fpa.tas.gov.au/research_and_monitoring/fpa_special_projects/draft_swift_parrot_planning_guideline" TargetMode="External"/><Relationship Id="rId23" Type="http://schemas.openxmlformats.org/officeDocument/2006/relationships/hyperlink" Target="http://www.fpa.tas.gov.au/fpa_services/planning_assistance/advisory_planning_tools/biodiversity_evaluation_sheet" TargetMode="External"/><Relationship Id="rId28" Type="http://schemas.openxmlformats.org/officeDocument/2006/relationships/hyperlink" Target="http://www.fpa.tas.gov.au/research_and_monitoring/fpa_special_projects/draft_swift_parrot_planning_guideline" TargetMode="External"/><Relationship Id="rId10" Type="http://schemas.openxmlformats.org/officeDocument/2006/relationships/footer" Target="footer2.xml"/><Relationship Id="rId19" Type="http://schemas.openxmlformats.org/officeDocument/2006/relationships/hyperlink" Target="http://www.birdlife.org.au/bird-profile/swift-parrot"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fpa.tas.gov.au/research_and_monitoring/fpa_special_projects/threatened_fauna_review" TargetMode="External"/><Relationship Id="rId22" Type="http://schemas.openxmlformats.org/officeDocument/2006/relationships/hyperlink" Target="http://www.fpa.tas.gov.au/__data/assets/pdf_file/0009/110151/FPA_and_DPIPWE_agreed_procedures_2014.pdf" TargetMode="External"/><Relationship Id="rId27" Type="http://schemas.openxmlformats.org/officeDocument/2006/relationships/hyperlink" Target="http://www.fpa.tas.gov.au/research_and_monitoring/fpa_special_projects/threatened_fauna_review" TargetMode="Externa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2">
      <a:dk1>
        <a:sysClr val="windowText" lastClr="000000"/>
      </a:dk1>
      <a:lt1>
        <a:sysClr val="window" lastClr="FFFFFF"/>
      </a:lt1>
      <a:dk2>
        <a:srgbClr val="44546A"/>
      </a:dk2>
      <a:lt2>
        <a:srgbClr val="FFFFFF"/>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D63112A0.dotm</Template>
  <TotalTime>0</TotalTime>
  <Pages>14</Pages>
  <Words>7078</Words>
  <Characters>40349</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Swift Parrot recovery plan review</dc:title>
  <dc:creator>Department of the Environment</dc:creator>
  <cp:lastModifiedBy>Bec Durack</cp:lastModifiedBy>
  <cp:revision>2</cp:revision>
  <dcterms:created xsi:type="dcterms:W3CDTF">2019-02-11T23:55:00Z</dcterms:created>
  <dcterms:modified xsi:type="dcterms:W3CDTF">2019-02-11T23:55:00Z</dcterms:modified>
</cp:coreProperties>
</file>