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F84367" w:rsidP="000341CC">
            <w:pPr>
              <w:rPr>
                <w:rFonts w:ascii="Arial" w:hAnsi="Arial" w:cs="Arial"/>
              </w:rPr>
            </w:pPr>
            <w:r>
              <w:rPr>
                <w:rFonts w:ascii="Arial" w:hAnsi="Arial" w:cs="Arial"/>
              </w:rPr>
              <w:t>The Adam Lindsay Gordon Commemorative Committee Inc.</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F84367" w:rsidP="000341CC">
            <w:pPr>
              <w:rPr>
                <w:rFonts w:ascii="Arial" w:hAnsi="Arial" w:cs="Arial"/>
                <w:b/>
                <w:lang w:val="en-GB"/>
              </w:rPr>
            </w:pPr>
            <w:r>
              <w:rPr>
                <w:rFonts w:ascii="Arial" w:hAnsi="Arial" w:cs="Arial"/>
                <w:b/>
                <w:lang w:val="en-GB"/>
              </w:rPr>
              <w:t>John Adams</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F84367" w:rsidP="000341CC">
            <w:pPr>
              <w:rPr>
                <w:rFonts w:ascii="Arial" w:hAnsi="Arial" w:cs="Arial"/>
                <w:b/>
                <w:lang w:val="en-GB"/>
              </w:rPr>
            </w:pPr>
            <w:r>
              <w:rPr>
                <w:rFonts w:ascii="Arial" w:hAnsi="Arial" w:cs="Arial"/>
                <w:b/>
                <w:lang w:val="en-GB"/>
              </w:rPr>
              <w:t>17</w:t>
            </w:r>
            <w:r w:rsidRPr="00F84367">
              <w:rPr>
                <w:rFonts w:ascii="Arial" w:hAnsi="Arial" w:cs="Arial"/>
                <w:b/>
                <w:vertAlign w:val="superscript"/>
                <w:lang w:val="en-GB"/>
              </w:rPr>
              <w:t>th</w:t>
            </w:r>
            <w:r>
              <w:rPr>
                <w:rFonts w:ascii="Arial" w:hAnsi="Arial" w:cs="Arial"/>
                <w:b/>
                <w:lang w:val="en-GB"/>
              </w:rPr>
              <w:t xml:space="preserve"> May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r w:rsidR="00F84367">
              <w:rPr>
                <w:rFonts w:ascii="Arial" w:hAnsi="Arial" w:cs="Arial"/>
              </w:rPr>
              <w:t xml:space="preserve"> Giving more emphasis on the early work </w:t>
            </w:r>
            <w:proofErr w:type="gramStart"/>
            <w:r w:rsidR="00F84367">
              <w:rPr>
                <w:rFonts w:ascii="Arial" w:hAnsi="Arial" w:cs="Arial"/>
              </w:rPr>
              <w:t>of  Australia’s</w:t>
            </w:r>
            <w:proofErr w:type="gramEnd"/>
            <w:r w:rsidR="00F84367">
              <w:rPr>
                <w:rFonts w:ascii="Arial" w:hAnsi="Arial" w:cs="Arial"/>
              </w:rPr>
              <w:t xml:space="preserve"> pioneers.</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r w:rsidR="00EE410B">
              <w:rPr>
                <w:rFonts w:ascii="Arial" w:hAnsi="Arial" w:cs="Arial"/>
              </w:rPr>
              <w:t xml:space="preserve"> By opening up a means of partnership between Australia’s heritage groups using a web site and forums where we could talk to each other.</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r w:rsidR="00EE410B">
              <w:rPr>
                <w:rFonts w:ascii="Arial" w:hAnsi="Arial" w:cs="Arial"/>
              </w:rPr>
              <w:t xml:space="preserve"> More help in our care for monuments and grave sites.</w:t>
            </w:r>
          </w:p>
          <w:p w:rsidR="003D3C13" w:rsidRDefault="005D4CD1" w:rsidP="005D4CD1">
            <w:pPr>
              <w:ind w:left="369"/>
            </w:pPr>
            <w:r w:rsidRPr="005D4CD1">
              <w:rPr>
                <w:rFonts w:ascii="Arial" w:hAnsi="Arial" w:cs="Arial"/>
              </w:rPr>
              <w:t>What practical actions would you suggest to improve national heritage leadership?</w:t>
            </w:r>
            <w:r w:rsidR="00D11FA5">
              <w:rPr>
                <w:rFonts w:ascii="Arial" w:hAnsi="Arial" w:cs="Arial"/>
              </w:rPr>
              <w:t xml:space="preserve"> More recognition for</w:t>
            </w:r>
            <w:r w:rsidR="00EE410B">
              <w:rPr>
                <w:rFonts w:ascii="Arial" w:hAnsi="Arial" w:cs="Arial"/>
              </w:rPr>
              <w:t xml:space="preserve"> the pioneers who laid the foundations for Literature and the Arts in Australia.</w:t>
            </w:r>
          </w:p>
        </w:tc>
      </w:tr>
      <w:tr w:rsidR="003D3C13" w:rsidTr="00B146BD">
        <w:trPr>
          <w:trHeight w:val="1184"/>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CA2D07" w:rsidRPr="005D4CD1" w:rsidRDefault="005D4CD1" w:rsidP="00CA2D07">
            <w:pPr>
              <w:ind w:left="369"/>
              <w:rPr>
                <w:rFonts w:ascii="Arial" w:hAnsi="Arial" w:cs="Arial"/>
              </w:rPr>
            </w:pPr>
            <w:r w:rsidRPr="005D4CD1">
              <w:rPr>
                <w:rFonts w:ascii="Arial" w:hAnsi="Arial" w:cs="Arial"/>
              </w:rPr>
              <w:t xml:space="preserve">What partnerships are most needed within the heritage sector? </w:t>
            </w:r>
            <w:r w:rsidR="00CA2D07">
              <w:rPr>
                <w:rFonts w:ascii="Arial" w:hAnsi="Arial" w:cs="Arial"/>
              </w:rPr>
              <w:t>Partnerships to easily share knowledge of pioneers and early events.</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r w:rsidR="00E5567B">
              <w:rPr>
                <w:rFonts w:ascii="Arial" w:hAnsi="Arial" w:cs="Arial"/>
              </w:rPr>
              <w:t xml:space="preserve"> Bring them all together to effectively share knowledge.  The Pioneers of Australia should be given more recognition than they are now</w:t>
            </w:r>
            <w:r w:rsidR="00CA2D07">
              <w:rPr>
                <w:rFonts w:ascii="Arial" w:hAnsi="Arial" w:cs="Arial"/>
              </w:rPr>
              <w:t>,</w:t>
            </w:r>
            <w:r w:rsidR="00E5567B">
              <w:rPr>
                <w:rFonts w:ascii="Arial" w:hAnsi="Arial" w:cs="Arial"/>
              </w:rPr>
              <w:t xml:space="preserve"> with the view that we are about to be swamped with ANZAC stories which motivate our youth to walk around wrapped in Australian flags.</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r w:rsidR="00E5567B">
              <w:rPr>
                <w:rFonts w:ascii="Arial" w:hAnsi="Arial" w:cs="Arial"/>
              </w:rPr>
              <w:t>By having all interested parties registered by the Commonwealth on one web site.</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r w:rsidR="00E5567B">
              <w:rPr>
                <w:rFonts w:ascii="Arial" w:hAnsi="Arial" w:cs="Arial"/>
              </w:rPr>
              <w:t xml:space="preserve"> We are in partnership with Dingley Dell Cottage, Port MacDonnell SA. </w:t>
            </w:r>
            <w:proofErr w:type="gramStart"/>
            <w:r w:rsidR="00E5567B">
              <w:rPr>
                <w:rFonts w:ascii="Arial" w:hAnsi="Arial" w:cs="Arial"/>
              </w:rPr>
              <w:t>Which is a museum to Adam Lindsay Gordon.</w:t>
            </w:r>
            <w:proofErr w:type="gramEnd"/>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E5567B" w:rsidRPr="005D4CD1" w:rsidRDefault="005D4CD1" w:rsidP="00E5567B">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r w:rsidR="00D11FA5">
              <w:rPr>
                <w:rFonts w:ascii="Arial" w:hAnsi="Arial" w:cs="Arial"/>
              </w:rPr>
              <w:t>By including the upkeep of monuments and grave sites as priorities</w:t>
            </w:r>
            <w:r w:rsidR="00E5567B">
              <w:rPr>
                <w:rFonts w:ascii="Arial" w:hAnsi="Arial" w:cs="Arial"/>
              </w:rPr>
              <w:t xml:space="preserve"> for preservation. Past committees have worked long and hard to raise money to erect these monuments and to keep grave sites in perpetuity. Also bring State Heritage websites together under the one umbrella. We are with “Victorian Collections.”</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r w:rsidR="00D11FA5">
              <w:rPr>
                <w:rFonts w:ascii="Arial" w:hAnsi="Arial" w:cs="Arial"/>
              </w:rPr>
              <w:t>By having an Australian Heritage Centre in Canberra like the Australian War Memorial.</w:t>
            </w:r>
          </w:p>
          <w:p w:rsidR="005D4CD1" w:rsidRPr="005D4CD1" w:rsidRDefault="005D4CD1" w:rsidP="005D4CD1">
            <w:pPr>
              <w:ind w:left="369"/>
              <w:rPr>
                <w:rFonts w:ascii="Arial" w:hAnsi="Arial" w:cs="Arial"/>
              </w:rPr>
            </w:pPr>
            <w:r w:rsidRPr="005D4CD1">
              <w:rPr>
                <w:rFonts w:ascii="Arial" w:hAnsi="Arial" w:cs="Arial"/>
              </w:rPr>
              <w:t xml:space="preserve">Do you have any examples of activities that have been successful in promoting local heritage to </w:t>
            </w:r>
            <w:r w:rsidRPr="005D4CD1">
              <w:rPr>
                <w:rFonts w:ascii="Arial" w:hAnsi="Arial" w:cs="Arial"/>
              </w:rPr>
              <w:lastRenderedPageBreak/>
              <w:t>a broader audience?</w:t>
            </w:r>
            <w:r w:rsidR="00D11FA5">
              <w:rPr>
                <w:rFonts w:ascii="Arial" w:hAnsi="Arial" w:cs="Arial"/>
              </w:rPr>
              <w:t xml:space="preserve"> Use of social media such as Facebook, Twitter, Pinetrest, Google Plus and Tumblr.</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r w:rsidR="00D11FA5">
              <w:rPr>
                <w:rFonts w:ascii="Arial" w:hAnsi="Arial" w:cs="Arial"/>
              </w:rPr>
              <w:t xml:space="preserve"> We need one </w:t>
            </w:r>
            <w:proofErr w:type="gramStart"/>
            <w:r w:rsidR="00D11FA5">
              <w:rPr>
                <w:rFonts w:ascii="Arial" w:hAnsi="Arial" w:cs="Arial"/>
              </w:rPr>
              <w:t>central  Commonwealth</w:t>
            </w:r>
            <w:proofErr w:type="gramEnd"/>
            <w:r w:rsidR="00D11FA5">
              <w:rPr>
                <w:rFonts w:ascii="Arial" w:hAnsi="Arial" w:cs="Arial"/>
              </w:rPr>
              <w:t xml:space="preserve"> web site.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3D3C13"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3D3C13" w:rsidRDefault="00D11FA5"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Submission:</w:t>
            </w:r>
          </w:p>
          <w:p w:rsidR="00A811CC" w:rsidRDefault="00A811CC"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FOR PUBLIC VIEWING</w:t>
            </w:r>
          </w:p>
          <w:p w:rsidR="00D11FA5" w:rsidRDefault="00D11FA5" w:rsidP="00D11FA5">
            <w:pPr>
              <w:spacing w:before="60" w:after="60" w:line="240" w:lineRule="auto"/>
              <w:outlineLvl w:val="1"/>
              <w:rPr>
                <w:rFonts w:asciiTheme="minorHAnsi" w:hAnsiTheme="minorHAnsi"/>
                <w:b/>
                <w:sz w:val="24"/>
                <w:szCs w:val="24"/>
                <w:lang w:eastAsia="en-AU"/>
              </w:rPr>
            </w:pPr>
            <w:r w:rsidRPr="00CA2D07">
              <w:rPr>
                <w:rFonts w:asciiTheme="minorHAnsi" w:hAnsiTheme="minorHAnsi"/>
                <w:b/>
                <w:sz w:val="24"/>
                <w:szCs w:val="24"/>
                <w:lang w:eastAsia="en-AU"/>
              </w:rPr>
              <w:t>SUBMISSION BY THE ADAM LINDSAY</w:t>
            </w:r>
            <w:r w:rsidR="00CA2D07">
              <w:rPr>
                <w:rFonts w:asciiTheme="minorHAnsi" w:hAnsiTheme="minorHAnsi"/>
                <w:b/>
                <w:sz w:val="24"/>
                <w:szCs w:val="24"/>
                <w:lang w:eastAsia="en-AU"/>
              </w:rPr>
              <w:t xml:space="preserve"> GORDON COMMEMORATIVE COMMITTEE </w:t>
            </w:r>
            <w:r w:rsidRPr="00CA2D07">
              <w:rPr>
                <w:rFonts w:asciiTheme="minorHAnsi" w:hAnsiTheme="minorHAnsi"/>
                <w:b/>
                <w:sz w:val="24"/>
                <w:szCs w:val="24"/>
                <w:lang w:eastAsia="en-AU"/>
              </w:rPr>
              <w:t>INC.</w:t>
            </w:r>
          </w:p>
          <w:p w:rsidR="00CA2D07" w:rsidRPr="00CA2D07" w:rsidRDefault="00CA2D07" w:rsidP="00D11FA5">
            <w:pPr>
              <w:spacing w:before="60" w:after="60" w:line="240" w:lineRule="auto"/>
              <w:outlineLvl w:val="1"/>
              <w:rPr>
                <w:rFonts w:asciiTheme="minorHAnsi" w:hAnsiTheme="minorHAnsi"/>
                <w:b/>
                <w:sz w:val="24"/>
                <w:szCs w:val="24"/>
                <w:lang w:eastAsia="en-AU"/>
              </w:rPr>
            </w:pPr>
          </w:p>
          <w:p w:rsidR="00D11FA5" w:rsidRPr="00D11FA5" w:rsidRDefault="00D11FA5" w:rsidP="00D11FA5">
            <w:pPr>
              <w:spacing w:before="60" w:after="60" w:line="240" w:lineRule="auto"/>
              <w:outlineLvl w:val="1"/>
              <w:rPr>
                <w:rFonts w:asciiTheme="minorHAnsi" w:hAnsiTheme="minorHAnsi"/>
                <w:b/>
                <w:sz w:val="24"/>
                <w:szCs w:val="24"/>
                <w:lang w:eastAsia="en-AU"/>
              </w:rPr>
            </w:pPr>
            <w:r w:rsidRPr="00D11FA5">
              <w:rPr>
                <w:rFonts w:asciiTheme="minorHAnsi" w:hAnsiTheme="minorHAnsi"/>
                <w:b/>
                <w:sz w:val="24"/>
                <w:szCs w:val="24"/>
                <w:lang w:eastAsia="en-AU"/>
              </w:rPr>
              <w:t>Background.</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Our committee was formed on Australia Day 2006 when some friends came together with the</w:t>
            </w:r>
          </w:p>
          <w:p w:rsidR="00D11FA5" w:rsidRPr="00D11FA5" w:rsidRDefault="00D11FA5" w:rsidP="00D11FA5">
            <w:pPr>
              <w:spacing w:before="60" w:after="60" w:line="240" w:lineRule="auto"/>
              <w:outlineLvl w:val="1"/>
              <w:rPr>
                <w:rFonts w:asciiTheme="minorHAnsi" w:hAnsiTheme="minorHAnsi"/>
                <w:sz w:val="24"/>
                <w:szCs w:val="24"/>
                <w:lang w:eastAsia="en-AU"/>
              </w:rPr>
            </w:pPr>
            <w:proofErr w:type="gramStart"/>
            <w:r w:rsidRPr="00D11FA5">
              <w:rPr>
                <w:rFonts w:asciiTheme="minorHAnsi" w:hAnsiTheme="minorHAnsi"/>
                <w:sz w:val="24"/>
                <w:szCs w:val="24"/>
                <w:lang w:eastAsia="en-AU"/>
              </w:rPr>
              <w:t>same</w:t>
            </w:r>
            <w:proofErr w:type="gramEnd"/>
            <w:r w:rsidRPr="00D11FA5">
              <w:rPr>
                <w:rFonts w:asciiTheme="minorHAnsi" w:hAnsiTheme="minorHAnsi"/>
                <w:sz w:val="24"/>
                <w:szCs w:val="24"/>
                <w:lang w:eastAsia="en-AU"/>
              </w:rPr>
              <w:t xml:space="preserve"> ambition</w:t>
            </w:r>
            <w:r w:rsidR="00CA2D07">
              <w:rPr>
                <w:rFonts w:asciiTheme="minorHAnsi" w:hAnsiTheme="minorHAnsi"/>
                <w:sz w:val="24"/>
                <w:szCs w:val="24"/>
                <w:lang w:eastAsia="en-AU"/>
              </w:rPr>
              <w:t>,</w:t>
            </w:r>
            <w:r w:rsidRPr="00D11FA5">
              <w:rPr>
                <w:rFonts w:asciiTheme="minorHAnsi" w:hAnsiTheme="minorHAnsi"/>
                <w:sz w:val="24"/>
                <w:szCs w:val="24"/>
                <w:lang w:eastAsia="en-AU"/>
              </w:rPr>
              <w:t xml:space="preserve"> to publicise A</w:t>
            </w:r>
            <w:r w:rsidR="00CA2D07">
              <w:rPr>
                <w:rFonts w:asciiTheme="minorHAnsi" w:hAnsiTheme="minorHAnsi"/>
                <w:sz w:val="24"/>
                <w:szCs w:val="24"/>
                <w:lang w:eastAsia="en-AU"/>
              </w:rPr>
              <w:t xml:space="preserve">dam Lindsay Gordon, Australia’s </w:t>
            </w:r>
            <w:r w:rsidRPr="00D11FA5">
              <w:rPr>
                <w:rFonts w:asciiTheme="minorHAnsi" w:hAnsiTheme="minorHAnsi"/>
                <w:sz w:val="24"/>
                <w:szCs w:val="24"/>
                <w:lang w:eastAsia="en-AU"/>
              </w:rPr>
              <w:t xml:space="preserve">first poet of note. </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We were at the grave of the poet in the Brighton General Cemetery, Melbourne, and, to our</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disgust, found that all of the marble tablets secured to the four sides of his</w:t>
            </w:r>
          </w:p>
          <w:p w:rsidR="00D11FA5" w:rsidRPr="00D11FA5" w:rsidRDefault="00D11FA5" w:rsidP="00D11FA5">
            <w:pPr>
              <w:spacing w:before="60" w:after="60" w:line="240" w:lineRule="auto"/>
              <w:outlineLvl w:val="1"/>
              <w:rPr>
                <w:rFonts w:asciiTheme="minorHAnsi" w:hAnsiTheme="minorHAnsi"/>
                <w:sz w:val="24"/>
                <w:szCs w:val="24"/>
                <w:lang w:eastAsia="en-AU"/>
              </w:rPr>
            </w:pPr>
            <w:proofErr w:type="gramStart"/>
            <w:r w:rsidRPr="00D11FA5">
              <w:rPr>
                <w:rFonts w:asciiTheme="minorHAnsi" w:hAnsiTheme="minorHAnsi"/>
                <w:sz w:val="24"/>
                <w:szCs w:val="24"/>
                <w:lang w:eastAsia="en-AU"/>
              </w:rPr>
              <w:t>Monument were</w:t>
            </w:r>
            <w:proofErr w:type="gramEnd"/>
            <w:r w:rsidRPr="00D11FA5">
              <w:rPr>
                <w:rFonts w:asciiTheme="minorHAnsi" w:hAnsiTheme="minorHAnsi"/>
                <w:sz w:val="24"/>
                <w:szCs w:val="24"/>
                <w:lang w:eastAsia="en-AU"/>
              </w:rPr>
              <w:t xml:space="preserve"> in the process of falling off. One tablet had actually fallen to the ground. This</w:t>
            </w:r>
          </w:p>
          <w:p w:rsidR="00D11FA5" w:rsidRPr="00D11FA5" w:rsidRDefault="00D11FA5" w:rsidP="00D11FA5">
            <w:pPr>
              <w:spacing w:before="60" w:after="60" w:line="240" w:lineRule="auto"/>
              <w:outlineLvl w:val="1"/>
              <w:rPr>
                <w:rFonts w:asciiTheme="minorHAnsi" w:hAnsiTheme="minorHAnsi"/>
                <w:sz w:val="24"/>
                <w:szCs w:val="24"/>
                <w:lang w:eastAsia="en-AU"/>
              </w:rPr>
            </w:pPr>
            <w:proofErr w:type="gramStart"/>
            <w:r w:rsidRPr="00D11FA5">
              <w:rPr>
                <w:rFonts w:asciiTheme="minorHAnsi" w:hAnsiTheme="minorHAnsi"/>
                <w:sz w:val="24"/>
                <w:szCs w:val="24"/>
                <w:lang w:eastAsia="en-AU"/>
              </w:rPr>
              <w:t>is</w:t>
            </w:r>
            <w:proofErr w:type="gramEnd"/>
            <w:r w:rsidR="00CA2D07">
              <w:rPr>
                <w:rFonts w:asciiTheme="minorHAnsi" w:hAnsiTheme="minorHAnsi"/>
                <w:sz w:val="24"/>
                <w:szCs w:val="24"/>
                <w:lang w:eastAsia="en-AU"/>
              </w:rPr>
              <w:t xml:space="preserve"> the man who has his B</w:t>
            </w:r>
            <w:r w:rsidRPr="00D11FA5">
              <w:rPr>
                <w:rFonts w:asciiTheme="minorHAnsi" w:hAnsiTheme="minorHAnsi"/>
                <w:sz w:val="24"/>
                <w:szCs w:val="24"/>
                <w:lang w:eastAsia="en-AU"/>
              </w:rPr>
              <w:t>ust</w:t>
            </w:r>
            <w:r w:rsidR="00CA2D07">
              <w:rPr>
                <w:rFonts w:asciiTheme="minorHAnsi" w:hAnsiTheme="minorHAnsi"/>
                <w:sz w:val="24"/>
                <w:szCs w:val="24"/>
                <w:lang w:eastAsia="en-AU"/>
              </w:rPr>
              <w:t xml:space="preserve"> and Memorial</w:t>
            </w:r>
            <w:r w:rsidRPr="00D11FA5">
              <w:rPr>
                <w:rFonts w:asciiTheme="minorHAnsi" w:hAnsiTheme="minorHAnsi"/>
                <w:sz w:val="24"/>
                <w:szCs w:val="24"/>
                <w:lang w:eastAsia="en-AU"/>
              </w:rPr>
              <w:t xml:space="preserve"> in The Poets’ Corner of Westminster Abbey.</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The man who was idolised as Australia’s sporting hero in the 19th and early 20th centuries and</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brought the first bush ballads to the Australian public, the for-runner of the likes of Paterson</w:t>
            </w:r>
          </w:p>
          <w:p w:rsidR="00D11FA5" w:rsidRPr="00D11FA5" w:rsidRDefault="00D11FA5" w:rsidP="00D11FA5">
            <w:pPr>
              <w:spacing w:before="60" w:after="60" w:line="240" w:lineRule="auto"/>
              <w:outlineLvl w:val="1"/>
              <w:rPr>
                <w:rFonts w:asciiTheme="minorHAnsi" w:hAnsiTheme="minorHAnsi"/>
                <w:sz w:val="24"/>
                <w:szCs w:val="24"/>
                <w:lang w:eastAsia="en-AU"/>
              </w:rPr>
            </w:pPr>
            <w:proofErr w:type="gramStart"/>
            <w:r w:rsidRPr="00D11FA5">
              <w:rPr>
                <w:rFonts w:asciiTheme="minorHAnsi" w:hAnsiTheme="minorHAnsi"/>
                <w:sz w:val="24"/>
                <w:szCs w:val="24"/>
                <w:lang w:eastAsia="en-AU"/>
              </w:rPr>
              <w:t>and</w:t>
            </w:r>
            <w:proofErr w:type="gramEnd"/>
            <w:r w:rsidRPr="00D11FA5">
              <w:rPr>
                <w:rFonts w:asciiTheme="minorHAnsi" w:hAnsiTheme="minorHAnsi"/>
                <w:sz w:val="24"/>
                <w:szCs w:val="24"/>
                <w:lang w:eastAsia="en-AU"/>
              </w:rPr>
              <w:t xml:space="preserve"> Lawson . The man who laid the foundations for Literature and The Arts in Australia.</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His poems were used by painters such as McCubbin, Streeton and Condor, for t</w:t>
            </w:r>
            <w:r w:rsidR="00CA2D07">
              <w:rPr>
                <w:rFonts w:asciiTheme="minorHAnsi" w:hAnsiTheme="minorHAnsi"/>
                <w:sz w:val="24"/>
                <w:szCs w:val="24"/>
                <w:lang w:eastAsia="en-AU"/>
              </w:rPr>
              <w:t xml:space="preserve">heir paintings in the open air. </w:t>
            </w:r>
            <w:r w:rsidRPr="00D11FA5">
              <w:rPr>
                <w:rFonts w:asciiTheme="minorHAnsi" w:hAnsiTheme="minorHAnsi"/>
                <w:sz w:val="24"/>
                <w:szCs w:val="24"/>
                <w:lang w:eastAsia="en-AU"/>
              </w:rPr>
              <w:t>They went on to form The Heidelberg School. His poems were the inspiration for A.H.Davis (Steele Rudd) to launch</w:t>
            </w:r>
            <w:r w:rsidR="00CA2D07">
              <w:rPr>
                <w:rFonts w:asciiTheme="minorHAnsi" w:hAnsiTheme="minorHAnsi"/>
                <w:sz w:val="24"/>
                <w:szCs w:val="24"/>
                <w:lang w:eastAsia="en-AU"/>
              </w:rPr>
              <w:t xml:space="preserve"> </w:t>
            </w:r>
            <w:proofErr w:type="gramStart"/>
            <w:r w:rsidR="00CA2D07">
              <w:rPr>
                <w:rFonts w:asciiTheme="minorHAnsi" w:hAnsiTheme="minorHAnsi"/>
                <w:sz w:val="24"/>
                <w:szCs w:val="24"/>
                <w:lang w:eastAsia="en-AU"/>
              </w:rPr>
              <w:t xml:space="preserve">his </w:t>
            </w:r>
            <w:r w:rsidRPr="00D11FA5">
              <w:rPr>
                <w:rFonts w:asciiTheme="minorHAnsi" w:hAnsiTheme="minorHAnsi"/>
                <w:sz w:val="24"/>
                <w:szCs w:val="24"/>
                <w:lang w:eastAsia="en-AU"/>
              </w:rPr>
              <w:t xml:space="preserve"> "</w:t>
            </w:r>
            <w:proofErr w:type="gramEnd"/>
            <w:r w:rsidRPr="00D11FA5">
              <w:rPr>
                <w:rFonts w:asciiTheme="minorHAnsi" w:hAnsiTheme="minorHAnsi"/>
                <w:sz w:val="24"/>
                <w:szCs w:val="24"/>
                <w:lang w:eastAsia="en-AU"/>
              </w:rPr>
              <w:t>On Our Selection".</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We decided there and then to form a committee to raise money to keep the grave in perpetuity.</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We have done just that in the last 8 years and now have $10,000 in the bank</w:t>
            </w:r>
          </w:p>
          <w:p w:rsidR="00D11FA5" w:rsidRPr="00D11FA5" w:rsidRDefault="00D11FA5" w:rsidP="00D11FA5">
            <w:pPr>
              <w:spacing w:before="60" w:after="60" w:line="240" w:lineRule="auto"/>
              <w:outlineLvl w:val="1"/>
              <w:rPr>
                <w:rFonts w:asciiTheme="minorHAnsi" w:hAnsiTheme="minorHAnsi"/>
                <w:sz w:val="24"/>
                <w:szCs w:val="24"/>
                <w:lang w:eastAsia="en-AU"/>
              </w:rPr>
            </w:pPr>
            <w:proofErr w:type="gramStart"/>
            <w:r w:rsidRPr="00D11FA5">
              <w:rPr>
                <w:rFonts w:asciiTheme="minorHAnsi" w:hAnsiTheme="minorHAnsi"/>
                <w:sz w:val="24"/>
                <w:szCs w:val="24"/>
                <w:lang w:eastAsia="en-AU"/>
              </w:rPr>
              <w:t>on</w:t>
            </w:r>
            <w:proofErr w:type="gramEnd"/>
            <w:r w:rsidRPr="00D11FA5">
              <w:rPr>
                <w:rFonts w:asciiTheme="minorHAnsi" w:hAnsiTheme="minorHAnsi"/>
                <w:sz w:val="24"/>
                <w:szCs w:val="24"/>
                <w:lang w:eastAsia="en-AU"/>
              </w:rPr>
              <w:t xml:space="preserve"> term deposit for just this purpose. In addition we are raising the public profile of the poet</w:t>
            </w:r>
          </w:p>
          <w:p w:rsidR="00D11FA5" w:rsidRDefault="00D11FA5" w:rsidP="00D11FA5">
            <w:pPr>
              <w:spacing w:before="60" w:after="60" w:line="240" w:lineRule="auto"/>
              <w:outlineLvl w:val="1"/>
              <w:rPr>
                <w:rFonts w:asciiTheme="minorHAnsi" w:hAnsiTheme="minorHAnsi"/>
                <w:sz w:val="24"/>
                <w:szCs w:val="24"/>
                <w:lang w:eastAsia="en-AU"/>
              </w:rPr>
            </w:pPr>
            <w:proofErr w:type="gramStart"/>
            <w:r w:rsidRPr="00D11FA5">
              <w:rPr>
                <w:rFonts w:asciiTheme="minorHAnsi" w:hAnsiTheme="minorHAnsi"/>
                <w:sz w:val="24"/>
                <w:szCs w:val="24"/>
                <w:lang w:eastAsia="en-AU"/>
              </w:rPr>
              <w:t>which</w:t>
            </w:r>
            <w:proofErr w:type="gramEnd"/>
            <w:r w:rsidRPr="00D11FA5">
              <w:rPr>
                <w:rFonts w:asciiTheme="minorHAnsi" w:hAnsiTheme="minorHAnsi"/>
                <w:sz w:val="24"/>
                <w:szCs w:val="24"/>
                <w:lang w:eastAsia="en-AU"/>
              </w:rPr>
              <w:t xml:space="preserve"> </w:t>
            </w:r>
            <w:r w:rsidR="00CA2D07">
              <w:rPr>
                <w:rFonts w:asciiTheme="minorHAnsi" w:hAnsiTheme="minorHAnsi"/>
                <w:sz w:val="24"/>
                <w:szCs w:val="24"/>
                <w:lang w:eastAsia="en-AU"/>
              </w:rPr>
              <w:t>h</w:t>
            </w:r>
            <w:r w:rsidRPr="00D11FA5">
              <w:rPr>
                <w:rFonts w:asciiTheme="minorHAnsi" w:hAnsiTheme="minorHAnsi"/>
                <w:sz w:val="24"/>
                <w:szCs w:val="24"/>
                <w:lang w:eastAsia="en-AU"/>
              </w:rPr>
              <w:t>as long been neglected.</w:t>
            </w:r>
          </w:p>
          <w:p w:rsidR="00A811CC" w:rsidRPr="00D11FA5" w:rsidRDefault="00A811CC" w:rsidP="00D11FA5">
            <w:pPr>
              <w:spacing w:before="60" w:after="60" w:line="240" w:lineRule="auto"/>
              <w:outlineLvl w:val="1"/>
              <w:rPr>
                <w:rFonts w:asciiTheme="minorHAnsi" w:hAnsiTheme="minorHAnsi"/>
                <w:sz w:val="24"/>
                <w:szCs w:val="24"/>
                <w:lang w:eastAsia="en-AU"/>
              </w:rPr>
            </w:pPr>
            <w:bookmarkStart w:id="0" w:name="_GoBack"/>
            <w:bookmarkEnd w:id="0"/>
          </w:p>
          <w:p w:rsidR="00D11FA5" w:rsidRPr="00D11FA5" w:rsidRDefault="00D11FA5" w:rsidP="00D11FA5">
            <w:pPr>
              <w:spacing w:before="60" w:after="60" w:line="240" w:lineRule="auto"/>
              <w:outlineLvl w:val="1"/>
              <w:rPr>
                <w:rFonts w:asciiTheme="minorHAnsi" w:hAnsiTheme="minorHAnsi"/>
                <w:b/>
                <w:sz w:val="24"/>
                <w:szCs w:val="24"/>
                <w:lang w:eastAsia="en-AU"/>
              </w:rPr>
            </w:pPr>
            <w:r w:rsidRPr="00D11FA5">
              <w:rPr>
                <w:rFonts w:asciiTheme="minorHAnsi" w:hAnsiTheme="minorHAnsi"/>
                <w:b/>
                <w:sz w:val="24"/>
                <w:szCs w:val="24"/>
                <w:lang w:eastAsia="en-AU"/>
              </w:rPr>
              <w:t>The Present</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In our discussions with people we find that all are of the opinion that Australian History is not</w:t>
            </w:r>
          </w:p>
          <w:p w:rsidR="00D11FA5" w:rsidRPr="00D11FA5" w:rsidRDefault="00D11FA5" w:rsidP="00D11FA5">
            <w:pPr>
              <w:spacing w:before="60" w:after="60" w:line="240" w:lineRule="auto"/>
              <w:outlineLvl w:val="1"/>
              <w:rPr>
                <w:rFonts w:asciiTheme="minorHAnsi" w:hAnsiTheme="minorHAnsi"/>
                <w:sz w:val="24"/>
                <w:szCs w:val="24"/>
                <w:lang w:eastAsia="en-AU"/>
              </w:rPr>
            </w:pPr>
            <w:proofErr w:type="gramStart"/>
            <w:r w:rsidRPr="00D11FA5">
              <w:rPr>
                <w:rFonts w:asciiTheme="minorHAnsi" w:hAnsiTheme="minorHAnsi"/>
                <w:sz w:val="24"/>
                <w:szCs w:val="24"/>
                <w:lang w:eastAsia="en-AU"/>
              </w:rPr>
              <w:t>being</w:t>
            </w:r>
            <w:proofErr w:type="gramEnd"/>
            <w:r w:rsidRPr="00D11FA5">
              <w:rPr>
                <w:rFonts w:asciiTheme="minorHAnsi" w:hAnsiTheme="minorHAnsi"/>
                <w:sz w:val="24"/>
                <w:szCs w:val="24"/>
                <w:lang w:eastAsia="en-AU"/>
              </w:rPr>
              <w:t xml:space="preserve"> properly taught in Australian Schools.</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That too much emphasis is being placed on exploits from wars where Australians have taken</w:t>
            </w:r>
          </w:p>
          <w:p w:rsidR="00D11FA5" w:rsidRPr="00D11FA5" w:rsidRDefault="00D11FA5" w:rsidP="00D11FA5">
            <w:pPr>
              <w:spacing w:before="60" w:after="60" w:line="240" w:lineRule="auto"/>
              <w:outlineLvl w:val="1"/>
              <w:rPr>
                <w:rFonts w:asciiTheme="minorHAnsi" w:hAnsiTheme="minorHAnsi"/>
                <w:sz w:val="24"/>
                <w:szCs w:val="24"/>
                <w:lang w:eastAsia="en-AU"/>
              </w:rPr>
            </w:pPr>
            <w:proofErr w:type="gramStart"/>
            <w:r w:rsidRPr="00D11FA5">
              <w:rPr>
                <w:rFonts w:asciiTheme="minorHAnsi" w:hAnsiTheme="minorHAnsi"/>
                <w:sz w:val="24"/>
                <w:szCs w:val="24"/>
                <w:lang w:eastAsia="en-AU"/>
              </w:rPr>
              <w:t>part</w:t>
            </w:r>
            <w:proofErr w:type="gramEnd"/>
            <w:r w:rsidRPr="00D11FA5">
              <w:rPr>
                <w:rFonts w:asciiTheme="minorHAnsi" w:hAnsiTheme="minorHAnsi"/>
                <w:sz w:val="24"/>
                <w:szCs w:val="24"/>
                <w:lang w:eastAsia="en-AU"/>
              </w:rPr>
              <w:t xml:space="preserve"> and are made out to be heroes to the exclusion of everyone else. The work of our pioneers is largely forgotten.</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Most school children now have never even heard of Adam Lindsay Gordon.</w:t>
            </w:r>
          </w:p>
          <w:p w:rsidR="00D11FA5" w:rsidRPr="00CA2D07" w:rsidRDefault="00D11FA5" w:rsidP="00D11FA5">
            <w:pPr>
              <w:spacing w:before="60" w:after="60" w:line="240" w:lineRule="auto"/>
              <w:outlineLvl w:val="1"/>
              <w:rPr>
                <w:rFonts w:asciiTheme="minorHAnsi" w:hAnsiTheme="minorHAnsi"/>
                <w:b/>
                <w:sz w:val="24"/>
                <w:szCs w:val="24"/>
                <w:lang w:eastAsia="en-AU"/>
              </w:rPr>
            </w:pPr>
            <w:r w:rsidRPr="00CA2D07">
              <w:rPr>
                <w:rFonts w:asciiTheme="minorHAnsi" w:hAnsiTheme="minorHAnsi"/>
                <w:b/>
                <w:sz w:val="24"/>
                <w:szCs w:val="24"/>
                <w:lang w:eastAsia="en-AU"/>
              </w:rPr>
              <w:t>The Future</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Perhaps a building could be erected in Canberra called The Australian Heritage Centre, on the</w:t>
            </w:r>
          </w:p>
          <w:p w:rsidR="00D11FA5" w:rsidRPr="00D11FA5" w:rsidRDefault="00D11FA5" w:rsidP="00D11FA5">
            <w:pPr>
              <w:spacing w:before="60" w:after="60" w:line="240" w:lineRule="auto"/>
              <w:outlineLvl w:val="1"/>
              <w:rPr>
                <w:rFonts w:asciiTheme="minorHAnsi" w:hAnsiTheme="minorHAnsi"/>
                <w:sz w:val="24"/>
                <w:szCs w:val="24"/>
                <w:lang w:eastAsia="en-AU"/>
              </w:rPr>
            </w:pPr>
            <w:proofErr w:type="gramStart"/>
            <w:r w:rsidRPr="00D11FA5">
              <w:rPr>
                <w:rFonts w:asciiTheme="minorHAnsi" w:hAnsiTheme="minorHAnsi"/>
                <w:sz w:val="24"/>
                <w:szCs w:val="24"/>
                <w:lang w:eastAsia="en-AU"/>
              </w:rPr>
              <w:t>scale</w:t>
            </w:r>
            <w:proofErr w:type="gramEnd"/>
            <w:r w:rsidRPr="00D11FA5">
              <w:rPr>
                <w:rFonts w:asciiTheme="minorHAnsi" w:hAnsiTheme="minorHAnsi"/>
                <w:sz w:val="24"/>
                <w:szCs w:val="24"/>
                <w:lang w:eastAsia="en-AU"/>
              </w:rPr>
              <w:t xml:space="preserve"> of the Australian War Memorial.</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We need some big centre in Canberra to act as a focus for the whole of Australia, which can</w:t>
            </w:r>
          </w:p>
          <w:p w:rsidR="00D11FA5" w:rsidRPr="00D11FA5" w:rsidRDefault="00D11FA5" w:rsidP="00D11FA5">
            <w:pPr>
              <w:spacing w:before="60" w:after="60" w:line="240" w:lineRule="auto"/>
              <w:outlineLvl w:val="1"/>
              <w:rPr>
                <w:rFonts w:asciiTheme="minorHAnsi" w:hAnsiTheme="minorHAnsi"/>
                <w:sz w:val="24"/>
                <w:szCs w:val="24"/>
                <w:lang w:eastAsia="en-AU"/>
              </w:rPr>
            </w:pPr>
            <w:proofErr w:type="gramStart"/>
            <w:r w:rsidRPr="00D11FA5">
              <w:rPr>
                <w:rFonts w:asciiTheme="minorHAnsi" w:hAnsiTheme="minorHAnsi"/>
                <w:sz w:val="24"/>
                <w:szCs w:val="24"/>
                <w:lang w:eastAsia="en-AU"/>
              </w:rPr>
              <w:t>also</w:t>
            </w:r>
            <w:proofErr w:type="gramEnd"/>
            <w:r w:rsidRPr="00D11FA5">
              <w:rPr>
                <w:rFonts w:asciiTheme="minorHAnsi" w:hAnsiTheme="minorHAnsi"/>
                <w:sz w:val="24"/>
                <w:szCs w:val="24"/>
                <w:lang w:eastAsia="en-AU"/>
              </w:rPr>
              <w:t xml:space="preserve"> act as a giant depository and focal point.</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At present there is no ‘one’ place that schools and the public can turn to.</w:t>
            </w:r>
          </w:p>
          <w:p w:rsidR="00D11FA5" w:rsidRPr="00D11FA5" w:rsidRDefault="00D11FA5" w:rsidP="00D11FA5">
            <w:pPr>
              <w:spacing w:before="60" w:after="60" w:line="240" w:lineRule="auto"/>
              <w:outlineLvl w:val="1"/>
              <w:rPr>
                <w:rFonts w:asciiTheme="minorHAnsi" w:hAnsiTheme="minorHAnsi"/>
                <w:sz w:val="24"/>
                <w:szCs w:val="24"/>
                <w:lang w:eastAsia="en-AU"/>
              </w:rPr>
            </w:pPr>
            <w:r w:rsidRPr="00D11FA5">
              <w:rPr>
                <w:rFonts w:asciiTheme="minorHAnsi" w:hAnsiTheme="minorHAnsi"/>
                <w:sz w:val="24"/>
                <w:szCs w:val="24"/>
                <w:lang w:eastAsia="en-AU"/>
              </w:rPr>
              <w:t>At present all of our hard records are kept in our own garages, which we suspect would be the case of many similar groups.</w:t>
            </w:r>
          </w:p>
          <w:p w:rsidR="00D11FA5" w:rsidRDefault="00CA2D07" w:rsidP="00D11FA5">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Wouldn't it b</w:t>
            </w:r>
            <w:r w:rsidR="00D11FA5" w:rsidRPr="00D11FA5">
              <w:rPr>
                <w:rFonts w:asciiTheme="minorHAnsi" w:hAnsiTheme="minorHAnsi"/>
                <w:sz w:val="24"/>
                <w:szCs w:val="24"/>
                <w:lang w:eastAsia="en-AU"/>
              </w:rPr>
              <w:t>e nice if we could have a room in a dedicated building in Canberra which could be used as a focal point for visitors?</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1E3" w:rsidRDefault="001061E3" w:rsidP="00A60185">
      <w:pPr>
        <w:spacing w:after="0" w:line="240" w:lineRule="auto"/>
      </w:pPr>
      <w:r>
        <w:separator/>
      </w:r>
    </w:p>
  </w:endnote>
  <w:endnote w:type="continuationSeparator" w:id="0">
    <w:p w:rsidR="001061E3" w:rsidRDefault="001061E3"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F3744E">
        <w:pPr>
          <w:pStyle w:val="Footer"/>
          <w:jc w:val="center"/>
        </w:pPr>
        <w:r>
          <w:fldChar w:fldCharType="begin"/>
        </w:r>
        <w:r w:rsidR="001061E3">
          <w:instrText xml:space="preserve"> PAGE   \* MERGEFORMAT </w:instrText>
        </w:r>
        <w:r>
          <w:fldChar w:fldCharType="separate"/>
        </w:r>
        <w:r w:rsidR="00E21912">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1E3" w:rsidRDefault="001061E3" w:rsidP="00A60185">
      <w:pPr>
        <w:spacing w:after="0" w:line="240" w:lineRule="auto"/>
      </w:pPr>
      <w:r>
        <w:separator/>
      </w:r>
    </w:p>
  </w:footnote>
  <w:footnote w:type="continuationSeparator" w:id="0">
    <w:p w:rsidR="001061E3" w:rsidRDefault="001061E3"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F3744E"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061E3"/>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3B2C"/>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22C73"/>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1CC"/>
    <w:rsid w:val="00A81F3F"/>
    <w:rsid w:val="00A830E5"/>
    <w:rsid w:val="00A87135"/>
    <w:rsid w:val="00A913FA"/>
    <w:rsid w:val="00A93280"/>
    <w:rsid w:val="00A934FD"/>
    <w:rsid w:val="00A951EA"/>
    <w:rsid w:val="00AA2548"/>
    <w:rsid w:val="00AA58C4"/>
    <w:rsid w:val="00AB11C8"/>
    <w:rsid w:val="00AC08A8"/>
    <w:rsid w:val="00AD56C8"/>
    <w:rsid w:val="00AD58F2"/>
    <w:rsid w:val="00AE03F5"/>
    <w:rsid w:val="00AF32B4"/>
    <w:rsid w:val="00B0512A"/>
    <w:rsid w:val="00B0529F"/>
    <w:rsid w:val="00B06E9E"/>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A2D07"/>
    <w:rsid w:val="00CB1690"/>
    <w:rsid w:val="00CB3CB1"/>
    <w:rsid w:val="00CC4365"/>
    <w:rsid w:val="00CD11B0"/>
    <w:rsid w:val="00CE71C2"/>
    <w:rsid w:val="00CF42D5"/>
    <w:rsid w:val="00CF4EDA"/>
    <w:rsid w:val="00CF6087"/>
    <w:rsid w:val="00D021CB"/>
    <w:rsid w:val="00D10F1A"/>
    <w:rsid w:val="00D116F8"/>
    <w:rsid w:val="00D11FA5"/>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21912"/>
    <w:rsid w:val="00E356E5"/>
    <w:rsid w:val="00E36F81"/>
    <w:rsid w:val="00E45765"/>
    <w:rsid w:val="00E5098C"/>
    <w:rsid w:val="00E5475A"/>
    <w:rsid w:val="00E5567B"/>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E410B"/>
    <w:rsid w:val="00EF50BB"/>
    <w:rsid w:val="00EF53FF"/>
    <w:rsid w:val="00F00192"/>
    <w:rsid w:val="00F01DF6"/>
    <w:rsid w:val="00F02A0A"/>
    <w:rsid w:val="00F0340D"/>
    <w:rsid w:val="00F059A6"/>
    <w:rsid w:val="00F23756"/>
    <w:rsid w:val="00F2523A"/>
    <w:rsid w:val="00F25FFA"/>
    <w:rsid w:val="00F310D2"/>
    <w:rsid w:val="00F36F3D"/>
    <w:rsid w:val="00F3744E"/>
    <w:rsid w:val="00F415A2"/>
    <w:rsid w:val="00F477BD"/>
    <w:rsid w:val="00F53491"/>
    <w:rsid w:val="00F639B6"/>
    <w:rsid w:val="00F65A1C"/>
    <w:rsid w:val="00F66F50"/>
    <w:rsid w:val="00F73382"/>
    <w:rsid w:val="00F82FF8"/>
    <w:rsid w:val="00F8330D"/>
    <w:rsid w:val="00F84305"/>
    <w:rsid w:val="00F84367"/>
    <w:rsid w:val="00F8485C"/>
    <w:rsid w:val="00F87149"/>
    <w:rsid w:val="00F87FFE"/>
    <w:rsid w:val="00F954C9"/>
    <w:rsid w:val="00FA4CF0"/>
    <w:rsid w:val="00FA61AA"/>
    <w:rsid w:val="00FA69A4"/>
    <w:rsid w:val="00FA7C2B"/>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891</Words>
  <Characters>5079</Characters>
  <Application>Microsoft Office Word</Application>
  <DocSecurity>0</DocSecurity>
  <Lines>42</Lines>
  <Paragraphs>11</Paragraphs>
  <ScaleCrop>false</ScaleCrop>
  <LinksUpToDate>false</LinksUpToDate>
  <CharactersWithSpaces>5959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009-adam-lindsay-gordon-commemorative</dc:title>
  <dc:creator/>
  <cp:lastModifiedBy/>
  <cp:revision>1</cp:revision>
  <dcterms:created xsi:type="dcterms:W3CDTF">2014-10-29T03:17:00Z</dcterms:created>
  <dcterms:modified xsi:type="dcterms:W3CDTF">2014-10-29T03:17:00Z</dcterms:modified>
</cp:coreProperties>
</file>